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Granié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anne-marie-granie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0000-0002-0975-9748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073915041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sociologie</w:t>
      </w:r>
    </w:p>
    <w:p>
      <w:pPr/>
      <w:r>
        <w:rPr/>
        <w:t xml:space="preserve">Chercheur associé </w:t>
      </w:r>
      <w:r>
        <w:rPr>
          <w:b w:val="1"/>
          <w:bCs w:val="1"/>
        </w:rPr>
        <w:t xml:space="preserve">UMR CNRS 5193 LISST - Dynamiques rurales, UT2J/ENSFEA</w:t>
      </w: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>
          <w:b w:val="1"/>
          <w:bCs w:val="1"/>
        </w:rPr>
        <w:t xml:space="preserve">-</w:t>
      </w:r>
      <w:r>
        <w:rPr/>
        <w:t xml:space="preserve"> Constructions identitaires (sociales, culturelles, professionnelles, territoriales)</w:t>
      </w:r>
    </w:p>
    <w:p>
      <w:pPr/>
      <w:r>
        <w:rPr/>
        <w:t xml:space="preserve">- Constructions des systèmes de représentations</w:t>
      </w:r>
    </w:p>
    <w:p>
      <w:pPr/>
      <w:r>
        <w:rPr>
          <w:b w:val="1"/>
          <w:bCs w:val="1"/>
        </w:rPr>
        <w:t xml:space="preserve">-</w:t>
      </w:r>
      <w:r>
        <w:rPr/>
        <w:t xml:space="preserve"> Sociologie filmique</w:t>
      </w:r>
    </w:p>
    <w:p>
      <w:pPr/>
      <w:r>
        <w:rPr>
          <w:b w:val="1"/>
          <w:bCs w:val="1"/>
        </w:rPr>
        <w:t xml:space="preserve">-</w:t>
      </w:r>
      <w:r>
        <w:rPr/>
        <w:t xml:space="preserve"> Modes d’habiter et sociabilités</w:t>
      </w:r>
    </w:p>
    <w:p>
      <w:pPr/>
      <w:r>
        <w:rPr>
          <w:b w:val="1"/>
          <w:bCs w:val="1"/>
        </w:rPr>
        <w:t xml:space="preserve">-</w:t>
      </w:r>
      <w:r>
        <w:rPr/>
        <w:t xml:space="preserve"> Rapports de genre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et créations paysagères. Être un paysan agroforestier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⟨10.4000/echogeo.21668⟩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recherche : une forme novatrice d'accompagnement pour la transmission des connaissances dans le champ innovant de l'agroforesterie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Transition et innovation : comment accompagner les acteurs ?, 2,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Recherche un moyen de restitution pertinent au plus près de tous les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Recherches collaboratives, 1,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l'agriculture prend de la hauteur. Filmer au jardin potager sur le toit de la clinique Pasteur à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Les agricultures urbaines durables : un vecteur pour la transition écologique, Hors Série (31),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⟨10.4000/vertigo.21398⟩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hal-01816801v2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HERENCIA », une errance sociologique et artistique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2016, Chercheurs de champs, Hors-série 2,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 récit, la mise en scène de l’identité narrative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2011, Un cinéma du subjectif, 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 récit, la mise en scène de l’identité narrative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2011, Sports et médias, 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hal-02044909v1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l'ombre des champs » l An agroforestry landscapes research movie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Congrés Mondial d'Agroforesterie</w:t>
            </w:r>
            <w:r>
              <w:rPr/>
              <w:t xml:space="preserve">, cirad, inra, May 2019, Montpellier, France. https://agroforestry2019.cirad.fr/fr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l’agriculture prend de la hauteur et s’installe sur un toit. Filmer au jardin potager de la clinique Pasteur à Toulouse.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film dans la pratique de la géographie</w:t>
            </w:r>
            <w:r>
              <w:rPr/>
              <w:t xml:space="preserve">, Université Bordeaux Montaigne,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l’agriculture prend de la hauteur et s’installe sur un toit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urbaines durables : vecteur pour la transition écologique</w:t>
            </w:r>
            <w:r>
              <w:rPr/>
              <w:t xml:space="preserve">, UMR CNRS 5193 LISST Dynamiques rurales, UT2J, ENSFEA; Laboratoire CERTOP, INP ENSAT; Laboratoire CERTOP, UT3,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dispositions salariales et dispositifs sociaux : les figures du salariat dans les exploitations agricoles de fruits et légumes en Languedoc-Roussillon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Jean-Louis Vincq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PSDR3 Pour et Sur le Développement Régional : Les chemins du développement territorial</w:t>
            </w:r>
            <w:r>
              <w:rPr/>
              <w:t xml:space="preserve">, Institut National de Recherche Agronomique (INRA). UAR Direction générale (0233).; Conseil Régional Languedoc-Roussillon. Montpellier, FRA., Jun 2012, Clermont-Ferrand,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hal-02804611v1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 au quotidien, le quotidien des paysans, rapports aux temps. A partir du film « Paysans on y croit dur comme ferme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/>
              <w:t xml:space="preserve">Joyce Sebag; Jean-Pierre Durand; Christine Louveau; Luca Queirolo Palmas; Luisa Stagi. </w:t>
            </w:r>
            <w:r>
              <w:rPr>
                <w:i w:val="1"/>
                <w:iCs w:val="1"/>
              </w:rPr>
              <w:t xml:space="preserve">Sociologie visuelle et filmique : le point de vue dans la vie quotidienne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Genova University Press</w:t>
              </w:r>
            </w:hyperlink>
            <w:r>
              <w:rPr/>
              <w:t xml:space="preserve">, pp.36-46, 2018, Immagin-azioni sociali, 978-88-97752-97-4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ruralités pampéennes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Bustos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Maria-Amalia Lorda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rural entre permanences et mutations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EME éditions</w:t>
              </w:r>
            </w:hyperlink>
            <w:r>
              <w:rPr/>
              <w:t xml:space="preserve">, 2016, 978-2-8066-3564-8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RUE AU STADE : POINTS DE VUE CINÉMATOGRAPHIQUES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/>
              <w:t xml:space="preserve">U-SPORTS Université de Franche Comté. </w:t>
            </w:r>
            <w:r>
              <w:rPr>
                <w:i w:val="1"/>
                <w:iCs w:val="1"/>
              </w:rPr>
              <w:t xml:space="preserve">Sports de rue et vidéo, sous la direction de Gilles FERREOL et Sébastien HAISSAT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féminines en agriculture et dynamiques des territoires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Terrieux</w:t>
              </w:r>
            </w:hyperlink>
          </w:p>
          <w:p>
            <w:pPr/>
            <w:r>
              <w:rPr/>
              <w:t xml:space="preserve">G. Ferreol. </w:t>
            </w:r>
            <w:r>
              <w:rPr>
                <w:i w:val="1"/>
                <w:iCs w:val="1"/>
              </w:rPr>
              <w:t xml:space="preserve">Femmes et agricultures</w:t>
            </w:r>
            <w:r>
              <w:rPr/>
              <w:t xml:space="preserve">, EME Editions, pp.143-155, 2011, Collection Proximités Sociologie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Evénement culturel et dynamiques territoriales : le festival de jazz à Marciac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La fête au présent : mutations des fêtes au sein des loisirs</w:t>
            </w:r>
            <w:r>
              <w:rPr/>
              <w:t xml:space="preserve">, 2009, 9782296074859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scientifiques informels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hal-00877949v1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0D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rie-granie" TargetMode="External"/><Relationship Id="rId8" Type="http://schemas.openxmlformats.org/officeDocument/2006/relationships/hyperlink" Target="https://orcid.org/0000-0002-0975-9748" TargetMode="External"/><Relationship Id="rId9" Type="http://schemas.openxmlformats.org/officeDocument/2006/relationships/hyperlink" Target="https://www.idref.fr/073915041" TargetMode="External"/><Relationship Id="rId10" Type="http://schemas.openxmlformats.org/officeDocument/2006/relationships/hyperlink" Target="https://hal.science/hal-03515195v1" TargetMode="External"/><Relationship Id="rId11" Type="http://schemas.openxmlformats.org/officeDocument/2006/relationships/hyperlink" Target="https://hal.science/search/index/?q=*&amp;authFullName_s=Olivier Bories" TargetMode="External"/><Relationship Id="rId12" Type="http://schemas.openxmlformats.org/officeDocument/2006/relationships/hyperlink" Target="https://hal.science/search/index/?q=*&amp;authFullName_s=Jean-Pascal Fontorbes" TargetMode="External"/><Relationship Id="rId13" Type="http://schemas.openxmlformats.org/officeDocument/2006/relationships/hyperlink" Target="https://hal.science/search/index/?q=*&amp;authFullName_s=Anne-Marie Grani&#233;" TargetMode="External"/><Relationship Id="rId14" Type="http://schemas.openxmlformats.org/officeDocument/2006/relationships/hyperlink" Target="https://dx.doi.org/10.4000/echogeo.21668" TargetMode="External"/><Relationship Id="rId15" Type="http://schemas.openxmlformats.org/officeDocument/2006/relationships/hyperlink" Target="https://hal.science/hal-02418981v1" TargetMode="External"/><Relationship Id="rId16" Type="http://schemas.openxmlformats.org/officeDocument/2006/relationships/hyperlink" Target="https://hal.science/search/index/?q=*&amp;authFullName_s=Elsa Pibou" TargetMode="External"/><Relationship Id="rId17" Type="http://schemas.openxmlformats.org/officeDocument/2006/relationships/hyperlink" Target="https://hal.science/search/index/?q=*&amp;authFullName_s=Jean-Michel Cazenave" TargetMode="External"/><Relationship Id="rId18" Type="http://schemas.openxmlformats.org/officeDocument/2006/relationships/hyperlink" Target="https://hal.science/hal-02419038v1" TargetMode="External"/><Relationship Id="rId19" Type="http://schemas.openxmlformats.org/officeDocument/2006/relationships/hyperlink" Target="https://hal.science/search/index/?q=*&amp;authFullName_s=Olivier Collet" TargetMode="External"/><Relationship Id="rId20" Type="http://schemas.openxmlformats.org/officeDocument/2006/relationships/hyperlink" Target="https://hal.science/hal-01816801v2" TargetMode="External"/><Relationship Id="rId21" Type="http://schemas.openxmlformats.org/officeDocument/2006/relationships/hyperlink" Target="https://dx.doi.org/10.4000/vertigo.21398" TargetMode="External"/><Relationship Id="rId22" Type="http://schemas.openxmlformats.org/officeDocument/2006/relationships/hyperlink" Target="https://hal.science/hal-01996489v1" TargetMode="External"/><Relationship Id="rId23" Type="http://schemas.openxmlformats.org/officeDocument/2006/relationships/hyperlink" Target="https://hal.science/hal-02044878v1" TargetMode="External"/><Relationship Id="rId24" Type="http://schemas.openxmlformats.org/officeDocument/2006/relationships/hyperlink" Target="https://hal.science/hal-02044909v1" TargetMode="External"/><Relationship Id="rId25" Type="http://schemas.openxmlformats.org/officeDocument/2006/relationships/hyperlink" Target="https://hal.science/hal-02136023v1" TargetMode="External"/><Relationship Id="rId26" Type="http://schemas.openxmlformats.org/officeDocument/2006/relationships/hyperlink" Target="https://hal.science/hal-01817907v1" TargetMode="External"/><Relationship Id="rId27" Type="http://schemas.openxmlformats.org/officeDocument/2006/relationships/hyperlink" Target="https://hal.science/hal-01827367v1" TargetMode="External"/><Relationship Id="rId28" Type="http://schemas.openxmlformats.org/officeDocument/2006/relationships/hyperlink" Target="https://hal.inrae.fr/hal-02804611v1" TargetMode="External"/><Relationship Id="rId29" Type="http://schemas.openxmlformats.org/officeDocument/2006/relationships/hyperlink" Target="https://hal.science/search/index/?q=*&amp;authFullName_s=Jean-Louis Vincq" TargetMode="External"/><Relationship Id="rId30" Type="http://schemas.openxmlformats.org/officeDocument/2006/relationships/hyperlink" Target="https://hal.science/search/index/?q=*&amp;authFullName_s=Philippe Perrier-Cornet" TargetMode="External"/><Relationship Id="rId31" Type="http://schemas.openxmlformats.org/officeDocument/2006/relationships/hyperlink" Target="https://hal.science/hal-02044289v1" TargetMode="External"/><Relationship Id="rId32" Type="http://schemas.openxmlformats.org/officeDocument/2006/relationships/hyperlink" Target="http://gup.unige.it/node/186" TargetMode="External"/><Relationship Id="rId33" Type="http://schemas.openxmlformats.org/officeDocument/2006/relationships/hyperlink" Target="https://hal.science/hal-02045007v1" TargetMode="External"/><Relationship Id="rId34" Type="http://schemas.openxmlformats.org/officeDocument/2006/relationships/hyperlink" Target="https://hal.science/search/index/?q=*&amp;authFullName_s=Christophe Albaladejo" TargetMode="External"/><Relationship Id="rId35" Type="http://schemas.openxmlformats.org/officeDocument/2006/relationships/hyperlink" Target="https://hal.science/search/index/?q=*&amp;authFullName_s=Roberto Bustos" TargetMode="External"/><Relationship Id="rId36" Type="http://schemas.openxmlformats.org/officeDocument/2006/relationships/hyperlink" Target="https://hal.science/search/index/?q=*&amp;authFullName_s=Maria-Amalia Lorda" TargetMode="External"/><Relationship Id="rId37" Type="http://schemas.openxmlformats.org/officeDocument/2006/relationships/hyperlink" Target="https://www.editions-harmattan.fr/index.asp?navig=catalogue&amp;amp;obj=livre&amp;amp;no=49956" TargetMode="External"/><Relationship Id="rId38" Type="http://schemas.openxmlformats.org/officeDocument/2006/relationships/hyperlink" Target="https://hal.science/hal-02044403v1" TargetMode="External"/><Relationship Id="rId39" Type="http://schemas.openxmlformats.org/officeDocument/2006/relationships/hyperlink" Target="https://shs.hal.science/halshs-01267433v1" TargetMode="External"/><Relationship Id="rId40" Type="http://schemas.openxmlformats.org/officeDocument/2006/relationships/hyperlink" Target="https://hal.science/search/index/?q=*&amp;authFullName_s=H&#233;l&#232;ne Guetat-Bernard" TargetMode="External"/><Relationship Id="rId41" Type="http://schemas.openxmlformats.org/officeDocument/2006/relationships/hyperlink" Target="https://hal.science/search/index/?q=*&amp;authFullName_s=A. Terrieux" TargetMode="External"/><Relationship Id="rId42" Type="http://schemas.openxmlformats.org/officeDocument/2006/relationships/hyperlink" Target="https://hal.science/hal-04346803v1" TargetMode="External"/><Relationship Id="rId43" Type="http://schemas.openxmlformats.org/officeDocument/2006/relationships/hyperlink" Target="https://hal.science/hal-00877949v1" TargetMode="External"/><Relationship Id="rId44" Type="http://schemas.openxmlformats.org/officeDocument/2006/relationships/hyperlink" Target="https://hal.science/search/index/?q=*&amp;authFullName_s=Muriel Lefebvre" TargetMode="External"/><Relationship Id="rId45" Type="http://schemas.openxmlformats.org/officeDocument/2006/relationships/hyperlink" Target="https://hal.science/search/index/?q=*&amp;authFullName_s=Sylvie Fayet" TargetMode="External"/><Relationship Id="rId46" Type="http://schemas.openxmlformats.org/officeDocument/2006/relationships/hyperlink" Target="https://hal.science/search/index/?q=*&amp;authFullName_s=C&#233;line Pottier" TargetMode="External"/><Relationship Id="rId47" Type="http://schemas.openxmlformats.org/officeDocument/2006/relationships/hyperlink" Target="https://hal.science/search/index/?q=*&amp;authFullName_s=Anne-Claire Jolivet" TargetMode="External"/><Relationship Id="rId48" Type="http://schemas.openxmlformats.org/officeDocument/2006/relationships/hyperlink" Target="https://hal.science/search/index/?q=*&amp;authFullName_s=S&#233;bastien Plutniak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Granié</dc:title>
  <dc:description>CV</dc:description>
  <dc:subject/>
  <cp:keywords/>
  <cp:category/>
  <cp:lastModifiedBy/>
  <dcterms:created xsi:type="dcterms:W3CDTF">2026-05-18T01:53:32+02:00</dcterms:created>
  <dcterms:modified xsi:type="dcterms:W3CDTF">2026-05-18T01:53:32+02:00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