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Portnoï </w:t></w:r><w:r><w:rPr><w:color w:val="641e6e"/></w:rPr><w:t xml:space="preserve">Maîtresse de conférence TPCAU à l'ENSAPLV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anne-portnoi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0000-0002-8671-6995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229867936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24153953281605561974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section urbanisme du département d’architectes du London County Council dans l’après-guerre Élaboration, codification et transmission des savoir-faire au sein d’une grande structure publique d’architecture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Les Cahiers de la recherche architecturale, urbaine et paysagère</w:t></w:r><w:r><w:rPr/><w:t xml:space="preserve">, 2020, 9|10, </w:t></w:r><w:hyperlink r:id="rId13" w:history="1"><w:r><w:rPr><w:color w:val="#410a8c"/><w:u w:val="single"/></w:rPr><w:t xml:space="preserve">⟨10.4000/craup.6132⟩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hal-03649641v1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Shankland and Cox at Cergy-Pontoise. Passing on British town planning working practices in France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Planning Perspectives</w:t></w:r><w:r><w:rPr/><w:t xml:space="preserve">, 2020, 35 (3), pp.525-547. </w:t></w:r><w:hyperlink r:id="rId15" w:history="1"><w:r><w:rPr><w:color w:val="#410a8c"/><w:u w:val="single"/></w:rPr><w:t xml:space="preserve">⟨10.1080/02665433.2019.1602479⟩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hal-03659935v1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Town Design and the Master plan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Les Cahiers de la recherche architecturale, urbaine et paysagère</w:t></w:r><w:r><w:rPr/><w:t xml:space="preserve">, 2019, 4, </w:t></w:r><w:hyperlink r:id="rId17" w:history="1"><w:r><w:rPr><w:color w:val="#410a8c"/><w:u w:val="single"/></w:rPr><w:t xml:space="preserve">⟨10.4000/craup.1862⟩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hal-03658385v1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outils du Town Design face a ceux de l’urbanisme de plan-masse.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Les Cahiers de la recherche architecturale, urbaine et paysagère</w:t></w:r><w:r><w:rPr/><w:t xml:space="preserve">, 2019, 4, </w:t></w:r><w:hyperlink r:id="rId17" w:history="1"><w:r><w:rPr><w:color w:val="#410a8c"/><w:u w:val="single"/></w:rPr><w:t xml:space="preserve">⟨10.4000/craup.1862⟩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hal-03660036v1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Planning of a New Town. Une nouvelle manière de faire la ville au tournant des années 1960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Histoire urbaine</w:t></w:r><w:r><w:rPr/><w:t xml:space="preserve">, 2017, n° 50 (3), pp.127. </w:t></w:r><w:hyperlink r:id="rId20" w:history="1"><w:r><w:rPr><w:color w:val="#410a8c"/><w:u w:val="single"/></w:rPr><w:t xml:space="preserve">⟨10.3917/rhu.050.0127⟩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hal-03659865v1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Barbican Centre : habiter la City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AMC Le Moniteur</w:t></w:r><w:r><w:rPr/><w:t xml:space="preserve">, 2013</w:t></w:r></w:p><w:p><w:pPr/><w:r><w:rPr/><w:t xml:space="preserve">Article dans une revue</w:t></w:r></w:p><w:p><w:pPr/><w:hyperlink r:id="rId21" w:history="1"><w:r><w:rPr><w:color w:val="#410a8c"/><w:u w:val="single"/></w:rPr><w:t xml:space="preserve">hal-03660012v1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Terrace revival. Le bâtiment-infrastructure en Grande-Bretagne 1955-1975</w:t></w:r></w:hyperlink></w:p><w:p><w:pPr/><w:hyperlink r:id="rId23" w:history="1"><w:r><w:rPr><w:color w:val="#410a8c"/><w:u w:val="single"/></w:rPr><w:t xml:space="preserve">Anne Portnöi</w:t></w:r></w:hyperlink></w:p><w:p><w:pPr/><w:r><w:rPr><w:i w:val="1"/><w:iCs w:val="1"/></w:rPr><w:t xml:space="preserve">Marnes, documents d’architecture</w:t></w:r><w:r><w:rPr/><w:t xml:space="preserve">, 2011, 1, pp.95-131</w:t></w:r></w:p><w:p><w:pPr/><w:r><w:rPr/><w:t xml:space="preserve">Article dans une revue</w:t></w:r></w:p><w:p><w:pPr/><w:hyperlink r:id="rId22" w:history="1"><w:r><w:rPr><w:color w:val="#410a8c"/><w:u w:val="single"/></w:rPr><w:t xml:space="preserve">hal-00678512v1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Un laboratoire d’idées pour la ville de Cherbourg-en-Cotentin. Retour sur une expérience pédagogique multi-partenariale</w:t></w:r></w:hyperlink></w:p><w:p><w:pPr/><w:hyperlink r:id="rId12" w:history="1"><w:r><w:rPr><w:color w:val="#410a8c"/><w:u w:val="single"/></w:rPr><w:t xml:space="preserve">Anne Portnoï</w:t></w:r></w:hyperlink><w:r><w:rPr/><w:t xml:space="preserve">,</w:t></w:r><w:hyperlink r:id="rId25" w:history="1"><w:r><w:rPr><w:color w:val="#410a8c"/><w:u w:val="single"/></w:rPr><w:t xml:space="preserve">Gabriella Trotta-Brambilla</w:t></w:r></w:hyperlink></w:p><w:p><w:pPr/><w:r><w:rPr/><w:t xml:space="preserve">2021</w:t></w:r></w:p><w:p><w:pPr/><w:r><w:rPr/><w:t xml:space="preserve">Ouvrages</w:t></w:r></w:p><w:p><w:pPr/><w:hyperlink r:id="rId24" w:history="1"><w:r><w:rPr><w:color w:val="#410a8c"/><w:u w:val="single"/></w:rPr><w:t xml:space="preserve">hal-03659941v1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Uses of mapping: methods of investigation and ways of narrating territory in architectural practice and teaching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Mapping urban Spaces. Designing the European City,</w:t></w:r><w:r><w:rPr/><w:t xml:space="preserve">, 2021</w:t></w:r></w:p><w:p><w:pPr/><w:r><w:rPr/><w:t xml:space="preserve">Chapitre d'ouvrage</w:t></w:r></w:p><w:p><w:pPr/><w:hyperlink r:id="rId26" w:history="1"><w:r><w:rPr><w:color w:val="#410a8c"/><w:u w:val="single"/></w:rPr><w:t xml:space="preserve">hal-03660004v1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Experimenting with a multi-partnership educational project in Cherbourg-en-Cotentin</w:t></w:r></w:hyperlink></w:p><w:p><w:pPr/><w:hyperlink r:id="rId12" w:history="1"><w:r><w:rPr><w:color w:val="#410a8c"/><w:u w:val="single"/></w:rPr><w:t xml:space="preserve">Anne Portnoï</w:t></w:r></w:hyperlink><w:r><w:rPr/><w:t xml:space="preserve">,</w:t></w:r><w:hyperlink r:id="rId25" w:history="1"><w:r><w:rPr><w:color w:val="#410a8c"/><w:u w:val="single"/></w:rPr><w:t xml:space="preserve">Gabriella Trotta-Brambilla</w:t></w:r></w:hyperlink><w:r><w:rPr/><w:t xml:space="preserve">,</w:t></w:r><w:hyperlink r:id="rId28" w:history="1"><w:r><w:rPr><w:color w:val="#410a8c"/><w:u w:val="single"/></w:rPr><w:t xml:space="preserve">Marie Chabrol</w:t></w:r></w:hyperlink></w:p><w:p><w:pPr/><w:r><w:rPr><w:i w:val="1"/><w:iCs w:val="1"/></w:rPr><w:t xml:space="preserve">IO3 Manual of best practices for a blended flexible training activity in architecture for higher education institutions, FAMagazine</w:t></w:r><w:r><w:rPr/><w:t xml:space="preserve">, 2021</w:t></w:r></w:p><w:p><w:pPr/><w:r><w:rPr/><w:t xml:space="preserve">Chapitre d'ouvrage</w:t></w:r></w:p><w:p><w:pPr/><w:hyperlink r:id="rId27" w:history="1"><w:r><w:rPr><w:color w:val="#410a8c"/><w:u w:val="single"/></w:rPr><w:t xml:space="preserve">hal-03659996v1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Noisy-le-Grand, conception et expérience de la centralité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De la ville nouvelle à la ville durable : Marne-la-Vallée</w:t></w:r><w:r><w:rPr/><w:t xml:space="preserve">, 2012</w:t></w:r></w:p><w:p><w:pPr/><w:r><w:rPr/><w:t xml:space="preserve">Chapitre d'ouvrage</w:t></w:r></w:p><w:p><w:pPr/><w:hyperlink r:id="rId29" w:history="1"><w:r><w:rPr><w:color w:val="#410a8c"/><w:u w:val="single"/></w:rPr><w:t xml:space="preserve">hal-03659918v1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Retour sur une expérience pédagogique multipartenariale. Usages de la cartographie et réciprocité des apprentissages dans le domaine de l'architecture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pp.352-355</w:t></w:r></w:p><w:p><w:pPr/><w:r><w:rPr/><w:t xml:space="preserve">Communication dans un congrès</w:t></w:r></w:p><w:p><w:pPr/><w:hyperlink r:id="rId30" w:history="1"><w:r><w:rPr><w:color w:val="#410a8c"/><w:u w:val="single"/></w:rPr><w:t xml:space="preserve">hal-04426310v1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Retour sur une expérience pédagogique multipartenariale. Usages de la cartographie et réciprocité des apprentissages dans le domaine de l’architecture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CIST2023/Apprendre des territoires / Enseigner les territoires</w:t></w:r><w:r><w:rPr/><w:t xml:space="preserve">, Nov 2023, Auberviliers, France</w:t></w:r></w:p><w:p><w:pPr/><w:r><w:rPr/><w:t xml:space="preserve">Communication dans un congrès</w:t></w:r></w:p><w:p><w:pPr/><w:hyperlink r:id="rId31" w:history="1"><w:r><w:rPr><w:color w:val="#410a8c"/><w:u w:val="single"/></w:rPr><w:t xml:space="preserve">hal-04320970v1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ENSAs et villes moyennes. Ateliers de projet Action cœur de ville (Cherbourg et Lisieux)</w:t></w:r></w:hyperlink></w:p><w:p><w:pPr/><w:hyperlink r:id="rId12" w:history="1"><w:r><w:rPr><w:color w:val="#410a8c"/><w:u w:val="single"/></w:rPr><w:t xml:space="preserve">Anne Portnoï</w:t></w:r></w:hyperlink><w:r><w:rPr/><w:t xml:space="preserve">,</w:t></w:r><w:hyperlink r:id="rId33" w:history="1"><w:r><w:rPr><w:color w:val="#410a8c"/><w:u w:val="single"/></w:rPr><w:t xml:space="preserve">Patrice Gourbin</w:t></w:r></w:hyperlink><w:r><w:rPr/><w:t xml:space="preserve">,</w:t></w:r><w:hyperlink r:id="rId34" w:history="1"><w:r><w:rPr><w:color w:val="#410a8c"/><w:u w:val="single"/></w:rPr><w:t xml:space="preserve">Laurent Protois</w:t></w:r></w:hyperlink><w:r><w:rPr/><w:t xml:space="preserve">,</w:t></w:r><w:hyperlink r:id="rId25" w:history="1"><w:r><w:rPr><w:color w:val="#410a8c"/><w:u w:val="single"/></w:rPr><w:t xml:space="preserve">Gabriella Trotta-Brambilla</w:t></w:r></w:hyperlink></w:p><w:p><w:pPr/><w:r><w:rPr><w:i w:val="1"/><w:iCs w:val="1"/></w:rPr><w:t xml:space="preserve">Premières Assises Nationales des Écoles d’Architecture, ENSA Normandie</w:t></w:r><w:r><w:rPr/><w:t xml:space="preserve">, Oct 2021, Rouen,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halshs-03758049v1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Écoles nationales supérieures d'architecture et villes moyennes. Ateliers de projet &amp;quot;Action cœur de ville</w:t></w:r></w:hyperlink></w:p><w:p><w:pPr/><w:hyperlink r:id="rId33" w:history="1"><w:r><w:rPr><w:color w:val="#410a8c"/><w:u w:val="single"/></w:rPr><w:t xml:space="preserve">Patrice Gourbin</w:t></w:r></w:hyperlink><w:r><w:rPr/><w:t xml:space="preserve">,</w:t></w:r><w:hyperlink r:id="rId36" w:history="1"><w:r><w:rPr><w:color w:val="#410a8c"/><w:u w:val="single"/></w:rPr><w:t xml:space="preserve">Anne Portnoi</w:t></w:r></w:hyperlink><w:r><w:rPr/><w:t xml:space="preserve">,</w:t></w:r><w:hyperlink r:id="rId34" w:history="1"><w:r><w:rPr><w:color w:val="#410a8c"/><w:u w:val="single"/></w:rPr><w:t xml:space="preserve">Laurent Protois</w:t></w:r></w:hyperlink><w:r><w:rPr/><w:t xml:space="preserve">,</w:t></w:r><w:hyperlink r:id="rId25" w:history="1"><w:r><w:rPr><w:color w:val="#410a8c"/><w:u w:val="single"/></w:rPr><w:t xml:space="preserve">Gabriella Trotta-Brambilla</w:t></w:r></w:hyperlink></w:p><w:p><w:pPr/><w:r><w:rPr><w:i w:val="1"/><w:iCs w:val="1"/></w:rPr><w:t xml:space="preserve">Assises des écoles nationales supérieures d'architecture</w:t></w:r><w:r><w:rPr/><w:t xml:space="preserve">, Ministère de la culture, Oct 2021, Darnétal, France</w:t></w:r></w:p><w:p><w:pPr/><w:r><w:rPr/><w:t xml:space="preserve">Communication dans un congrès</w:t></w:r></w:p><w:p><w:pPr/><w:hyperlink r:id="rId35" w:history="1"><w:r><w:rPr><w:color w:val="#410a8c"/><w:u w:val="single"/></w:rPr><w:t xml:space="preserve">hal-03620946v1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Uses of mapping: methods of investigation and ways of narrating territory in architectural practice and teaching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«Spaces of the City. City of Spaces», projet européen Archéa (2018-1-IT02- KA203-048305)</w:t></w:r><w:r><w:rPr/><w:t xml:space="preserve">, Sep 2019, Aachen, Germany</w:t></w:r></w:p><w:p><w:pPr/><w:r><w:rPr/><w:t xml:space="preserve">Communication dans un congrès</w:t></w:r></w:p><w:p><w:pPr/><w:hyperlink r:id="rId37" w:history="1"><w:r><w:rPr><w:color w:val="#410a8c"/><w:u w:val="single"/></w:rPr><w:t xml:space="preserve">hal-03659951v1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colloque «Centres urbains» 2, 3 et 4 juillet 1969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Le rôle des colloques internationaux dans l’émergence des grandes thématiques de l’aménagement urbain au XXe siècle (2)</w:t></w:r><w:r><w:rPr/><w:t xml:space="preserve">, Nov 2017, Marne-la-Vallée, France</w:t></w:r></w:p><w:p><w:pPr/><w:r><w:rPr/><w:t xml:space="preserve">Communication dans un congrès</w:t></w:r></w:p><w:p><w:pPr/><w:hyperlink r:id="rId38" w:history="1"><w:r><w:rPr><w:color w:val="#410a8c"/><w:u w:val="single"/></w:rPr><w:t xml:space="preserve">hal-03659958v1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Transferts culturels, urbains et architecturaux en ville nouvelle : Le rapport d’étude de l’agence Shankland & Cox sur Cergy-Pontoise (1967).</w:t></w:r></w:hyperlink></w:p><w:p><w:pPr/><w:hyperlink r:id="rId40" w:history="1"><w:r><w:rPr><w:color w:val="#410a8c"/><w:u w:val="single"/></w:rPr><w:t xml:space="preserve">Loup-Marie Calosci</w:t></w:r></w:hyperlink><w:r><w:rPr/><w:t xml:space="preserve">,</w:t></w:r><w:hyperlink r:id="rId12" w:history="1"><w:r><w:rPr><w:color w:val="#410a8c"/><w:u w:val="single"/></w:rPr><w:t xml:space="preserve">Anne Portnoï</w:t></w:r></w:hyperlink></w:p><w:p><w:pPr/><w:r><w:rPr><w:i w:val="1"/><w:iCs w:val="1"/></w:rPr><w:t xml:space="preserve">Inventer le Grand Paris Regards croisés sur les métropoles des années 1970 à l’an 2000</w:t></w:r><w:r><w:rPr/><w:t xml:space="preserve">, Emmanuel Bellanger; Frédéric Bertrand; Florence Bourillon; Laurent Coudroy de Lille; Corinne Jaquand; André Lortie; Nathalie Roseau; Loïc Vadelorge, Dec 2016, École Nationale Superieure d'architecture de Paris Belleville,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hal-04316882v1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savoir-faire britannique dans la conception de la ville nouvelle de Cergy-Pontoise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Colloque international : Inventer le Grand Paris 1-2 décembre 2016</w:t></w:r><w:r><w:rPr/><w:t xml:space="preserve">, Dec 2016,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hal-04418452v1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conception de Cergy-Pontoise au regard de la production des villes nouvelles britannique</w:t></w:r></w:hyperlink></w:p><w:p><w:pPr/><w:hyperlink r:id="rId12" w:history="1"><w:r><w:rPr><w:color w:val="#410a8c"/><w:u w:val="single"/></w:rPr><w:t xml:space="preserve">Anne Portnoï</w:t></w:r></w:hyperlink><w:r><w:rPr/><w:t xml:space="preserve">,</w:t></w:r><w:hyperlink r:id="rId43" w:history="1"><w:r><w:rPr><w:color w:val="#410a8c"/><w:u w:val="single"/></w:rPr><w:t xml:space="preserve">Loup Calosci</w:t></w:r></w:hyperlink></w:p><w:p><w:pPr/><w:r><w:rPr><w:i w:val="1"/><w:iCs w:val="1"/></w:rPr><w:t xml:space="preserve">Inventer le Grand Paris. Regards croisés sur les métropoles (1970-2000)</w:t></w:r><w:r><w:rPr/><w:t xml:space="preserve">, Dec 2016,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hal-03659978v1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tradition du town design et sa transmission par les acteurs des villes nouvelles françaises</w:t></w:r></w:hyperlink></w:p><w:p><w:pPr/><w:hyperlink r:id="rId12" w:history="1"><w:r><w:rPr><w:color w:val="#410a8c"/><w:u w:val="single"/></w:rPr><w:t xml:space="preserve">Anne Portnoï</w:t></w:r></w:hyperlink></w:p><w:p><w:pPr/><w:r><w:rPr/><w:t xml:space="preserve">Architecture, aménagement de l'espace. Université Paris Est, 2017. Français. </w:t></w:r><w:hyperlink r:id="rId45" w:history="1"><w:r><w:rPr><w:color w:val="#410a8c"/><w:u w:val="single"/></w:rPr><w:t xml:space="preserve">⟨NNT : 2017PESC1172⟩</w:t></w:r></w:hyperlink></w:p><w:p><w:pPr/><w:r><w:rPr/><w:t xml:space="preserve">Thèse</w:t></w:r></w:p><w:p><w:pPr/><w:hyperlink r:id="rId44" w:history="1"><w:r><w:rPr><w:color w:val="#410a8c"/><w:u w:val="single"/></w:rPr><w:t xml:space="preserve">tel-04321209v1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tradition du town design et sa transmission par les acteurs des villes nouvelles françaises</w:t></w:r></w:hyperlink></w:p><w:p><w:pPr/><w:hyperlink r:id="rId36" w:history="1"><w:r><w:rPr><w:color w:val="#410a8c"/><w:u w:val="single"/></w:rPr><w:t xml:space="preserve">Anne Portnoi</w:t></w:r></w:hyperlink></w:p><w:p><w:pPr/><w:r><w:rPr/><w:t xml:space="preserve">Architecture, aménagement de l'espace. Université Paris-Est, 2017. Français. </w:t></w:r><w:hyperlink r:id="rId45" w:history="1"><w:r><w:rPr><w:color w:val="#410a8c"/><w:u w:val="single"/></w:rPr><w:t xml:space="preserve">⟨NNT : 2017PESC1172⟩</w:t></w:r></w:hyperlink></w:p><w:p><w:pPr/><w:r><w:rPr/><w:t xml:space="preserve">Thèse</w:t></w:r></w:p><w:p><w:pPr/><w:hyperlink r:id="rId46" w:history="1"><w:r><w:rPr><w:color w:val="#410a8c"/><w:u w:val="single"/></w:rPr><w:t xml:space="preserve">tel-01866755v1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6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portnoi" TargetMode="External"/><Relationship Id="rId8" Type="http://schemas.openxmlformats.org/officeDocument/2006/relationships/hyperlink" Target="https://orcid.org/0000-0002-8671-6995" TargetMode="External"/><Relationship Id="rId9" Type="http://schemas.openxmlformats.org/officeDocument/2006/relationships/hyperlink" Target="https://www.idref.fr/229867936" TargetMode="External"/><Relationship Id="rId10" Type="http://schemas.openxmlformats.org/officeDocument/2006/relationships/hyperlink" Target="https://viaf.org/viaf/24153953281605561974" TargetMode="External"/><Relationship Id="rId11" Type="http://schemas.openxmlformats.org/officeDocument/2006/relationships/hyperlink" Target="https://hal.science/hal-03649641v1" TargetMode="External"/><Relationship Id="rId12" Type="http://schemas.openxmlformats.org/officeDocument/2006/relationships/hyperlink" Target="https://hal.science/search/index/?q=*&amp;authFullName_s=Anne Portno&#239;" TargetMode="External"/><Relationship Id="rId13" Type="http://schemas.openxmlformats.org/officeDocument/2006/relationships/hyperlink" Target="https://dx.doi.org/10.4000/craup.6132" TargetMode="External"/><Relationship Id="rId14" Type="http://schemas.openxmlformats.org/officeDocument/2006/relationships/hyperlink" Target="https://hal.science/hal-03659935v1" TargetMode="External"/><Relationship Id="rId15" Type="http://schemas.openxmlformats.org/officeDocument/2006/relationships/hyperlink" Target="https://dx.doi.org/10.1080/02665433.2019.1602479" TargetMode="External"/><Relationship Id="rId16" Type="http://schemas.openxmlformats.org/officeDocument/2006/relationships/hyperlink" Target="https://hal.science/hal-03658385v1" TargetMode="External"/><Relationship Id="rId17" Type="http://schemas.openxmlformats.org/officeDocument/2006/relationships/hyperlink" Target="https://dx.doi.org/10.4000/craup.1862" TargetMode="External"/><Relationship Id="rId18" Type="http://schemas.openxmlformats.org/officeDocument/2006/relationships/hyperlink" Target="https://hal.science/hal-03660036v1" TargetMode="External"/><Relationship Id="rId19" Type="http://schemas.openxmlformats.org/officeDocument/2006/relationships/hyperlink" Target="https://hal.science/hal-03659865v1" TargetMode="External"/><Relationship Id="rId20" Type="http://schemas.openxmlformats.org/officeDocument/2006/relationships/hyperlink" Target="https://dx.doi.org/10.3917/rhu.050.0127" TargetMode="External"/><Relationship Id="rId21" Type="http://schemas.openxmlformats.org/officeDocument/2006/relationships/hyperlink" Target="https://hal.science/hal-03660012v1" TargetMode="External"/><Relationship Id="rId22" Type="http://schemas.openxmlformats.org/officeDocument/2006/relationships/hyperlink" Target="https://enpc.hal.science/hal-00678512v1" TargetMode="External"/><Relationship Id="rId23" Type="http://schemas.openxmlformats.org/officeDocument/2006/relationships/hyperlink" Target="https://hal.science/search/index/?q=*&amp;authFullName_s=Anne Portn&#246;i" TargetMode="External"/><Relationship Id="rId24" Type="http://schemas.openxmlformats.org/officeDocument/2006/relationships/hyperlink" Target="https://hal.science/hal-03659941v1" TargetMode="External"/><Relationship Id="rId25" Type="http://schemas.openxmlformats.org/officeDocument/2006/relationships/hyperlink" Target="https://hal.science/search/index/?q=*&amp;authFullName_s=Gabriella Trotta-Brambilla" TargetMode="External"/><Relationship Id="rId26" Type="http://schemas.openxmlformats.org/officeDocument/2006/relationships/hyperlink" Target="https://hal.science/hal-03660004v1" TargetMode="External"/><Relationship Id="rId27" Type="http://schemas.openxmlformats.org/officeDocument/2006/relationships/hyperlink" Target="https://hal.science/hal-03659996v1" TargetMode="External"/><Relationship Id="rId28" Type="http://schemas.openxmlformats.org/officeDocument/2006/relationships/hyperlink" Target="https://hal.science/search/index/?q=*&amp;authFullName_s=Marie Chabrol" TargetMode="External"/><Relationship Id="rId29" Type="http://schemas.openxmlformats.org/officeDocument/2006/relationships/hyperlink" Target="https://hal.science/hal-03659918v1" TargetMode="External"/><Relationship Id="rId30" Type="http://schemas.openxmlformats.org/officeDocument/2006/relationships/hyperlink" Target="https://hal.science/hal-04426310v1" TargetMode="External"/><Relationship Id="rId31" Type="http://schemas.openxmlformats.org/officeDocument/2006/relationships/hyperlink" Target="https://hal.science/hal-04320970v1" TargetMode="External"/><Relationship Id="rId32" Type="http://schemas.openxmlformats.org/officeDocument/2006/relationships/hyperlink" Target="https://shs.hal.science/halshs-03758049v1" TargetMode="External"/><Relationship Id="rId33" Type="http://schemas.openxmlformats.org/officeDocument/2006/relationships/hyperlink" Target="https://hal.science/search/index/?q=*&amp;authFullName_s=Patrice Gourbin" TargetMode="External"/><Relationship Id="rId34" Type="http://schemas.openxmlformats.org/officeDocument/2006/relationships/hyperlink" Target="https://hal.science/search/index/?q=*&amp;authFullName_s=Laurent Protois" TargetMode="External"/><Relationship Id="rId35" Type="http://schemas.openxmlformats.org/officeDocument/2006/relationships/hyperlink" Target="https://hal.science/hal-03620946v1" TargetMode="External"/><Relationship Id="rId36" Type="http://schemas.openxmlformats.org/officeDocument/2006/relationships/hyperlink" Target="https://hal.science/search/index/?q=*&amp;authFullName_s=Anne Portnoi" TargetMode="External"/><Relationship Id="rId37" Type="http://schemas.openxmlformats.org/officeDocument/2006/relationships/hyperlink" Target="https://hal.science/hal-03659951v1" TargetMode="External"/><Relationship Id="rId38" Type="http://schemas.openxmlformats.org/officeDocument/2006/relationships/hyperlink" Target="https://hal.science/hal-03659958v1" TargetMode="External"/><Relationship Id="rId39" Type="http://schemas.openxmlformats.org/officeDocument/2006/relationships/hyperlink" Target="https://hal.science/hal-04316882v1" TargetMode="External"/><Relationship Id="rId40" Type="http://schemas.openxmlformats.org/officeDocument/2006/relationships/hyperlink" Target="https://hal.science/search/index/?q=*&amp;authFullName_s=Loup-Marie Calosci" TargetMode="External"/><Relationship Id="rId41" Type="http://schemas.openxmlformats.org/officeDocument/2006/relationships/hyperlink" Target="https://hal.science/hal-04418452v1" TargetMode="External"/><Relationship Id="rId42" Type="http://schemas.openxmlformats.org/officeDocument/2006/relationships/hyperlink" Target="https://hal.science/hal-03659978v1" TargetMode="External"/><Relationship Id="rId43" Type="http://schemas.openxmlformats.org/officeDocument/2006/relationships/hyperlink" Target="https://hal.science/search/index/?q=*&amp;authFullName_s=Loup Calosci" TargetMode="External"/><Relationship Id="rId44" Type="http://schemas.openxmlformats.org/officeDocument/2006/relationships/hyperlink" Target="https://hal.science/tel-04321209v1" TargetMode="External"/><Relationship Id="rId45" Type="http://schemas.openxmlformats.org/officeDocument/2006/relationships/hyperlink" Target="https://www.theses.fr/2017PESC1172" TargetMode="External"/><Relationship Id="rId46" Type="http://schemas.openxmlformats.org/officeDocument/2006/relationships/hyperlink" Target="https://pastel.hal.science/tel-0186675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Portnoï</dc:title>
  <dc:description>CV</dc:description>
  <dc:subject/>
  <cp:keywords/>
  <cp:category/>
  <cp:lastModifiedBy/>
  <dcterms:created xsi:type="dcterms:W3CDTF">2026-04-15T19:40:13+02:00</dcterms:created>
  <dcterms:modified xsi:type="dcterms:W3CDTF">2026-04-15T19:40:13+02:00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