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Raskin </w:t></w:r><w:r><w:rPr><w:color w:val="641e6e"/></w:rPr><w:t xml:space="preserve">Directrice adjointe de l’Ecole de Médecine Dentaire (EMD) de la Faculté des Sciences Médicales et Paramédicales (FSMPM), Aix-Marseille Université, responsable de la recherche et de la santé & duBien-être des étudiants, responsable du TCCO6, PCR.Chef de service – Service d’Odontologie Hospitalière, Urgences, Prévention & Radiologie (OHUPR) – Pôle d’Odontologie Marseille centre, hôpital de La Timone. AP-HM, Marseille, France.Chef de pôle – Pôle 21 Odontologie.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anne-raskin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0000-0001-6284-7037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etablissements  :</w:t></w:r></w:p><w:p><w:pPr/><w:r><w:rPr/><w:t xml:space="preserve">Aix-Marseille Université – Faculté des Sciences Médicales et Paramédicales – Ecole de Médecine Dentaire - 27, boulevard Jean Moulin - 13355 Marseille cedex 05 ( : 04 86 13 68 68.  </w:t></w:r><w:hyperlink r:id="rId9" w:history="1"><w:r><w:rPr><w:color w:val="#410a8c"/><w:u w:val="single"/></w:rPr><w:t xml:space="preserve">anne.raskin@univ-amu.fr</w:t></w:r></w:hyperlink></w:p><w:p><w:pPr/><w:r><w:rPr/><w:t xml:space="preserve">Service d’Odontologie Hospitalière, Urgences, Prévention & Radiologie - Pôle d’odontologie (Pôle21 – Pavillon 5) – Hôpital de La Timone - 264, rue St Pierre - 13385 Marseille - ( : 04 91 38 59 55. </w:t></w:r><w:hyperlink r:id="rId10" w:history="1"><w:r><w:rPr><w:color w:val="#410a8c"/><w:u w:val="single"/></w:rPr><w:t xml:space="preserve">anne.raskin@ap-hm.fr</w:t></w:r></w:hyperlink></w:p><w:p><w:pPr/><w:r><w:rPr/><w:t xml:space="preserve">N° national / N° RPPS : 55292 / 10001445260</w:t></w:r></w:p><w:p><w:pPr/><w:r><w:rPr><w:b w:val="1"/><w:bCs w:val="1"/></w:rPr><w:t xml:space="preserve">diplomes  :</w:t></w:r></w:p><w:p><w:pPr/><w:r><w:rPr/><w:t xml:space="preserve">· Licence en science dentaire (LSD). Ecole de médecine dentaire et de stomatologie (EMDS).  Mention : distinction. Université catholique de Louvain (UCL). Bruxelles, Belgique – 5 ans.</w:t></w:r></w:p><w:p><w:pPr/><w:r><w:rPr/><w:t xml:space="preserve">· Diplôme d’Etude Spécialisé (DES) en Santé publique Internationale (option recherche clinique). Ecole de santé publique (ESP). Mention : grande distinction. Université catholique de Louvain (UCL). Bruxelles, Belgique – 2 ans (360h).</w:t></w:r></w:p><w:p><w:pPr><w:numPr><w:ilvl w:val="0"/><w:numId w:val="2"/></w:numPr></w:pPr><w:r><w:rPr/><w:t xml:space="preserve">Spécialisation en Pathologie et Thérapeutique dentaires (PATD). Ecole de médecine dentaire et de stomatologie (EMDS). Université catholique de Louvain (UCL). Bruxelles, Belgique – 4 ans.</w:t></w:r></w:p><w:p><w:pPr/><w:r><w:rPr/><w:t xml:space="preserve">· Thèse d’université pour le titre de docteur en science Dentaire. Ecole de médecine dentaire et de stomatologie (EMDS). Université catholique de Louvain (UCL). Bruxelles, Belgique.</w:t></w:r></w:p><w:p><w:pPr><w:numPr><w:ilvl w:val="0"/><w:numId w:val="3"/></w:numPr></w:pPr><w:r><w:rPr/><w:t xml:space="preserve">Certificat d’Etude Universitaire (CEU) de biostatistiques et méthodologies de base pour la recherche en biologie et en médecine. LERTIM – Université de la Méditerranée Aix-Marseille II. Marseille, France.</w:t></w:r></w:p><w:p><w:pPr><w:numPr><w:ilvl w:val="0"/><w:numId w:val="3"/></w:numPr></w:pPr><w:r><w:rPr/><w:t xml:space="preserve">Habilitation à Diriger des Recherches (HDR). Aix-Marseille Université. Marseille, France.</w:t></w:r></w:p><w:p><w:pPr><w:numPr><w:ilvl w:val="0"/><w:numId w:val="3"/></w:numPr></w:pPr><w:r><w:rPr/><w:t xml:space="preserve">Attestation de Personne Compétente en Radioprotection (PCR).</w:t></w:r></w:p><w:p><w:pPr><w:numPr><w:ilvl w:val="0"/><w:numId w:val="3"/></w:numPr></w:pPr><w:r><w:rPr/><w:t xml:space="preserve">Validation de la spécialisation en médecine bucco-dentaire (MBD).</w:t></w:r></w:p><w:p><w:pPr/><w:r><w:rPr><w:b w:val="1"/><w:bCs w:val="1"/></w:rPr><w:t xml:space="preserve">formations specifiques  :</w:t></w:r></w:p><w:p><w:pPr><w:numPr><w:ilvl w:val="0"/><w:numId w:val="4"/></w:numPr></w:pPr><w:r><w:rPr/><w:t xml:space="preserve">Attestation de Radio protection. Université de la Méditerranée Aix-Marseille II. Marseille, France.</w:t></w:r></w:p><w:p><w:pPr><w:numPr><w:ilvl w:val="0"/><w:numId w:val="4"/></w:numPr></w:pPr><w:r><w:rPr/><w:t xml:space="preserve">Attestation de Formation aux Gestes d’Urgences (AFGSU2) – Université de la Méditerranée Aix-Marseille II. Marseille, France.</w:t></w:r></w:p><w:p><w:pPr><w:numPr><w:ilvl w:val="0"/><w:numId w:val="4"/></w:numPr></w:pPr><w:r><w:rPr/><w:t xml:space="preserve">Attestation de Radio protection des patients. Université de la Méditerranée Aix-Marseille II. Marseille, France.</w:t></w:r></w:p><w:p><w:pPr><w:numPr><w:ilvl w:val="0"/><w:numId w:val="4"/></w:numPr></w:pPr><w:r><w:rPr/><w:t xml:space="preserve">Attestation de Radio protection des travailleurs. Assistance Publique Hôpitaux de Marseille, France.</w:t></w:r></w:p><w:p><w:pPr/><w:r><w:rPr><w:b w:val="1"/><w:bCs w:val="1"/></w:rPr><w:t xml:space="preserve">titres et fonctions hospitalieres & universitaires :</w:t></w:r></w:p><w:p><w:pPr><w:numPr><w:ilvl w:val="0"/><w:numId w:val="5"/></w:numPr></w:pPr><w:r><w:rPr><w:b w:val="1"/><w:bCs w:val="1"/></w:rPr><w:t xml:space="preserve">Chef de service</w:t></w:r><w:r><w:rPr/><w:t xml:space="preserve"> – Service d’Odontologie Hospitalière, Urgences, Prévention & Radiologie (OHUPR) – Pôle d’Odontologie Marseille centre, hôpital de La Timone. AP-HM, Marseille, France.</w:t></w:r></w:p><w:p><w:pPr/><w:r><w:rPr><w:b w:val="1"/><w:bCs w:val="1"/></w:rPr><w:t xml:space="preserve">Responsable de l’UF d’Odontologie Hospitalière</w:t></w:r><w:r><w:rPr/><w:t xml:space="preserve"> et de l’</w:t></w:r><w:r><w:rPr><w:b w:val="1"/><w:bCs w:val="1"/></w:rPr><w:t xml:space="preserve">UF de Radiologie</w:t></w:r><w:r><w:rPr/><w:t xml:space="preserve"> du service OHUPR.</w:t></w:r></w:p><w:p><w:pPr><w:numPr><w:ilvl w:val="0"/><w:numId w:val="6"/></w:numPr></w:pPr><w:r><w:rPr><w:b w:val="1"/><w:bCs w:val="1"/></w:rPr><w:t xml:space="preserve">Chef de pôle</w:t></w:r><w:r><w:rPr/><w:t xml:space="preserve"> – Pôle 21 Odontologie.</w:t></w:r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/w:p><w:p><w:pPr/><w:r><w:rPr/><w:t xml:space="preserve">· </w:t></w:r><w:r><w:rPr><w:b w:val="1"/><w:bCs w:val="1"/></w:rPr><w:t xml:space="preserve">Directrice adjointe de l’Ecole de Médecine Dentaire (EMD)</w:t></w:r><w:r><w:rPr/><w:t xml:space="preserve"> de la Faculté des Sciences Médicales et</w:t></w:r></w:p><w:p><w:pPr/><w:r><w:rPr/><w:t xml:space="preserve">Paramédicales (FSMPM), Aix-Marseille Université,  responsable de la recherche et de la santé & du</w:t></w:r></w:p><w:p><w:pPr/><w:r><w:rPr/><w:t xml:space="preserve">Bien-être des étudiants, responsable du TCCO6, PCR.</w:t></w:r></w:p><w:p><w:pPr/><w:r><w:rPr><w:b w:val="1"/><w:bCs w:val="1"/></w:rPr><w:t xml:space="preserve">fonctions administratives</w:t></w:r></w:p><w:p><w:pPr><w:numPr><w:ilvl w:val="0"/><w:numId w:val="7"/></w:numPr></w:pPr><w:r><w:rPr/><w:t xml:space="preserve">Présidente du Conseil Scientifique de l’Ecole de Médecine Dentaire d’Aix-Marseille Université.</w:t></w:r></w:p><w:p><w:pPr/><w:r><w:rPr/><w:t xml:space="preserve">· Responsable de la discipline Sciences Anatomiques, physiologiques, biomatériaux, biophysique, imagerie (section 58.01), EMD, FSMPM, Aix-Marseille Université.</w:t></w:r></w:p><w:p><w:pPr/><w:r><w:rPr/><w:t xml:space="preserve">· Membre du Conseil de Laboratoire (CDL) du laboratoire ADES CNRS EFS UMR7268.</w:t></w:r></w:p><w:p><w:pPr/><w:r><w:rPr/><w:t xml:space="preserve">· Membre de la Commission Médicale d’Etablissement (CME), APHM, Marseille.</w:t></w:r></w:p><w:p><w:pPr><w:numPr><w:ilvl w:val="0"/><w:numId w:val="8"/></w:numPr></w:pPr><w:r><w:rPr/><w:t xml:space="preserve">Membre titulaire du bureau de la Commission Médicale d’Etablissement Locale (CMEL) Timone, APHM, Marseille.</w:t></w:r></w:p><w:p><w:pPr><w:numPr><w:ilvl w:val="0"/><w:numId w:val="8"/></w:numPr></w:pPr><w:r><w:rPr/><w:t xml:space="preserve">Membre titulaire du conseil des blocs opératoires de l’hôpital de La Timone, APHM, Marseille.</w:t></w:r></w:p><w:p><w:pPr><w:numPr><w:ilvl w:val="0"/><w:numId w:val="8"/></w:numPr></w:pPr><w:r><w:rPr/><w:t xml:space="preserve">Membre de la commission des blocs opératoires de l’APHM, APHM, Marseille.</w:t></w:r></w:p><w:p><w:pPr><w:numPr><w:ilvl w:val="0"/><w:numId w:val="8"/></w:numPr></w:pPr><w:r><w:rPr/><w:t xml:space="preserve">Membre suppléante du bureau du Comité d’Hygiène, de Sécurité et des Conditions de Travail (CHSCT) de la CME de l’APHM, Marseille.</w:t></w:r></w:p><w:p><w:pPr><w:numPr><w:ilvl w:val="0"/><w:numId w:val="8"/></w:numPr></w:pPr><w:r><w:rPr/><w:t xml:space="preserve">Membre suppléante du bureau de la Commission Médicale de Groupement (CMG) du Groupement Hospitalier de Territoire (GHT) des Bouches-du-Rhône.</w:t></w:r></w:p><w:p><w:pPr/><w:r><w:rPr><w:b w:val="1"/><w:bCs w:val="1"/></w:rPr><w:t xml:space="preserve">societes scientifiques</w:t></w:r></w:p><w:p><w:pPr><w:numPr><w:ilvl w:val="0"/><w:numId w:val="9"/></w:numPr></w:pPr><w:r><w:rPr/><w:t xml:space="preserve">Membre du Collège Français de Biomatériaux Dentaires (CFBD devenu SFBD en 2008).</w:t></w:r></w:p><w:p><w:pPr><w:numPr><w:ilvl w:val="0"/><w:numId w:val="9"/></w:numPr></w:pPr><w:r><w:rPr/><w:t xml:space="preserve">Membre du Collège National des Enseignants en Odontologie Conservatrice (CNEOC).</w:t></w:r></w:p><w:p><w:pPr><w:numPr><w:ilvl w:val="0"/><w:numId w:val="9"/></w:numPr></w:pPr><w:r><w:rPr/><w:t xml:space="preserve">Membre du conseil d’administration de la Société Française de Biomatériaux Dentaires (SFBD).</w:t></w:r></w:p><w:p><w:pPr><w:numPr><w:ilvl w:val="0"/><w:numId w:val="9"/></w:numPr></w:pPr><w:r><w:rPr/><w:t xml:space="preserve">Trésorière de la Société Française de Biomatériaux Dentaires (SFBD).</w:t></w:r></w:p><w:p><w:pPr><w:numPr><w:ilvl w:val="0"/><w:numId w:val="9"/></w:numPr></w:pPr><w:r><w:rPr/><w:t xml:space="preserve">Présidente du prix de la bourse de recherche Michel Degrange (SFBD).</w:t></w:r></w:p><w:p><w:pPr><w:numPr><w:ilvl w:val="0"/><w:numId w:val="9"/></w:numPr></w:pPr><w:r><w:rPr/><w:t xml:space="preserve">Présidente de l’Association pour la promotion de la recherche marseillaise (APROM).</w:t></w:r></w:p><w:p><w:pPr/><w:r><w:rPr><w:b w:val="1"/><w:bCs w:val="1"/></w:rPr><w:t xml:space="preserve">fonctions d’enseignement :</w:t></w:r><w:r><w:rPr/><w:t xml:space="preserve">  979,5h de formation pédagogique ou 217,5 SIAPS.</w:t></w:r></w:p><w:p><w:pPr/><w:r><w:rPr><w:b w:val="1"/><w:bCs w:val="1"/></w:rPr><w:t xml:space="preserve">Affiliation à un organisme de recherche :</w:t></w:r></w:p><w:p><w:pPr/><w:r><w:rPr/><w:t xml:space="preserve">UMR 7268 ADES – Anthropologie bio-culturelle, Droit, Ethique, Santé – Aix-Marseille Université / EFS /CNRS.</w:t></w:r></w:p><w:p><w:pPr/><w:r><w:rPr/><w:t xml:space="preserve">(Pr J Chiaroni). Equipe : E2 - Anthropologie du vivant, éthique et droit de la santé (Pr P Le Coz). Axe 1 : Corps, normes, santé, épidémies (Pr A Raskin).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/><w:t xml:space="preserve">Adresse : Faculté de Médecine Site Nord – 51 bd Pierre Dramard – 13344 Marseille Cedex 15. Téléphone : 04 91 69 88 90. Mail : </w:t></w:r><w:hyperlink r:id="rId12" w:history="1"><w:r><w:rPr><w:color w:val="#410a8c"/><w:u w:val="single"/></w:rPr><w:t xml:space="preserve">jacques.chiaroni@efs.sante.fr</w:t></w:r></w:hyperlink></w:p><w:p><w:pPr/><w:r><w:rPr><w:b w:val="1"/><w:bCs w:val="1"/></w:rPr><w:t xml:space="preserve">Publications :</w:t></w:r></w:p><w:p><w:pPr/><w:r><w:rPr/><w:t xml:space="preserve">6 chapitres d’ouvrage,</w:t></w:r></w:p><w:p><w:pPr/><w:r><w:rPr/><w:t xml:space="preserve">34 publications,</w:t></w:r></w:p><w:p><w:pPr/><w:r><w:rPr/><w:t xml:space="preserve">87 communications,</w:t></w:r></w:p><w:p><w:pPr/><w:r><w:rPr/><w:t xml:space="preserve">5 distinctions auteur principal : G. Paffenbarger Award (IADR), Robert Frank (ADM).</w:t></w:r></w:p><w:p><w:pPr/><w:r><w:rPr/><w:t xml:space="preserve">12 distinctions co-auteur encadrant.</w:t></w:r></w:p><w:p><w:pPr/><w:r><w:rPr><w:b w:val="1"/><w:bCs w:val="1"/></w:rPr><w:t xml:space="preserve">langues :</w:t></w:r></w:p><w:p><w:pPr/><w:r><w:rPr/><w:t xml:space="preserve">Français, Anglais : écrit, oral.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Evaluation of morphological variations of mandibular bone in adult bruxers using CBCT: A cross-sectional study</w:t></w:r></w:hyperlink></w:p><w:p><w:pPr/><w:hyperlink r:id="rId14" w:history="1"><w:r><w:rPr><w:color w:val="#410a8c"/><w:u w:val="single"/></w:rPr><w:t xml:space="preserve">Estelle Casazza</w:t></w:r></w:hyperlink><w:r><w:rPr/><w:t xml:space="preserve">,</w:t></w:r><w:hyperlink r:id="rId15" w:history="1"><w:r><w:rPr><w:color w:val="#410a8c"/><w:u w:val="single"/></w:rPr><w:t xml:space="preserve">Benoit Ballester</w:t></w:r></w:hyperlink><w:r><w:rPr/><w:t xml:space="preserve">,</w:t></w:r><w:hyperlink r:id="rId16" w:history="1"><w:r><w:rPr><w:color w:val="#410a8c"/><w:u w:val="single"/></w:rPr><w:t xml:space="preserve">Clémence Vernet</w:t></w:r></w:hyperlink><w:r><w:rPr/><w:t xml:space="preserve">,</w:t></w:r><w:hyperlink r:id="rId17" w:history="1"><w:r><w:rPr><w:color w:val="#410a8c"/><w:u w:val="single"/></w:rPr><w:t xml:space="preserve">Camille Philip-Alliez</w:t></w:r></w:hyperlink><w:r><w:rPr/><w:t xml:space="preserve">,</w:t></w:r><w:hyperlink r:id="rId18" w:history="1"><w:r><w:rPr><w:color w:val="#410a8c"/><w:u w:val="single"/></w:rPr><w:t xml:space="preserve">Anne Raskin</w:t></w:r></w:hyperlink></w:p><w:p><w:pPr/><w:r><w:rPr><w:i w:val="1"/><w:iCs w:val="1"/></w:rPr><w:t xml:space="preserve">PLoS ONE</w:t></w:r><w:r><w:rPr/><w:t xml:space="preserve">, 2026, 21 (2), pp.e0342472. </w:t></w:r><w:hyperlink r:id="rId19" w:history="1"><w:r><w:rPr><w:color w:val="#410a8c"/><w:u w:val="single"/></w:rPr><w:t xml:space="preserve">⟨10.1371/journal.pone.0342472⟩</w:t></w:r></w:hyperlink></w:p><w:p><w:pPr/><w:r><w:rPr/><w:t xml:space="preserve">Article dans une revue</w:t></w:r></w:p><w:p><w:pPr/><w:hyperlink r:id="rId13" w:history="1"><w:r><w:rPr><w:color w:val="#410a8c"/><w:u w:val="single"/></w:rPr><w:t xml:space="preserve">inserm-05562559v1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Morphological changes in the human mandible associated with the presence of exostoses: A cross-sectional study in two archaeological populations from southern France</w:t></w:r></w:hyperlink></w:p><w:p><w:pPr/><w:hyperlink r:id="rId14" w:history="1"><w:r><w:rPr><w:color w:val="#410a8c"/><w:u w:val="single"/></w:rPr><w:t xml:space="preserve">Estelle Casazza</w:t></w:r></w:hyperlink><w:r><w:rPr/><w:t xml:space="preserve">,</w:t></w:r><w:hyperlink r:id="rId15" w:history="1"><w:r><w:rPr><w:color w:val="#410a8c"/><w:u w:val="single"/></w:rPr><w:t xml:space="preserve">Benoit Ballester</w:t></w:r></w:hyperlink><w:r><w:rPr/><w:t xml:space="preserve">,</w:t></w:r><w:hyperlink r:id="rId17" w:history="1"><w:r><w:rPr><w:color w:val="#410a8c"/><w:u w:val="single"/></w:rPr><w:t xml:space="preserve">Camille Philip-Alliez</w:t></w:r></w:hyperlink><w:r><w:rPr/><w:t xml:space="preserve">,</w:t></w:r><w:hyperlink r:id="rId21" w:history="1"><w:r><w:rPr><w:color w:val="#410a8c"/><w:u w:val="single"/></w:rPr><w:t xml:space="preserve">Yann Ardagna</w:t></w:r></w:hyperlink><w:r><w:rPr/><w:t xml:space="preserve">,</w:t></w:r><w:hyperlink r:id="rId18" w:history="1"><w:r><w:rPr><w:color w:val="#410a8c"/><w:u w:val="single"/></w:rPr><w:t xml:space="preserve">Anne Raskin</w:t></w:r></w:hyperlink></w:p><w:p><w:pPr/><w:r><w:rPr><w:i w:val="1"/><w:iCs w:val="1"/></w:rPr><w:t xml:space="preserve">PLoS ONE</w:t></w:r><w:r><w:rPr/><w:t xml:space="preserve">, 2025, 20 (2), pp.e0306501. </w:t></w:r><w:hyperlink r:id="rId22" w:history="1"><w:r><w:rPr><w:color w:val="#410a8c"/><w:u w:val="single"/></w:rPr><w:t xml:space="preserve">⟨10.1371/journal.pone.0306501⟩</w:t></w:r></w:hyperlink></w:p><w:p><w:pPr/><w:r><w:rPr/><w:t xml:space="preserve">Article dans une revue</w:t></w:r></w:p><w:p><w:pPr/><w:hyperlink r:id="rId20" w:history="1"><w:r><w:rPr><w:color w:val="#410a8c"/><w:u w:val="single"/></w:rPr><w:t xml:space="preserve">inserm-05385749v1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Smile Aesthetic Evaluation on Videographs: An Intra-Rater and Inter-Rater Agreement Study</w:t></w:r></w:hyperlink></w:p><w:p><w:pPr/><w:hyperlink r:id="rId24" w:history="1"><w:r><w:rPr><w:color w:val="#410a8c"/><w:u w:val="single"/></w:rPr><w:t xml:space="preserve">Mathias Faure-Brac</w:t></w:r></w:hyperlink><w:r><w:rPr/><w:t xml:space="preserve">,</w:t></w:r><w:hyperlink r:id="rId25" w:history="1"><w:r><w:rPr><w:color w:val="#410a8c"/><w:u w:val="single"/></w:rPr><w:t xml:space="preserve">Angéline Antezack</w:t></w:r></w:hyperlink><w:r><w:rPr/><w:t xml:space="preserve">,</w:t></w:r><w:hyperlink r:id="rId26" w:history="1"><w:r><w:rPr><w:color w:val="#410a8c"/><w:u w:val="single"/></w:rPr><w:t xml:space="preserve">Sebastien Melloul</w:t></w:r></w:hyperlink><w:r><w:rPr/><w:t xml:space="preserve">,</w:t></w:r><w:hyperlink r:id="rId27" w:history="1"><w:r><w:rPr><w:color w:val="#410a8c"/><w:u w:val="single"/></w:rPr><w:t xml:space="preserve">Mehdi Hadj Saïd</w:t></w:r></w:hyperlink><w:r><w:rPr/><w:t xml:space="preserve">,</w:t></w:r><w:hyperlink r:id="rId18" w:history="1"><w:r><w:rPr><w:color w:val="#410a8c"/><w:u w:val="single"/></w:rPr><w:t xml:space="preserve">Anne Raskin</w:t></w:r></w:hyperlink><w:r><w:rPr/><w:t xml:space="preserve">et al.</w:t></w:r></w:p><w:p><w:pPr/><w:r><w:rPr><w:i w:val="1"/><w:iCs w:val="1"/></w:rPr><w:t xml:space="preserve">Dentistry Journal</w:t></w:r><w:r><w:rPr/><w:t xml:space="preserve">, 2022, Oral Hygiene, Periodontology and Peri-implant Diseases, 10 (5), pp.87. </w:t></w:r><w:hyperlink r:id="rId28" w:history="1"><w:r><w:rPr><w:color w:val="#410a8c"/><w:u w:val="single"/></w:rPr><w:t xml:space="preserve">⟨10.3390/dj10050087⟩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hal-03754431v1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Evaluation of mandibular bone density in bruxers: the value of panoramic radiographs</w:t></w:r></w:hyperlink></w:p><w:p><w:pPr/><w:hyperlink r:id="rId14" w:history="1"><w:r><w:rPr><w:color w:val="#410a8c"/><w:u w:val="single"/></w:rPr><w:t xml:space="preserve">Estelle Casazza</w:t></w:r></w:hyperlink><w:r><w:rPr/><w:t xml:space="preserve">,</w:t></w:r><w:hyperlink r:id="rId15" w:history="1"><w:r><w:rPr><w:color w:val="#410a8c"/><w:u w:val="single"/></w:rPr><w:t xml:space="preserve">Benoit Ballester</w:t></w:r></w:hyperlink><w:r><w:rPr/><w:t xml:space="preserve">,</w:t></w:r><w:hyperlink r:id="rId17" w:history="1"><w:r><w:rPr><w:color w:val="#410a8c"/><w:u w:val="single"/></w:rPr><w:t xml:space="preserve">Camille Philip-Alliez</w:t></w:r></w:hyperlink><w:r><w:rPr/><w:t xml:space="preserve">,</w:t></w:r><w:hyperlink r:id="rId18" w:history="1"><w:r><w:rPr><w:color w:val="#410a8c"/><w:u w:val="single"/></w:rPr><w:t xml:space="preserve">Anne Raskin</w:t></w:r></w:hyperlink></w:p><w:p><w:pPr/><w:r><w:rPr><w:i w:val="1"/><w:iCs w:val="1"/></w:rPr><w:t xml:space="preserve">Oral Radiology</w:t></w:r><w:r><w:rPr/><w:t xml:space="preserve">, 2022, </w:t></w:r><w:hyperlink r:id="rId30" w:history="1"><w:r><w:rPr><w:color w:val="#410a8c"/><w:u w:val="single"/></w:rPr><w:t xml:space="preserve">⟨10.1007/s11282-022-00612-3⟩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hal-03661845v1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Detection of Staphylococcus aureus in the Pulp of an Endocarditis Patient</w:t></w:r></w:hyperlink></w:p><w:p><w:pPr/><w:hyperlink r:id="rId32" w:history="1"><w:r><w:rPr><w:color w:val="#410a8c"/><w:u w:val="single"/></w:rPr><w:t xml:space="preserve">Hamadou Oumarou Hama</w:t></w:r></w:hyperlink><w:r><w:rPr/><w:t xml:space="preserve">,</w:t></w:r><w:hyperlink r:id="rId33" w:history="1"><w:r><w:rPr><w:color w:val="#410a8c"/><w:u w:val="single"/></w:rPr><w:t xml:space="preserve">F. Gouriet</w:t></w:r></w:hyperlink><w:r><w:rPr/><w:t xml:space="preserve">,</w:t></w:r><w:hyperlink r:id="rId34" w:history="1"><w:r><w:rPr><w:color w:val="#410a8c"/><w:u w:val="single"/></w:rPr><w:t xml:space="preserve">J.H. Catherine</w:t></w:r></w:hyperlink><w:r><w:rPr/><w:t xml:space="preserve">,</w:t></w:r><w:hyperlink r:id="rId35" w:history="1"><w:r><w:rPr><w:color w:val="#410a8c"/><w:u w:val="single"/></w:rPr><w:t xml:space="preserve">Gilbert Habib</w:t></w:r></w:hyperlink><w:r><w:rPr/><w:t xml:space="preserve">,</w:t></w:r><w:hyperlink r:id="rId18" w:history="1"><w:r><w:rPr><w:color w:val="#410a8c"/><w:u w:val="single"/></w:rPr><w:t xml:space="preserve">Anne Raskin</w:t></w:r></w:hyperlink><w:r><w:rPr/><w:t xml:space="preserve">et al.</w:t></w:r></w:p><w:p><w:pPr/><w:r><w:rPr><w:i w:val="1"/><w:iCs w:val="1"/></w:rPr><w:t xml:space="preserve">Modern Research in Dentistry</w:t></w:r><w:r><w:rPr/><w:t xml:space="preserve">, 2020, 5 (2), </w:t></w:r><w:hyperlink r:id="rId36" w:history="1"><w:r><w:rPr><w:color w:val="#410a8c"/><w:u w:val="single"/></w:rPr><w:t xml:space="preserve">⟨10.31031/MRD.2020.05.000610⟩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hal-03431595v1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of orthognathic surgery on the body posture</w:t></w:r></w:hyperlink></w:p><w:p><w:pPr/><w:hyperlink r:id="rId38" w:history="1"><w:r><w:rPr><w:color w:val="#410a8c"/><w:u w:val="single"/></w:rPr><w:t xml:space="preserve">M. Paya-Argoud</w:t></w:r></w:hyperlink><w:r><w:rPr/><w:t xml:space="preserve">,</w:t></w:r><w:hyperlink r:id="rId39" w:history="1"><w:r><w:rPr><w:color w:val="#410a8c"/><w:u w:val="single"/></w:rPr><w:t xml:space="preserve">C. Tardieu</w:t></w:r></w:hyperlink><w:r><w:rPr/><w:t xml:space="preserve">,</w:t></w:r><w:hyperlink r:id="rId40" w:history="1"><w:r><w:rPr><w:color w:val="#410a8c"/><w:u w:val="single"/></w:rPr><w:t xml:space="preserve">F. Cheynet</w:t></w:r></w:hyperlink><w:r><w:rPr/><w:t xml:space="preserve">,</w:t></w:r><w:hyperlink r:id="rId41" w:history="1"><w:r><w:rPr><w:color w:val="#410a8c"/><w:u w:val="single"/></w:rPr><w:t xml:space="preserve">A. Raskin</w:t></w:r></w:hyperlink><w:r><w:rPr/><w:t xml:space="preserve">,</w:t></w:r><w:hyperlink r:id="rId42" w:history="1"><w:r><w:rPr><w:color w:val="#410a8c"/><w:u w:val="single"/></w:rPr><w:t xml:space="preserve">Liliane Borel</w:t></w:r></w:hyperlink></w:p><w:p><w:pPr/><w:r><w:rPr><w:i w:val="1"/><w:iCs w:val="1"/></w:rPr><w:t xml:space="preserve">Gait &amp; Posture</w:t></w:r><w:r><w:rPr/><w:t xml:space="preserve">, 2019, 67, pp.25-30. </w:t></w:r><w:hyperlink r:id="rId43" w:history="1"><w:r><w:rPr><w:color w:val="#410a8c"/><w:u w:val="single"/></w:rPr><w:t xml:space="preserve">⟨10.1016/j.gaitpost.2018.09.019⟩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hal-02187377v1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Upper aerodigestive tract cancer and oral health status before radiotherapy: A cross-sectional study of 154 patients</w:t></w:r></w:hyperlink></w:p><w:p><w:pPr/><w:hyperlink r:id="rId41" w:history="1"><w:r><w:rPr><w:color w:val="#410a8c"/><w:u w:val="single"/></w:rPr><w:t xml:space="preserve">A. Raskin</w:t></w:r></w:hyperlink><w:r><w:rPr/><w:t xml:space="preserve">,</w:t></w:r><w:hyperlink r:id="rId46" w:history="1"><w:r><w:rPr><w:color w:val="#410a8c"/><w:u w:val="single"/></w:rPr><w:t xml:space="preserve">M. Ruquet</w:t></w:r></w:hyperlink><w:r><w:rPr/><w:t xml:space="preserve">,</w:t></w:r><w:hyperlink r:id="rId47" w:history="1"><w:r><w:rPr><w:color w:val="#410a8c"/><w:u w:val="single"/></w:rPr><w:t xml:space="preserve">L. Weiss-Pelletier</w:t></w:r></w:hyperlink><w:r><w:rPr/><w:t xml:space="preserve">,</w:t></w:r><w:hyperlink r:id="rId48" w:history="1"><w:r><w:rPr><w:color w:val="#410a8c"/><w:u w:val="single"/></w:rPr><w:t xml:space="preserve">J. Mancini</w:t></w:r></w:hyperlink><w:r><w:rPr/><w:t xml:space="preserve">,</w:t></w:r><w:hyperlink r:id="rId49" w:history="1"><w:r><w:rPr><w:color w:val="#410a8c"/><w:u w:val="single"/></w:rPr><w:t xml:space="preserve">O. Boulogne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2018, 119 (1), pp.2-7. </w:t></w:r><w:hyperlink r:id="rId50" w:history="1"><w:r><w:rPr><w:color w:val="#410a8c"/><w:u w:val="single"/></w:rPr><w:t xml:space="preserve">⟨10.1016/j.jormas.2017.09.004⟩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hal-03431600v1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Upper aerodigestive tract cancer and oral health status before radiotherapy: A cross-sectional study of 154 patients</w:t></w:r></w:hyperlink></w:p><w:p><w:pPr/><w:hyperlink r:id="rId41" w:history="1"><w:r><w:rPr><w:color w:val="#410a8c"/><w:u w:val="single"/></w:rPr><w:t xml:space="preserve">A. Raskin</w:t></w:r></w:hyperlink><w:r><w:rPr/><w:t xml:space="preserve">,</w:t></w:r><w:hyperlink r:id="rId53" w:history="1"><w:r><w:rPr><w:color w:val="#410a8c"/><w:u w:val="single"/></w:rPr><w:t xml:space="preserve">Michel Ruquet</w:t></w:r></w:hyperlink><w:r><w:rPr/><w:t xml:space="preserve">,</w:t></w:r><w:hyperlink r:id="rId47" w:history="1"><w:r><w:rPr><w:color w:val="#410a8c"/><w:u w:val="single"/></w:rPr><w:t xml:space="preserve">L. Weiss-Pelletier</w:t></w:r></w:hyperlink><w:r><w:rPr/><w:t xml:space="preserve">,</w:t></w:r><w:hyperlink r:id="rId48" w:history="1"><w:r><w:rPr><w:color w:val="#410a8c"/><w:u w:val="single"/></w:rPr><w:t xml:space="preserve">J. Mancini</w:t></w:r></w:hyperlink><w:r><w:rPr/><w:t xml:space="preserve">,</w:t></w:r><w:hyperlink r:id="rId49" w:history="1"><w:r><w:rPr><w:color w:val="#410a8c"/><w:u w:val="single"/></w:rPr><w:t xml:space="preserve">O. Boulogne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2018, 119 (1), pp.2-7. </w:t></w:r><w:hyperlink r:id="rId50" w:history="1"><w:r><w:rPr><w:color w:val="#410a8c"/><w:u w:val="single"/></w:rPr><w:t xml:space="preserve">⟨10.1016/j.jormas.2017.09.004⟩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hal-03609059v1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freins à la prise en charge du patient âgé dépendant en pratique odontologique : Le point de vue du praticien</w:t></w:r></w:hyperlink></w:p><w:p><w:pPr/><w:hyperlink r:id="rId55" w:history="1"><w:r><w:rPr><w:color w:val="#410a8c"/><w:u w:val="single"/></w:rPr><w:t xml:space="preserve">Gérald Maille</w:t></w:r></w:hyperlink><w:r><w:rPr/><w:t xml:space="preserve">,</w:t></w:r><w:hyperlink r:id="rId56" w:history="1"><w:r><w:rPr><w:color w:val="#410a8c"/><w:u w:val="single"/></w:rPr><w:t xml:space="preserve">Bérengère Saliba-Serre</w:t></w:r></w:hyperlink><w:r><w:rPr/><w:t xml:space="preserve">,</w:t></w:r><w:hyperlink r:id="rId57" w:history="1"><w:r><w:rPr><w:color w:val="#410a8c"/><w:u w:val="single"/></w:rPr><w:t xml:space="preserve">Anne-Marie Ferrandez</w:t></w:r></w:hyperlink><w:r><w:rPr/><w:t xml:space="preserve">,</w:t></w:r><w:hyperlink r:id="rId18" w:history="1"><w:r><w:rPr><w:color w:val="#410a8c"/><w:u w:val="single"/></w:rPr><w:t xml:space="preserve">Anne Raskin</w:t></w:r></w:hyperlink><w:r><w:rPr/><w:t xml:space="preserve">,</w:t></w:r><w:hyperlink r:id="rId53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La revue de gériatrie</w:t></w:r><w:r><w:rPr/><w:t xml:space="preserve">, 2016, 41 (5), pp.261-269</w:t></w:r></w:p><w:p><w:pPr/><w:r><w:rPr/><w:t xml:space="preserve">Article dans une revue</w:t></w:r></w:p><w:p><w:pPr/><w:hyperlink r:id="rId54" w:history="1"><w:r><w:rPr><w:color w:val="#410a8c"/><w:u w:val="single"/></w:rPr><w:t xml:space="preserve">hal-03431607v1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Bisphenol A Release: Survey of the Composition of Dental Composite Resins</w:t></w:r></w:hyperlink></w:p><w:p><w:pPr/><w:hyperlink r:id="rId59" w:history="1"><w:r><w:rPr><w:color w:val="#410a8c"/><w:u w:val="single"/></w:rPr><w:t xml:space="preserve">Elisabeth Dursun</w:t></w:r></w:hyperlink><w:r><w:rPr/><w:t xml:space="preserve">,</w:t></w:r><w:hyperlink r:id="rId60" w:history="1"><w:r><w:rPr><w:color w:val="#410a8c"/><w:u w:val="single"/></w:rPr><w:t xml:space="preserve">Hélène Fron-Chabouis</w:t></w:r></w:hyperlink><w:r><w:rPr/><w:t xml:space="preserve">,</w:t></w:r><w:hyperlink r:id="rId61" w:history="1"><w:r><w:rPr><w:color w:val="#410a8c"/><w:u w:val="single"/></w:rPr><w:t xml:space="preserve">Jean-Pierre Attal</w:t></w:r></w:hyperlink><w:r><w:rPr/><w:t xml:space="preserve">,</w:t></w:r><w:hyperlink r:id="rId18" w:history="1"><w:r><w:rPr><w:color w:val="#410a8c"/><w:u w:val="single"/></w:rPr><w:t xml:space="preserve">Anne Raskin</w:t></w:r></w:hyperlink></w:p><w:p><w:pPr/><w:r><w:rPr><w:i w:val="1"/><w:iCs w:val="1"/></w:rPr><w:t xml:space="preserve">The Open Dentistry Journal</w:t></w:r><w:r><w:rPr/><w:t xml:space="preserve">, 2016, 10 (1), pp.446 - 453. </w:t></w:r><w:hyperlink r:id="rId62" w:history="1"><w:r><w:rPr><w:color w:val="#410a8c"/><w:u w:val="single"/></w:rPr><w:t xml:space="preserve">⟨10.2174/1874210601610010446⟩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hal-01622456v1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 Vitro Microleakage of Biodentine as a Dentin Substitute Compared to Fuji II LC in Cervical Lining Restorations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64" w:history="1"><w:r><w:rPr><w:color w:val="#410a8c"/><w:u w:val="single"/></w:rPr><w:t xml:space="preserve">Geoffroy Eschrich</w:t></w:r></w:hyperlink><w:r><w:rPr/><w:t xml:space="preserve">,</w:t></w:r><w:hyperlink r:id="rId65" w:history="1"><w:r><w:rPr><w:color w:val="#410a8c"/><w:u w:val="single"/></w:rPr><w:t xml:space="preserve">Jacques Dejou</w:t></w:r></w:hyperlink><w:r><w:rPr/><w:t xml:space="preserve">,</w:t></w:r><w:hyperlink r:id="rId66" w:history="1"><w:r><w:rPr><w:color w:val="#410a8c"/><w:u w:val="single"/></w:rPr><w:t xml:space="preserve">Imad About</w:t></w:r></w:hyperlink></w:p><w:p><w:pPr/><w:r><w:rPr><w:i w:val="1"/><w:iCs w:val="1"/></w:rPr><w:t xml:space="preserve">Journal of Adhesive Dentistry</w:t></w:r><w:r><w:rPr/><w:t xml:space="preserve">, 2012, 14 (6), pp.535-542. </w:t></w:r><w:hyperlink r:id="rId67" w:history="1"><w:r><w:rPr><w:color w:val="#410a8c"/><w:u w:val="single"/></w:rPr><w:t xml:space="preserve">⟨10.3290/j.jad.a25690⟩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hal-03467947v1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Polymères et résines composites</w:t></w:r></w:hyperlink></w:p><w:p><w:pPr/><w:hyperlink r:id="rId69" w:history="1"><w:r><w:rPr><w:color w:val="#410a8c"/><w:u w:val="single"/></w:rPr><w:t xml:space="preserve">J Leprince</w:t></w:r></w:hyperlink><w:r><w:rPr/><w:t xml:space="preserve">,</w:t></w:r><w:hyperlink r:id="rId70" w:history="1"><w:r><w:rPr><w:color w:val="#410a8c"/><w:u w:val="single"/></w:rPr><w:t xml:space="preserve">G Leloup</w:t></w:r></w:hyperlink><w:r><w:rPr/><w:t xml:space="preserve">,</w:t></w:r><w:hyperlink r:id="rId71" w:history="1"><w:r><w:rPr><w:color w:val="#410a8c"/><w:u w:val="single"/></w:rPr><w:t xml:space="preserve">J Vreven</w:t></w:r></w:hyperlink><w:r><w:rPr/><w:t xml:space="preserve">,</w:t></w:r><w:hyperlink r:id="rId72" w:history="1"><w:r><w:rPr><w:color w:val="#410a8c"/><w:u w:val="single"/></w:rPr><w:t xml:space="preserve">P Weiss</w:t></w:r></w:hyperlink><w:r><w:rPr/><w:t xml:space="preserve">,</w:t></w:r><w:hyperlink r:id="rId73" w:history="1"><w:r><w:rPr><w:color w:val="#410a8c"/><w:u w:val="single"/></w:rPr><w:t xml:space="preserve">A Raskin</w:t></w:r></w:hyperlink></w:p><w:p><w:pPr/><w:r><w:rPr><w:i w:val="1"/><w:iCs w:val="1"/></w:rPr><w:t xml:space="preserve">Encyclopédie Médico-Chirurgicale</w:t></w:r><w:r><w:rPr/><w:t xml:space="preserve">, 2010</w:t></w:r></w:p><w:p><w:pPr/><w:r><w:rPr/><w:t xml:space="preserve">Article dans une revue</w:t></w:r></w:p><w:p><w:pPr/><w:hyperlink r:id="rId68" w:history="1"><w:r><w:rPr><w:color w:val="#410a8c"/><w:u w:val="single"/></w:rPr><w:t xml:space="preserve">hal-03431703v1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New Concept in Restorative Dentistry: LIFEDT-Light-Induced Fluorescence Evaluator for Diagnosis and Treatment: Part 2 -Treatment of Dentinal Caries</w:t></w:r></w:hyperlink></w:p><w:p><w:pPr/><w:hyperlink r:id="rId75" w:history="1"><w:r><w:rPr><w:color w:val="#410a8c"/><w:u w:val="single"/></w:rPr><w:t xml:space="preserve">Elodie Terrer</w:t></w:r></w:hyperlink><w:r><w:rPr/><w:t xml:space="preserve">,</w:t></w:r><w:hyperlink r:id="rId18" w:history="1"><w:r><w:rPr><w:color w:val="#410a8c"/><w:u w:val="single"/></w:rPr><w:t xml:space="preserve">Anne Raskin</w:t></w:r></w:hyperlink><w:r><w:rPr/><w:t xml:space="preserve">,</w:t></w:r><w:hyperlink r:id="rId76" w:history="1"><w:r><w:rPr><w:color w:val="#410a8c"/><w:u w:val="single"/></w:rPr><w:t xml:space="preserve">Stephen Koubi</w:t></w:r></w:hyperlink><w:r><w:rPr/><w:t xml:space="preserve">,</w:t></w:r><w:hyperlink r:id="rId77" w:history="1"><w:r><w:rPr><w:color w:val="#410a8c"/><w:u w:val="single"/></w:rPr><w:t xml:space="preserve">Alexandro Dionne</w:t></w:r></w:hyperlink><w:r><w:rPr/><w:t xml:space="preserve">,</w:t></w:r><w:hyperlink r:id="rId78" w:history="1"><w:r><w:rPr><w:color w:val="#410a8c"/><w:u w:val="single"/></w:rPr><w:t xml:space="preserve">Gauthier Weisrock</w:t></w:r></w:hyperlink><w:r><w:rPr/><w:t xml:space="preserve">et al.</w:t></w:r></w:p><w:p><w:pPr/><w:r><w:rPr><w:i w:val="1"/><w:iCs w:val="1"/></w:rPr><w:t xml:space="preserve">The journal of contemporary dental practice</w:t></w:r><w:r><w:rPr/><w:t xml:space="preserve">, 2010, 11 (1), pp.95-102. </w:t></w:r><w:hyperlink r:id="rId79" w:history="1"><w:r><w:rPr><w:color w:val="#410a8c"/><w:u w:val="single"/></w:rPr><w:t xml:space="preserve">⟨10.5005/jcdp-11-1-95⟩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hal-03467915v1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 of Dual Cure Composite as Dentin Substitute on Marginal Integrity of Class II Open-Sandwich Restorations</w:t></w:r></w:hyperlink></w:p><w:p><w:pPr/><w:hyperlink r:id="rId81" w:history="1"><w:r><w:rPr><w:color w:val="#410a8c"/><w:u w:val="single"/></w:rPr><w:t xml:space="preserve">S Koubi</w:t></w:r></w:hyperlink><w:r><w:rPr/><w:t xml:space="preserve">,</w:t></w:r><w:hyperlink r:id="rId73" w:history="1"><w:r><w:rPr><w:color w:val="#410a8c"/><w:u w:val="single"/></w:rPr><w:t xml:space="preserve">A Raskin</w:t></w:r></w:hyperlink><w:r><w:rPr/><w:t xml:space="preserve">,</w:t></w:r><w:hyperlink r:id="rId82" w:history="1"><w:r><w:rPr><w:color w:val="#410a8c"/><w:u w:val="single"/></w:rPr><w:t xml:space="preserve">J Dejou</w:t></w:r></w:hyperlink><w:r><w:rPr/><w:t xml:space="preserve">,</w:t></w:r><w:hyperlink r:id="rId83" w:history="1"><w:r><w:rPr><w:color w:val="#410a8c"/><w:u w:val="single"/></w:rPr><w:t xml:space="preserve">I About</w:t></w:r></w:hyperlink><w:r><w:rPr/><w:t xml:space="preserve">,</w:t></w:r><w:hyperlink r:id="rId84" w:history="1"><w:r><w:rPr><w:color w:val="#410a8c"/><w:u w:val="single"/></w:rPr><w:t xml:space="preserve">H Tassery</w:t></w:r></w:hyperlink><w:r><w:rPr/><w:t xml:space="preserve">et al.</w:t></w:r></w:p><w:p><w:pPr/><w:r><w:rPr><w:i w:val="1"/><w:iCs w:val="1"/></w:rPr><w:t xml:space="preserve">Operative Dentistry</w:t></w:r><w:r><w:rPr/><w:t xml:space="preserve">, 2009, 34, pp.150 - 156. </w:t></w:r><w:hyperlink r:id="rId85" w:history="1"><w:r><w:rPr><w:color w:val="#410a8c"/><w:u w:val="single"/></w:rPr><w:t xml:space="preserve">⟨10.2341/08-29⟩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hal-03467900v1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 of Dual Cure Composite as Dentin Substitute on Marginal Integrity of Class II Open-Sandwich Restorations</w:t></w:r></w:hyperlink></w:p><w:p><w:pPr/><w:hyperlink r:id="rId81" w:history="1"><w:r><w:rPr><w:color w:val="#410a8c"/><w:u w:val="single"/></w:rPr><w:t xml:space="preserve">S Koubi</w:t></w:r></w:hyperlink><w:r><w:rPr/><w:t xml:space="preserve">,</w:t></w:r><w:hyperlink r:id="rId73" w:history="1"><w:r><w:rPr><w:color w:val="#410a8c"/><w:u w:val="single"/></w:rPr><w:t xml:space="preserve">A Raskin</w:t></w:r></w:hyperlink><w:r><w:rPr/><w:t xml:space="preserve">,</w:t></w:r><w:hyperlink r:id="rId82" w:history="1"><w:r><w:rPr><w:color w:val="#410a8c"/><w:u w:val="single"/></w:rPr><w:t xml:space="preserve">J Dejou</w:t></w:r></w:hyperlink><w:r><w:rPr/><w:t xml:space="preserve">,</w:t></w:r><w:hyperlink r:id="rId83" w:history="1"><w:r><w:rPr><w:color w:val="#410a8c"/><w:u w:val="single"/></w:rPr><w:t xml:space="preserve">I About</w:t></w:r></w:hyperlink><w:r><w:rPr/><w:t xml:space="preserve">,</w:t></w:r><w:hyperlink r:id="rId84" w:history="1"><w:r><w:rPr><w:color w:val="#410a8c"/><w:u w:val="single"/></w:rPr><w:t xml:space="preserve">H Tassery</w:t></w:r></w:hyperlink><w:r><w:rPr/><w:t xml:space="preserve">et al.</w:t></w:r></w:p><w:p><w:pPr/><w:r><w:rPr><w:i w:val="1"/><w:iCs w:val="1"/></w:rPr><w:t xml:space="preserve">Operative Dentistry</w:t></w:r><w:r><w:rPr/><w:t xml:space="preserve">, 2009, 34, pp.150 - 156. </w:t></w:r><w:hyperlink r:id="rId85" w:history="1"><w:r><w:rPr><w:color w:val="#410a8c"/><w:u w:val="single"/></w:rPr><w:t xml:space="preserve">⟨10.2341/08-29⟩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hal-03467891v1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Résines composites en technique directe.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88" w:history="1"><w:r><w:rPr><w:color w:val="#410a8c"/><w:u w:val="single"/></w:rPr><w:t xml:space="preserve">N. Lehmann</w:t></w:r></w:hyperlink></w:p><w:p><w:pPr/><w:r><w:rPr><w:i w:val="1"/><w:iCs w:val="1"/></w:rPr><w:t xml:space="preserve">Les Cahiers de prothèse</w:t></w:r><w:r><w:rPr/><w:t xml:space="preserve">, 2009, 148</w:t></w:r></w:p><w:p><w:pPr/><w:r><w:rPr/><w:t xml:space="preserve">Article dans une revue</w:t></w:r></w:p><w:p><w:pPr/><w:hyperlink r:id="rId87" w:history="1"><w:r><w:rPr><w:color w:val="#410a8c"/><w:u w:val="single"/></w:rPr><w:t xml:space="preserve">hal-03467912v1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résines composites. Classification. Evolution.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90" w:history="1"><w:r><w:rPr><w:color w:val="#410a8c"/><w:u w:val="single"/></w:rPr><w:t xml:space="preserve">Jean-Pierre Salomon</w:t></w:r></w:hyperlink><w:r><w:rPr/><w:t xml:space="preserve">,</w:t></w:r><w:hyperlink r:id="rId91" w:history="1"><w:r><w:rPr><w:color w:val="#410a8c"/><w:u w:val="single"/></w:rPr><w:t xml:space="preserve">Joseph Sabbagh</w:t></w:r></w:hyperlink></w:p><w:p><w:pPr/><w:r><w:rPr><w:i w:val="1"/><w:iCs w:val="1"/></w:rPr><w:t xml:space="preserve">Réalités Cliniques</w:t></w:r><w:r><w:rPr/><w:t xml:space="preserve">, 2005, Les composites, 16 (4)</w:t></w:r></w:p><w:p><w:pPr/><w:r><w:rPr/><w:t xml:space="preserve">Article dans une revue</w:t></w:r></w:p><w:p><w:pPr/><w:hyperlink r:id="rId89" w:history="1"><w:r><w:rPr><w:color w:val="#410a8c"/><w:u w:val="single"/></w:rPr><w:t xml:space="preserve">hal-03467895v1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Influence of the number of sections on reliability of in vitro microleakage evaluation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93" w:history="1"><w:r><w:rPr><w:color w:val="#410a8c"/><w:u w:val="single"/></w:rPr><w:t xml:space="preserve">Hervé Tassery</w:t></w:r></w:hyperlink><w:r><w:rPr/><w:t xml:space="preserve">,</w:t></w:r><w:hyperlink r:id="rId94" w:history="1"><w:r><w:rPr><w:color w:val="#410a8c"/><w:u w:val="single"/></w:rPr><w:t xml:space="preserve">William D’hoore</w:t></w:r></w:hyperlink><w:r><w:rPr/><w:t xml:space="preserve">,</w:t></w:r><w:hyperlink r:id="rId95" w:history="1"><w:r><w:rPr><w:color w:val="#410a8c"/><w:u w:val="single"/></w:rPr><w:t xml:space="preserve">Michel Degrange</w:t></w:r></w:hyperlink><w:r><w:rPr/><w:t xml:space="preserve">,</w:t></w:r><w:hyperlink r:id="rId65" w:history="1"><w:r><w:rPr><w:color w:val="#410a8c"/><w:u w:val="single"/></w:rPr><w:t xml:space="preserve">Jacques Dejou</w:t></w:r></w:hyperlink></w:p><w:p><w:pPr/><w:r><w:rPr><w:i w:val="1"/><w:iCs w:val="1"/></w:rPr><w:t xml:space="preserve">American Journal of Dentistry</w:t></w:r><w:r><w:rPr/><w:t xml:space="preserve">, 2003, 16 (3), pp.207-210</w:t></w:r></w:p><w:p><w:pPr/><w:r><w:rPr/><w:t xml:space="preserve">Article dans une revue</w:t></w:r></w:p><w:p><w:pPr/><w:hyperlink r:id="rId92" w:history="1"><w:r><w:rPr><w:color w:val="#410a8c"/><w:u w:val="single"/></w:rPr><w:t xml:space="preserve">hal-03467930v1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Reliability of in Vitro Microleakage Tests: A Literature Review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97" w:history="1"><w:r><w:rPr><w:color w:val="#410a8c"/><w:u w:val="single"/></w:rPr><w:t xml:space="preserve">William d'Hoore</w:t></w:r></w:hyperlink><w:r><w:rPr/><w:t xml:space="preserve">,</w:t></w:r><w:hyperlink r:id="rId98" w:history="1"><w:r><w:rPr><w:color w:val="#410a8c"/><w:u w:val="single"/></w:rPr><w:t xml:space="preserve">Samuel Gonthier</w:t></w:r></w:hyperlink><w:r><w:rPr/><w:t xml:space="preserve">,</w:t></w:r><w:hyperlink r:id="rId95" w:history="1"><w:r><w:rPr><w:color w:val="#410a8c"/><w:u w:val="single"/></w:rPr><w:t xml:space="preserve">Michel Degrange</w:t></w:r></w:hyperlink><w:r><w:rPr/><w:t xml:space="preserve">,</w:t></w:r><w:hyperlink r:id="rId65" w:history="1"><w:r><w:rPr><w:color w:val="#410a8c"/><w:u w:val="single"/></w:rPr><w:t xml:space="preserve">Jacques Dejou</w:t></w:r></w:hyperlink></w:p><w:p><w:pPr/><w:r><w:rPr><w:i w:val="1"/><w:iCs w:val="1"/></w:rPr><w:t xml:space="preserve">Journal of Adhesive Dentistry</w:t></w:r><w:r><w:rPr/><w:t xml:space="preserve">, 2001, 3 (4), pp.295-308. </w:t></w:r><w:hyperlink r:id="rId99" w:history="1"><w:r><w:rPr><w:color w:val="#410a8c"/><w:u w:val="single"/></w:rPr><w:t xml:space="preserve">⟨10.3290/j.jad.a7482⟩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hal-03467923v1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Microleakage of an experimental cement used as dentin substitute</w:t></w:r></w:hyperlink></w:p><w:p><w:pPr/><w:hyperlink r:id="rId101" w:history="1"><w:r><w:rPr><w:color w:val="#410a8c"/><w:u w:val="single"/></w:rPr><w:t xml:space="preserve">G Eschrich</w:t></w:r></w:hyperlink><w:r><w:rPr/><w:t xml:space="preserve">,</w:t></w:r><w:hyperlink r:id="rId82" w:history="1"><w:r><w:rPr><w:color w:val="#410a8c"/><w:u w:val="single"/></w:rPr><w:t xml:space="preserve">J Dejou</w:t></w:r></w:hyperlink><w:r><w:rPr/><w:t xml:space="preserve">,</w:t></w:r><w:hyperlink r:id="rId83" w:history="1"><w:r><w:rPr><w:color w:val="#410a8c"/><w:u w:val="single"/></w:rPr><w:t xml:space="preserve">I About</w:t></w:r></w:hyperlink><w:r><w:rPr/><w:t xml:space="preserve">,</w:t></w:r><w:hyperlink r:id="rId73" w:history="1"><w:r><w:rPr><w:color w:val="#410a8c"/><w:u w:val="single"/></w:rPr><w:t xml:space="preserve">A Raskin</w:t></w:r></w:hyperlink></w:p><w:p><w:pPr/><w:r><w:rPr><w:i w:val="1"/><w:iCs w:val="1"/></w:rPr><w:t xml:space="preserve">1ères journées de la Société Francophone de Biomatériaux Dentaires (SFBD) (26èmes journées du Collège Français de Biomatériaux Dentaires (CFBD)</w:t></w:r><w:r><w:rPr/><w:t xml:space="preserve">, 2009, Reims,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hal-03467949v1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Microleakage of an experimental cement used as dentin substitute</w:t></w:r></w:hyperlink></w:p><w:p><w:pPr/><w:hyperlink r:id="rId101" w:history="1"><w:r><w:rPr><w:color w:val="#410a8c"/><w:u w:val="single"/></w:rPr><w:t xml:space="preserve">G Eschrich</w:t></w:r></w:hyperlink><w:r><w:rPr/><w:t xml:space="preserve">,</w:t></w:r><w:hyperlink r:id="rId82" w:history="1"><w:r><w:rPr><w:color w:val="#410a8c"/><w:u w:val="single"/></w:rPr><w:t xml:space="preserve">J Dejou</w:t></w:r></w:hyperlink><w:r><w:rPr/><w:t xml:space="preserve">,</w:t></w:r><w:hyperlink r:id="rId83" w:history="1"><w:r><w:rPr><w:color w:val="#410a8c"/><w:u w:val="single"/></w:rPr><w:t xml:space="preserve">I About</w:t></w:r></w:hyperlink><w:r><w:rPr/><w:t xml:space="preserve">,</w:t></w:r><w:hyperlink r:id="rId73" w:history="1"><w:r><w:rPr><w:color w:val="#410a8c"/><w:u w:val="single"/></w:rPr><w:t xml:space="preserve">A Raskin</w:t></w:r></w:hyperlink></w:p><w:p><w:pPr/><w:r><w:rPr><w:i w:val="1"/><w:iCs w:val="1"/></w:rPr><w:t xml:space="preserve">Congrès de la Société Francophone de Biomatériaux Dentaires</w:t></w:r><w:r><w:rPr/><w:t xml:space="preserve">, Jun 2009, Reims,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hal-03431687v1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0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EE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2C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0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79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89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6A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38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00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raskin" TargetMode="External"/><Relationship Id="rId8" Type="http://schemas.openxmlformats.org/officeDocument/2006/relationships/hyperlink" Target="https://orcid.org/0000-0001-6284-7037" TargetMode="External"/><Relationship Id="rId9" Type="http://schemas.openxmlformats.org/officeDocument/2006/relationships/hyperlink" Target="mailto:anne.raskin@univ-amu.fr" TargetMode="External"/><Relationship Id="rId10" Type="http://schemas.openxmlformats.org/officeDocument/2006/relationships/hyperlink" Target="mailto:anne.raskin@ap-hm.fr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mailto:jacques.chiaroni@efs.sante.fr" TargetMode="External"/><Relationship Id="rId13" Type="http://schemas.openxmlformats.org/officeDocument/2006/relationships/hyperlink" Target="https://inserm.hal.science/inserm-05562559v1" TargetMode="External"/><Relationship Id="rId14" Type="http://schemas.openxmlformats.org/officeDocument/2006/relationships/hyperlink" Target="https://hal.science/search/index/?q=*&amp;authFullName_s=Estelle Casazza" TargetMode="External"/><Relationship Id="rId15" Type="http://schemas.openxmlformats.org/officeDocument/2006/relationships/hyperlink" Target="https://hal.science/search/index/?q=*&amp;authFullName_s=Benoit Ballester" TargetMode="External"/><Relationship Id="rId16" Type="http://schemas.openxmlformats.org/officeDocument/2006/relationships/hyperlink" Target="https://hal.science/search/index/?q=*&amp;authFullName_s=Cl&#233;mence Vernet" TargetMode="External"/><Relationship Id="rId17" Type="http://schemas.openxmlformats.org/officeDocument/2006/relationships/hyperlink" Target="https://hal.science/search/index/?q=*&amp;authFullName_s=Camille Philip-Alliez" TargetMode="External"/><Relationship Id="rId18" Type="http://schemas.openxmlformats.org/officeDocument/2006/relationships/hyperlink" Target="https://hal.science/search/index/?q=*&amp;authFullName_s=Anne Raskin" TargetMode="External"/><Relationship Id="rId19" Type="http://schemas.openxmlformats.org/officeDocument/2006/relationships/hyperlink" Target="https://dx.doi.org/10.1371/journal.pone.0342472" TargetMode="External"/><Relationship Id="rId20" Type="http://schemas.openxmlformats.org/officeDocument/2006/relationships/hyperlink" Target="https://inserm.hal.science/inserm-05385749v1" TargetMode="External"/><Relationship Id="rId21" Type="http://schemas.openxmlformats.org/officeDocument/2006/relationships/hyperlink" Target="https://hal.science/search/index/?q=*&amp;authFullName_s=Yann Ardagna" TargetMode="External"/><Relationship Id="rId22" Type="http://schemas.openxmlformats.org/officeDocument/2006/relationships/hyperlink" Target="https://dx.doi.org/10.1371/journal.pone.0306501" TargetMode="External"/><Relationship Id="rId23" Type="http://schemas.openxmlformats.org/officeDocument/2006/relationships/hyperlink" Target="https://amu.hal.science/hal-03754431v1" TargetMode="External"/><Relationship Id="rId24" Type="http://schemas.openxmlformats.org/officeDocument/2006/relationships/hyperlink" Target="https://hal.science/search/index/?q=*&amp;authFullName_s=Mathias Faure-Brac" TargetMode="External"/><Relationship Id="rId25" Type="http://schemas.openxmlformats.org/officeDocument/2006/relationships/hyperlink" Target="https://hal.science/search/index/?q=*&amp;authFullName_s=Ang&#233;line Antezack" TargetMode="External"/><Relationship Id="rId26" Type="http://schemas.openxmlformats.org/officeDocument/2006/relationships/hyperlink" Target="https://hal.science/search/index/?q=*&amp;authFullName_s=Sebastien Melloul" TargetMode="External"/><Relationship Id="rId27" Type="http://schemas.openxmlformats.org/officeDocument/2006/relationships/hyperlink" Target="https://hal.science/search/index/?q=*&amp;authFullName_s=Mehdi Hadj Sa&#239;d" TargetMode="External"/><Relationship Id="rId28" Type="http://schemas.openxmlformats.org/officeDocument/2006/relationships/hyperlink" Target="https://dx.doi.org/10.3390/dj10050087" TargetMode="External"/><Relationship Id="rId29" Type="http://schemas.openxmlformats.org/officeDocument/2006/relationships/hyperlink" Target="https://hal.science/hal-03661845v1" TargetMode="External"/><Relationship Id="rId30" Type="http://schemas.openxmlformats.org/officeDocument/2006/relationships/hyperlink" Target="https://dx.doi.org/10.1007/s11282-022-00612-3" TargetMode="External"/><Relationship Id="rId31" Type="http://schemas.openxmlformats.org/officeDocument/2006/relationships/hyperlink" Target="https://hal.science/hal-03431595v1" TargetMode="External"/><Relationship Id="rId32" Type="http://schemas.openxmlformats.org/officeDocument/2006/relationships/hyperlink" Target="https://hal.science/search/index/?q=*&amp;authFullName_s=Hamadou Oumarou Hama" TargetMode="External"/><Relationship Id="rId33" Type="http://schemas.openxmlformats.org/officeDocument/2006/relationships/hyperlink" Target="https://hal.science/search/index/?q=*&amp;authFullName_s=F. Gouriet" TargetMode="External"/><Relationship Id="rId34" Type="http://schemas.openxmlformats.org/officeDocument/2006/relationships/hyperlink" Target="https://hal.science/search/index/?q=*&amp;authFullName_s=J.H. Catherine" TargetMode="External"/><Relationship Id="rId35" Type="http://schemas.openxmlformats.org/officeDocument/2006/relationships/hyperlink" Target="https://hal.science/search/index/?q=*&amp;authFullName_s=Gilbert Habib" TargetMode="External"/><Relationship Id="rId36" Type="http://schemas.openxmlformats.org/officeDocument/2006/relationships/hyperlink" Target="https://dx.doi.org/10.31031/MRD.2020.05.000610" TargetMode="External"/><Relationship Id="rId37" Type="http://schemas.openxmlformats.org/officeDocument/2006/relationships/hyperlink" Target="https://amu.hal.science/hal-02187377v1" TargetMode="External"/><Relationship Id="rId38" Type="http://schemas.openxmlformats.org/officeDocument/2006/relationships/hyperlink" Target="https://hal.science/search/index/?q=*&amp;authFullName_s=M. Paya-Argoud" TargetMode="External"/><Relationship Id="rId39" Type="http://schemas.openxmlformats.org/officeDocument/2006/relationships/hyperlink" Target="https://hal.science/search/index/?q=*&amp;authFullName_s=C. Tardieu" TargetMode="External"/><Relationship Id="rId40" Type="http://schemas.openxmlformats.org/officeDocument/2006/relationships/hyperlink" Target="https://hal.science/search/index/?q=*&amp;authFullName_s=F. Cheynet" TargetMode="External"/><Relationship Id="rId41" Type="http://schemas.openxmlformats.org/officeDocument/2006/relationships/hyperlink" Target="https://hal.science/search/index/?q=*&amp;authFullName_s=A. Raskin" TargetMode="External"/><Relationship Id="rId42" Type="http://schemas.openxmlformats.org/officeDocument/2006/relationships/hyperlink" Target="https://hal.science/search/index/?q=*&amp;authFullName_s=Liliane Borel" TargetMode="External"/><Relationship Id="rId43" Type="http://schemas.openxmlformats.org/officeDocument/2006/relationships/hyperlink" Target="https://dx.doi.org/10.1016/j.gaitpost.2018.09.019" TargetMode="External"/><Relationship Id="rId44" Type="http://schemas.openxmlformats.org/officeDocument/2006/relationships/hyperlink" Target="https://api.istex.fr/ark:/67375/6H6-WFBHXB95-3/fulltext.pdf?sid=hal" TargetMode="External"/><Relationship Id="rId45" Type="http://schemas.openxmlformats.org/officeDocument/2006/relationships/hyperlink" Target="https://hal.science/hal-03431600v1" TargetMode="External"/><Relationship Id="rId46" Type="http://schemas.openxmlformats.org/officeDocument/2006/relationships/hyperlink" Target="https://hal.science/search/index/?q=*&amp;authFullName_s=M. Ruquet" TargetMode="External"/><Relationship Id="rId47" Type="http://schemas.openxmlformats.org/officeDocument/2006/relationships/hyperlink" Target="https://hal.science/search/index/?q=*&amp;authFullName_s=L. Weiss-Pelletier" TargetMode="External"/><Relationship Id="rId48" Type="http://schemas.openxmlformats.org/officeDocument/2006/relationships/hyperlink" Target="https://hal.science/search/index/?q=*&amp;authFullName_s=J. Mancini" TargetMode="External"/><Relationship Id="rId49" Type="http://schemas.openxmlformats.org/officeDocument/2006/relationships/hyperlink" Target="https://hal.science/search/index/?q=*&amp;authFullName_s=O. Boulogne" TargetMode="External"/><Relationship Id="rId50" Type="http://schemas.openxmlformats.org/officeDocument/2006/relationships/hyperlink" Target="https://dx.doi.org/10.1016/j.jormas.2017.09.004" TargetMode="External"/><Relationship Id="rId51" Type="http://schemas.openxmlformats.org/officeDocument/2006/relationships/hyperlink" Target="https://api.istex.fr/ark:/67375/6H6-XD9X87FS-Z/fulltext.pdf?sid=hal" TargetMode="External"/><Relationship Id="rId52" Type="http://schemas.openxmlformats.org/officeDocument/2006/relationships/hyperlink" Target="https://hal.science/hal-03609059v1" TargetMode="External"/><Relationship Id="rId53" Type="http://schemas.openxmlformats.org/officeDocument/2006/relationships/hyperlink" Target="https://hal.science/search/index/?q=*&amp;authFullName_s=Michel Ruquet" TargetMode="External"/><Relationship Id="rId54" Type="http://schemas.openxmlformats.org/officeDocument/2006/relationships/hyperlink" Target="https://hal.science/hal-03431607v1" TargetMode="External"/><Relationship Id="rId55" Type="http://schemas.openxmlformats.org/officeDocument/2006/relationships/hyperlink" Target="https://hal.science/search/index/?q=*&amp;authFullName_s=G&#233;rald Maille" TargetMode="External"/><Relationship Id="rId56" Type="http://schemas.openxmlformats.org/officeDocument/2006/relationships/hyperlink" Target="https://hal.science/search/index/?q=*&amp;authFullName_s=B&#233;reng&#232;re Saliba-Serre" TargetMode="External"/><Relationship Id="rId57" Type="http://schemas.openxmlformats.org/officeDocument/2006/relationships/hyperlink" Target="https://hal.science/search/index/?q=*&amp;authFullName_s=Anne-Marie Ferrandez" TargetMode="External"/><Relationship Id="rId58" Type="http://schemas.openxmlformats.org/officeDocument/2006/relationships/hyperlink" Target="https://u-paris.hal.science/hal-01622456v1" TargetMode="External"/><Relationship Id="rId59" Type="http://schemas.openxmlformats.org/officeDocument/2006/relationships/hyperlink" Target="https://hal.science/search/index/?q=*&amp;authFullName_s=Elisabeth Dursun" TargetMode="External"/><Relationship Id="rId60" Type="http://schemas.openxmlformats.org/officeDocument/2006/relationships/hyperlink" Target="https://hal.science/search/index/?q=*&amp;authFullName_s=H&#233;l&#232;ne Fron-Chabouis" TargetMode="External"/><Relationship Id="rId61" Type="http://schemas.openxmlformats.org/officeDocument/2006/relationships/hyperlink" Target="https://hal.science/search/index/?q=*&amp;authFullName_s=Jean-Pierre Attal" TargetMode="External"/><Relationship Id="rId62" Type="http://schemas.openxmlformats.org/officeDocument/2006/relationships/hyperlink" Target="https://dx.doi.org/10.2174/1874210601610010446" TargetMode="External"/><Relationship Id="rId63" Type="http://schemas.openxmlformats.org/officeDocument/2006/relationships/hyperlink" Target="https://hal.science/hal-03467947v1" TargetMode="External"/><Relationship Id="rId64" Type="http://schemas.openxmlformats.org/officeDocument/2006/relationships/hyperlink" Target="https://hal.science/search/index/?q=*&amp;authFullName_s=Geoffroy Eschrich" TargetMode="External"/><Relationship Id="rId65" Type="http://schemas.openxmlformats.org/officeDocument/2006/relationships/hyperlink" Target="https://hal.science/search/index/?q=*&amp;authFullName_s=Jacques Dejou" TargetMode="External"/><Relationship Id="rId66" Type="http://schemas.openxmlformats.org/officeDocument/2006/relationships/hyperlink" Target="https://hal.science/search/index/?q=*&amp;authFullName_s=Imad About" TargetMode="External"/><Relationship Id="rId67" Type="http://schemas.openxmlformats.org/officeDocument/2006/relationships/hyperlink" Target="https://dx.doi.org/10.3290/j.jad.a25690" TargetMode="External"/><Relationship Id="rId68" Type="http://schemas.openxmlformats.org/officeDocument/2006/relationships/hyperlink" Target="https://hal.science/hal-03431703v1" TargetMode="External"/><Relationship Id="rId69" Type="http://schemas.openxmlformats.org/officeDocument/2006/relationships/hyperlink" Target="https://hal.science/search/index/?q=*&amp;authFullName_s=J Leprince" TargetMode="External"/><Relationship Id="rId70" Type="http://schemas.openxmlformats.org/officeDocument/2006/relationships/hyperlink" Target="https://hal.science/search/index/?q=*&amp;authFullName_s=G Leloup" TargetMode="External"/><Relationship Id="rId71" Type="http://schemas.openxmlformats.org/officeDocument/2006/relationships/hyperlink" Target="https://hal.science/search/index/?q=*&amp;authFullName_s=J Vreven" TargetMode="External"/><Relationship Id="rId72" Type="http://schemas.openxmlformats.org/officeDocument/2006/relationships/hyperlink" Target="https://hal.science/search/index/?q=*&amp;authFullName_s=P Weiss" TargetMode="External"/><Relationship Id="rId73" Type="http://schemas.openxmlformats.org/officeDocument/2006/relationships/hyperlink" Target="https://hal.science/search/index/?q=*&amp;authFullName_s=A Raskin" TargetMode="External"/><Relationship Id="rId74" Type="http://schemas.openxmlformats.org/officeDocument/2006/relationships/hyperlink" Target="https://hal.science/hal-03467915v1" TargetMode="External"/><Relationship Id="rId75" Type="http://schemas.openxmlformats.org/officeDocument/2006/relationships/hyperlink" Target="https://hal.science/search/index/?q=*&amp;authFullName_s=Elodie Terrer" TargetMode="External"/><Relationship Id="rId76" Type="http://schemas.openxmlformats.org/officeDocument/2006/relationships/hyperlink" Target="https://hal.science/search/index/?q=*&amp;authFullName_s=Stephen Koubi" TargetMode="External"/><Relationship Id="rId77" Type="http://schemas.openxmlformats.org/officeDocument/2006/relationships/hyperlink" Target="https://hal.science/search/index/?q=*&amp;authFullName_s=Alexandro Dionne" TargetMode="External"/><Relationship Id="rId78" Type="http://schemas.openxmlformats.org/officeDocument/2006/relationships/hyperlink" Target="https://hal.science/search/index/?q=*&amp;authFullName_s=Gauthier Weisrock" TargetMode="External"/><Relationship Id="rId79" Type="http://schemas.openxmlformats.org/officeDocument/2006/relationships/hyperlink" Target="https://dx.doi.org/10.5005/jcdp-11-1-95" TargetMode="External"/><Relationship Id="rId80" Type="http://schemas.openxmlformats.org/officeDocument/2006/relationships/hyperlink" Target="https://hal.science/hal-03467900v1" TargetMode="External"/><Relationship Id="rId81" Type="http://schemas.openxmlformats.org/officeDocument/2006/relationships/hyperlink" Target="https://hal.science/search/index/?q=*&amp;authFullName_s=S Koubi" TargetMode="External"/><Relationship Id="rId82" Type="http://schemas.openxmlformats.org/officeDocument/2006/relationships/hyperlink" Target="https://hal.science/search/index/?q=*&amp;authFullName_s=J Dejou" TargetMode="External"/><Relationship Id="rId83" Type="http://schemas.openxmlformats.org/officeDocument/2006/relationships/hyperlink" Target="https://hal.science/search/index/?q=*&amp;authFullName_s=I About" TargetMode="External"/><Relationship Id="rId84" Type="http://schemas.openxmlformats.org/officeDocument/2006/relationships/hyperlink" Target="https://hal.science/search/index/?q=*&amp;authFullName_s=H Tassery" TargetMode="External"/><Relationship Id="rId85" Type="http://schemas.openxmlformats.org/officeDocument/2006/relationships/hyperlink" Target="https://dx.doi.org/10.2341/08-29" TargetMode="External"/><Relationship Id="rId86" Type="http://schemas.openxmlformats.org/officeDocument/2006/relationships/hyperlink" Target="https://hal.science/hal-03467891v1" TargetMode="External"/><Relationship Id="rId87" Type="http://schemas.openxmlformats.org/officeDocument/2006/relationships/hyperlink" Target="https://hal.science/hal-03467912v1" TargetMode="External"/><Relationship Id="rId88" Type="http://schemas.openxmlformats.org/officeDocument/2006/relationships/hyperlink" Target="https://hal.science/search/index/?q=*&amp;authFullName_s=N. Lehmann" TargetMode="External"/><Relationship Id="rId89" Type="http://schemas.openxmlformats.org/officeDocument/2006/relationships/hyperlink" Target="https://hal.science/hal-03467895v1" TargetMode="External"/><Relationship Id="rId90" Type="http://schemas.openxmlformats.org/officeDocument/2006/relationships/hyperlink" Target="https://hal.science/search/index/?q=*&amp;authFullName_s=Jean-Pierre Salomon" TargetMode="External"/><Relationship Id="rId91" Type="http://schemas.openxmlformats.org/officeDocument/2006/relationships/hyperlink" Target="https://hal.science/search/index/?q=*&amp;authFullName_s=Joseph Sabbagh" TargetMode="External"/><Relationship Id="rId92" Type="http://schemas.openxmlformats.org/officeDocument/2006/relationships/hyperlink" Target="https://hal.science/hal-03467930v1" TargetMode="External"/><Relationship Id="rId93" Type="http://schemas.openxmlformats.org/officeDocument/2006/relationships/hyperlink" Target="https://hal.science/search/index/?q=*&amp;authFullName_s=Herv&#233; Tassery" TargetMode="External"/><Relationship Id="rId94" Type="http://schemas.openxmlformats.org/officeDocument/2006/relationships/hyperlink" Target="https://hal.science/search/index/?q=*&amp;authFullName_s=William D&#8217;hoore" TargetMode="External"/><Relationship Id="rId95" Type="http://schemas.openxmlformats.org/officeDocument/2006/relationships/hyperlink" Target="https://hal.science/search/index/?q=*&amp;authFullName_s=Michel Degrange" TargetMode="External"/><Relationship Id="rId96" Type="http://schemas.openxmlformats.org/officeDocument/2006/relationships/hyperlink" Target="https://hal.science/hal-03467923v1" TargetMode="External"/><Relationship Id="rId97" Type="http://schemas.openxmlformats.org/officeDocument/2006/relationships/hyperlink" Target="https://hal.science/search/index/?q=*&amp;authFullName_s=William d'Hoore" TargetMode="External"/><Relationship Id="rId98" Type="http://schemas.openxmlformats.org/officeDocument/2006/relationships/hyperlink" Target="https://hal.science/search/index/?q=*&amp;authFullName_s=Samuel Gonthier" TargetMode="External"/><Relationship Id="rId99" Type="http://schemas.openxmlformats.org/officeDocument/2006/relationships/hyperlink" Target="https://dx.doi.org/10.3290/j.jad.a7482" TargetMode="External"/><Relationship Id="rId100" Type="http://schemas.openxmlformats.org/officeDocument/2006/relationships/hyperlink" Target="https://hal.science/hal-03467949v1" TargetMode="External"/><Relationship Id="rId101" Type="http://schemas.openxmlformats.org/officeDocument/2006/relationships/hyperlink" Target="https://hal.science/search/index/?q=*&amp;authFullName_s=G Eschrich" TargetMode="External"/><Relationship Id="rId102" Type="http://schemas.openxmlformats.org/officeDocument/2006/relationships/hyperlink" Target="https://hal.science/hal-0343168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Raskin</dc:title>
  <dc:description>CV</dc:description>
  <dc:subject/>
  <cp:keywords/>
  <cp:category/>
  <cp:lastModifiedBy/>
  <dcterms:created xsi:type="dcterms:W3CDTF">2026-04-05T05:58:26+02:00</dcterms:created>
  <dcterms:modified xsi:type="dcterms:W3CDTF">2026-04-05T05:58:26+02:00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