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Ulentin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“'She Has Not Been Seen or Heard of Since': Gender, Incarceration, and Punishment in The Bahamas, 1860s–1920s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West Indian Guide / Nieuwe West-Indische Gids</w:t>
            </w:r>
            <w:r>
              <w:rPr/>
              <w:t xml:space="preserve">, 2022, 96 (3-4), pp.233-265.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⟨10.1163/22134360-bja10019⟩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Diversity and Inclusiveness in Academia: Perspectives from University of The Bahamas Faculty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Marie Sairsingh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Niambi Hall Campbell-Dean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Curry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Ellefritz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Bahamian Studies</w:t>
            </w:r>
            <w:r>
              <w:rPr/>
              <w:t xml:space="preserve">, 2020, 26, pp.101-112.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⟨10.15362/ijbs.v26i0.367⟩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The Bahamas in the Late Nineteenth to the Early Twentieth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The University of the West Indies Press. </w:t>
            </w:r>
            <w:r>
              <w:rPr>
                <w:i w:val="1"/>
                <w:iCs w:val="1"/>
              </w:rPr>
              <w:t xml:space="preserve">Gender-Based Violence in the Caribbean: Historical Roots, Contemporary Continuities</w:t>
            </w:r>
            <w:r>
              <w:rPr/>
              <w:t xml:space="preserve">, 2025, 9789766580285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Migration, The Bahamas, and the Wider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Sabella Abidde; Michael R. Hall; José de Arimatéia da Cruz. </w:t>
            </w:r>
            <w:r>
              <w:rPr>
                <w:i w:val="1"/>
                <w:iCs w:val="1"/>
              </w:rPr>
              <w:t xml:space="preserve">Xenophobia and Nativism in Africa, Latin America, and the Caribbean</w:t>
            </w:r>
            <w:r>
              <w:rPr/>
              <w:t xml:space="preserve">, Routledge, pp.177-202,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⟨10.4324/9781003315292-12⟩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Punishment to Rehabilitation: An Historical Overview of Incarceration in The Bahamas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Curry</w:t>
              </w:r>
            </w:hyperlink>
          </w:p>
          <w:p>
            <w:pPr/>
            <w:r>
              <w:rPr/>
              <w:t xml:space="preserve">William Fielding. </w:t>
            </w:r>
            <w:r>
              <w:rPr>
                <w:i w:val="1"/>
                <w:iCs w:val="1"/>
              </w:rPr>
              <w:t xml:space="preserve">Our Prisoners: A Collection of Papers Arising from a 2016 Survey of Inmates at The Bahamas Department of Correctional Services Facility at Fox Hill</w:t>
            </w:r>
            <w:r>
              <w:rPr/>
              <w:t xml:space="preserve">, Inter-American Development Bank, pp.3-20,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⟨10.18235/0001593⟩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Inmates’ Experiences and Perceptions of the Criminal Justice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Wendyi Poitier-Albury</w:t>
              </w:r>
            </w:hyperlink>
          </w:p>
          <w:p>
            <w:pPr/>
            <w:r>
              <w:rPr/>
              <w:t xml:space="preserve">William Fielding. </w:t>
            </w:r>
            <w:r>
              <w:rPr>
                <w:i w:val="1"/>
                <w:iCs w:val="1"/>
              </w:rPr>
              <w:t xml:space="preserve">Our Prisoners: A Collection of Papers Arising from a 2016 Survey of Inmates at The Bahamas Department of Correctional Services Facility at Fox Hill</w:t>
            </w:r>
            <w:r>
              <w:rPr/>
              <w:t xml:space="preserve">, Inter-American Development Bank, pp.135-146,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⟨10.18235/0001593⟩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Bahamas,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America, Central America and the Caribbean 2026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“Louise Bonne Lalanne”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https://enslaved.org/fullStory/16-23-126905/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Bahamas,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America, Central America and the Caribbean 2025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“Venus de la Houssaye”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Giovelina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https://enslaved.org/fullStory/16-23-126908/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Rapp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Stories. Enslaved: Peoples of the Historical Slave Trade</w:t>
            </w:r>
            <w:r>
              <w:rPr/>
              <w:t xml:space="preserve">, 2024, https://enslaved.org/fullStory/16-23-126907/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Happy Dreams of Liberty: An American Family in Slavery and Freedom by R. Isabela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Southern History, Vol. 89, No. 3</w:t>
            </w:r>
            <w:r>
              <w:rPr/>
              <w:t xml:space="preserve">, 2023, pp.578-579.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⟨10.1353/soh.2023.a903217⟩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Grey: Slaveholding Free Women of Color in Antebellum New Orleans, 1800-1840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Ulentin</w:t>
              </w:r>
            </w:hyperlink>
          </w:p>
          <w:p>
            <w:pPr/>
            <w:r>
              <w:rPr/>
              <w:t xml:space="preserve">Humanities and Social Sciences. Louisiana State University, 2012.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tel-04740121v1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842v1" TargetMode="External"/><Relationship Id="rId8" Type="http://schemas.openxmlformats.org/officeDocument/2006/relationships/hyperlink" Target="https://hal.science/search/index/?q=*&amp;authFullName_s=Anne Ulentin" TargetMode="External"/><Relationship Id="rId9" Type="http://schemas.openxmlformats.org/officeDocument/2006/relationships/hyperlink" Target="https://dx.doi.org/10.1163/22134360-bja10019" TargetMode="External"/><Relationship Id="rId10" Type="http://schemas.openxmlformats.org/officeDocument/2006/relationships/hyperlink" Target="https://hal.science/hal-04739913v1" TargetMode="External"/><Relationship Id="rId11" Type="http://schemas.openxmlformats.org/officeDocument/2006/relationships/hyperlink" Target="https://hal.science/search/index/?q=*&amp;authFullName_s=A. Marie Sairsingh" TargetMode="External"/><Relationship Id="rId12" Type="http://schemas.openxmlformats.org/officeDocument/2006/relationships/hyperlink" Target="https://hal.science/search/index/?q=*&amp;authFullName_s=Niambi Hall Campbell-Dean" TargetMode="External"/><Relationship Id="rId13" Type="http://schemas.openxmlformats.org/officeDocument/2006/relationships/hyperlink" Target="https://hal.science/search/index/?q=*&amp;authFullName_s=Christopher Curry" TargetMode="External"/><Relationship Id="rId14" Type="http://schemas.openxmlformats.org/officeDocument/2006/relationships/hyperlink" Target="https://hal.science/search/index/?q=*&amp;authFullName_s=Richard Ellefritz" TargetMode="External"/><Relationship Id="rId15" Type="http://schemas.openxmlformats.org/officeDocument/2006/relationships/hyperlink" Target="https://dx.doi.org/10.15362/ijbs.v26i0.367" TargetMode="External"/><Relationship Id="rId16" Type="http://schemas.openxmlformats.org/officeDocument/2006/relationships/hyperlink" Target="https://hal.science/hal-05446137v1" TargetMode="External"/><Relationship Id="rId17" Type="http://schemas.openxmlformats.org/officeDocument/2006/relationships/hyperlink" Target="https://hal.science/hal-04739958v1" TargetMode="External"/><Relationship Id="rId18" Type="http://schemas.openxmlformats.org/officeDocument/2006/relationships/hyperlink" Target="https://dx.doi.org/10.4324/9781003315292-12" TargetMode="External"/><Relationship Id="rId19" Type="http://schemas.openxmlformats.org/officeDocument/2006/relationships/hyperlink" Target="https://hal.science/hal-04739966v1" TargetMode="External"/><Relationship Id="rId20" Type="http://schemas.openxmlformats.org/officeDocument/2006/relationships/hyperlink" Target="https://dx.doi.org/10.18235/0001593" TargetMode="External"/><Relationship Id="rId21" Type="http://schemas.openxmlformats.org/officeDocument/2006/relationships/hyperlink" Target="https://hal.science/hal-04739980v1" TargetMode="External"/><Relationship Id="rId22" Type="http://schemas.openxmlformats.org/officeDocument/2006/relationships/hyperlink" Target="https://hal.science/search/index/?q=*&amp;authFullName_s=Wendyi Poitier-Albury" TargetMode="External"/><Relationship Id="rId23" Type="http://schemas.openxmlformats.org/officeDocument/2006/relationships/hyperlink" Target="https://hal.science/hal-05446092v1" TargetMode="External"/><Relationship Id="rId24" Type="http://schemas.openxmlformats.org/officeDocument/2006/relationships/hyperlink" Target="https://hal.science/hal-04740053v1" TargetMode="External"/><Relationship Id="rId25" Type="http://schemas.openxmlformats.org/officeDocument/2006/relationships/hyperlink" Target="https://hal.science/hal-04891445v1" TargetMode="External"/><Relationship Id="rId26" Type="http://schemas.openxmlformats.org/officeDocument/2006/relationships/hyperlink" Target="https://hal.science/hal-04740060v1" TargetMode="External"/><Relationship Id="rId27" Type="http://schemas.openxmlformats.org/officeDocument/2006/relationships/hyperlink" Target="https://hal.science/hal-04740045v1" TargetMode="External"/><Relationship Id="rId28" Type="http://schemas.openxmlformats.org/officeDocument/2006/relationships/hyperlink" Target="https://hal.science/hal-04740037v1" TargetMode="External"/><Relationship Id="rId29" Type="http://schemas.openxmlformats.org/officeDocument/2006/relationships/hyperlink" Target="https://hal.science/hal-04739996v1" TargetMode="External"/><Relationship Id="rId30" Type="http://schemas.openxmlformats.org/officeDocument/2006/relationships/hyperlink" Target="https://dx.doi.org/10.1353/soh.2023.a903217" TargetMode="External"/><Relationship Id="rId31" Type="http://schemas.openxmlformats.org/officeDocument/2006/relationships/hyperlink" Target="https://hal.science/tel-0474012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Ulentin</dc:title>
  <dc:description>CV</dc:description>
  <dc:subject/>
  <cp:keywords/>
  <cp:category/>
  <cp:lastModifiedBy/>
  <dcterms:created xsi:type="dcterms:W3CDTF">2026-04-05T21:16:46+02:00</dcterms:created>
  <dcterms:modified xsi:type="dcterms:W3CDTF">2026-04-05T21:16:46+02:00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