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MASSONI </w:t></w:r><w:r><w:rPr><w:color w:val="641e6e"/></w:rPr><w:t xml:space="preserve">Professeur d'histoire médiévale - Université de LimogesSpécialiste des institutions canoniales médiévales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annemassoni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0000-0002-1690-9804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061504394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89829857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0000000066692493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Rencontre avec François Boespflug</w:t></w:r></w:hyperlink></w:p><w:p><w:pPr/><w:hyperlink r:id="rId14" w:history="1"><w:r><w:rPr><w:color w:val="#410a8c"/><w:u w:val="single"/></w:rPr><w:t xml:space="preserve">Pauline Lafille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16" w:history="1"><w:r><w:rPr><w:color w:val="#410a8c"/><w:u w:val="single"/></w:rPr><w:t xml:space="preserve">Gaëlle Tallet</w:t></w:r></w:hyperlink></w:p><w:p><w:pPr/><w:r><w:rPr><w:i w:val="1"/><w:iCs w:val="1"/></w:rPr><w:t xml:space="preserve">Tierce. Carnets de recherches interdisciplinaires en histoire, histoire de l'art et musicologie</w:t></w:r><w:r><w:rPr/><w:t xml:space="preserve">, 2024, Du musée au terrain : le numérique au service des arts. Entretiens, 2023 (7)</w:t></w:r></w:p><w:p><w:pPr/><w:r><w:rPr/><w:t xml:space="preserve">Article dans une revue</w:t></w:r></w:p><w:p><w:pPr/><w:hyperlink r:id="rId13" w:history="1"><w:r><w:rPr><w:color w:val="#410a8c"/><w:u w:val="single"/></w:rPr><w:t xml:space="preserve">hal-04628794v1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L’aumônerie de l’abbaye Saint-Martial de Limoges au XIe siècle et sa production documentaire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Histoire médiévale et archéologie</w:t></w:r><w:r><w:rPr/><w:t xml:space="preserve">, 2024, Fouiller le Moyen Âge. Miscellanées offertes à Philippe Racinet, Professeur d’histoire et d’archéologie médiévales à l’Université de Picardie Jules Verne (Amiens), 37, pp.283-301</w:t></w:r></w:p><w:p><w:pPr/><w:r><w:rPr/><w:t xml:space="preserve">Article dans une revue</w:t></w:r></w:p><w:p><w:pPr/><w:hyperlink r:id="rId17" w:history="1"><w:r><w:rPr><w:color w:val="#410a8c"/><w:u w:val="single"/></w:rPr><w:t xml:space="preserve">hal-04412284v1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limites territoriales en Limousin, de l’Antiquité au Moyen Âge : introduction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19" w:history="1"><w:r><w:rPr><w:color w:val="#410a8c"/><w:u w:val="single"/></w:rPr><w:t xml:space="preserve">Stéphanie Guédon</w:t></w:r></w:hyperlink></w:p><w:p><w:pPr/><w:r><w:rPr><w:i w:val="1"/><w:iCs w:val="1"/></w:rPr><w:t xml:space="preserve">Siècles : Cahier du centre d'histoire « Espaces et cultures »</w:t></w:r><w:r><w:rPr/><w:t xml:space="preserve">, 2021, 50</w:t></w:r></w:p><w:p><w:pPr/><w:r><w:rPr/><w:t xml:space="preserve">Article dans une revue</w:t></w:r></w:p><w:p><w:pPr/><w:hyperlink r:id="rId18" w:history="1"><w:r><w:rPr><w:color w:val="#410a8c"/><w:u w:val="single"/></w:rPr><w:t xml:space="preserve">hal-04298848v1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Construction and Managment of a Geo-historical Information System for an Interdisciplinary and Contributory Web Atlas : The Historical Atlas of Limousin</w:t></w:r></w:hyperlink></w:p><w:p><w:pPr/><w:hyperlink r:id="rId21" w:history="1"><w:r><w:rPr><w:color w:val="#410a8c"/><w:u w:val="single"/></w:rPr><w:t xml:space="preserve">Juliette Morel</w:t></w:r></w:hyperlink><w:r><w:rPr/><w:t xml:space="preserve">,</w:t></w:r><w:hyperlink r:id="rId22" w:history="1"><w:r><w:rPr><w:color w:val="#410a8c"/><w:u w:val="single"/></w:rPr><w:t xml:space="preserve">Rémi Crouzevialle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International Journal of Humanities and Arts Computing</w:t></w:r><w:r><w:rPr/><w:t xml:space="preserve">, 2020, 14 (2), pp.27-45. </w:t></w:r><w:hyperlink r:id="rId23" w:history="1"><w:r><w:rPr><w:color w:val="#410a8c"/><w:u w:val="single"/></w:rPr><w:t xml:space="preserve">⟨10.3366/ijhac.2020.0243⟩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hal-02468929v1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Nouveaux outils de recherche et d’analyse spatiale des collégiales et monastères en France médiévale. Bilan du programme ̋Col&amp;Mon ̋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Revue Mabillon, revue internationale d'histoire et de littérature religieuses</w:t></w:r><w:r><w:rPr/><w:t xml:space="preserve">, 2020, t. 31 (t. 92), pp.277-285. </w:t></w:r><w:hyperlink r:id="rId26" w:history="1"><w:r><w:rPr><w:color w:val="#410a8c"/><w:u w:val="single"/></w:rPr><w:t xml:space="preserve">⟨10.1484/J.RM.5.124721⟩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halshs-03209302v1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à la traduction des chartes de l’évêque Itier (1062) et de l’évêque Pierre (1110-1105)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Connaissance et Sauvegarde de Saint-Léonard</w:t></w:r><w:r><w:rPr/><w:t xml:space="preserve">, 2020, 76, pp.5-10</w:t></w:r></w:p><w:p><w:pPr/><w:r><w:rPr/><w:t xml:space="preserve">Article dans une revue</w:t></w:r></w:p><w:p><w:pPr/><w:hyperlink r:id="rId27" w:history="1"><w:r><w:rPr><w:color w:val="#410a8c"/><w:u w:val="single"/></w:rPr><w:t xml:space="preserve">hal-04298829v1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clercs limousins en Bretagne ou des clercs bretons en Limousin au début du XIVe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Annales de Bretagne et des pays de l'Ouest : Anjou, Maine, Touraine</w:t></w:r><w:r><w:rPr/><w:t xml:space="preserve">, 2019, 126-2, pp.133-144. </w:t></w:r><w:hyperlink r:id="rId29" w:history="1"><w:r><w:rPr><w:color w:val="#410a8c"/><w:u w:val="single"/></w:rPr><w:t xml:space="preserve">⟨10.4000/abpo.4521⟩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hal-04298787v1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analyse spatiale de l'implantation religieuse : Col&Mon (Collégiales et Monastères médiévaux [816-1563])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d'Histoire ecclésiastique </w:t></w:r><w:r><w:rPr/><w:t xml:space="preserve">, 2018, 113 (1-2), pp.514-518</w:t></w:r></w:p><w:p><w:pPr/><w:r><w:rPr/><w:t xml:space="preserve">Article dans une revue</w:t></w:r></w:p><w:p><w:pPr/><w:hyperlink r:id="rId30" w:history="1"><w:r><w:rPr><w:color w:val="#410a8c"/><w:u w:val="single"/></w:rPr><w:t xml:space="preserve">hal-02077969v1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Tulle, l’un des seize diocèses créés par le pape Jean XXII en 1317-1318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Archives en Limousin</w:t></w:r><w:r><w:rPr/><w:t xml:space="preserve">, 2018, Du diocèse de Tulle au « diocèse corrézien » (1317-2017), Actes du colloque de Brive, 6-7 avril 2018, 50, pp.10-18</w:t></w:r></w:p><w:p><w:pPr/><w:r><w:rPr/><w:t xml:space="preserve">Article dans une revue</w:t></w:r></w:p><w:p><w:pPr/><w:hyperlink r:id="rId31" w:history="1"><w:r><w:rPr><w:color w:val="#410a8c"/><w:u w:val="single"/></w:rPr><w:t xml:space="preserve">hal-01942570v1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33" w:history="1"><w:r><w:rPr><w:color w:val="#410a8c"/><w:u w:val="single"/></w:rPr><w:t xml:space="preserve">Georges-Xavier Blary</w:t></w:r></w:hyperlink><w:r><w:rPr/><w:t xml:space="preserve">,</w:t></w:r><w:hyperlink r:id="rId34" w:history="1"><w:r><w:rPr><w:color w:val="#410a8c"/><w:u w:val="single"/></w:rPr><w:t xml:space="preserve">Fabien Cerbelaud</w:t></w:r></w:hyperlink><w:r><w:rPr/><w:t xml:space="preserve">,</w:t></w:r><w:hyperlink r:id="rId22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 </w:t></w:r><w:r><w:rPr/><w:t xml:space="preserve">, 2018, 113/1-2, pp.514-520</w:t></w:r></w:p><w:p><w:pPr/><w:r><w:rPr/><w:t xml:space="preserve">Article dans une revue</w:t></w:r></w:p><w:p><w:pPr/><w:hyperlink r:id="rId32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création du diocèse de Tulle par le pape Jean XXII en 1317-1318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Archives en Limousin</w:t></w:r><w:r><w:rPr/><w:t xml:space="preserve">, 2016, 47, pp.26-33</w:t></w:r></w:p><w:p><w:pPr/><w:r><w:rPr/><w:t xml:space="preserve">Article dans une revue</w:t></w:r></w:p><w:p><w:pPr/><w:hyperlink r:id="rId35" w:history="1"><w:r><w:rPr><w:color w:val="#410a8c"/><w:u w:val="single"/></w:rPr><w:t xml:space="preserve">hal-01663271v2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recherche historique et l'exploitation des fonds d'archives : la plus-value d'une société savante, Archives en Limousin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37" w:history="1"><w:r><w:rPr><w:color w:val="#410a8c"/><w:u w:val="single"/></w:rPr><w:t xml:space="preserve">Daniel-Odon Hurel</w:t></w:r></w:hyperlink></w:p><w:p><w:pPr/><w:r><w:rPr><w:i w:val="1"/><w:iCs w:val="1"/></w:rPr><w:t xml:space="preserve">La Gazette des Archives </w:t></w:r><w:r><w:rPr/><w:t xml:space="preserve">, 2016, Les mutations du métier d'archiviste et de son environnement. Actes du 11e colloque national des archivistes communaux et intercommunaux, 2-4 juin 2015 (Limoges), 244, pp.183-191. </w:t></w:r><w:hyperlink r:id="rId38" w:history="1"><w:r><w:rPr><w:color w:val="#410a8c"/><w:u w:val="single"/></w:rPr><w:t xml:space="preserve">⟨10.3406/gazar.2016.5421⟩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hal-01663257v1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Chanoines et chapitres séculiers dans la France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Mabillon, revue internationale d'histoire et de littérature religieuses</w:t></w:r><w:r><w:rPr/><w:t xml:space="preserve">, 2016, 88 (nouvelle série 27), pp.348-352</w:t></w:r></w:p><w:p><w:pPr/><w:r><w:rPr/><w:t xml:space="preserve">Article dans une revue</w:t></w:r></w:p><w:p><w:pPr/><w:hyperlink r:id="rId39" w:history="1"><w:r><w:rPr><w:color w:val="#410a8c"/><w:u w:val="single"/></w:rPr><w:t xml:space="preserve">hal-02077948v1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chapitre collégial de Saint-Junien à l'époque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 Chercheur d'or : publication de la Société des vieilles pierres pour la promotion du patrimoine du Pays de Saint-Junien</w:t></w:r><w:r><w:rPr/><w:t xml:space="preserve">, 2016, Saint-Junien, autour de sa collégiale, 8, pp.33-40</w:t></w:r></w:p><w:p><w:pPr/><w:r><w:rPr/><w:t xml:space="preserve">Article dans une revue</w:t></w:r></w:p><w:p><w:pPr/><w:hyperlink r:id="rId40" w:history="1"><w:r><w:rPr><w:color w:val="#410a8c"/><w:u w:val="single"/></w:rPr><w:t xml:space="preserve">hal-01663453v1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fondation du chapitre de Saint-Astier et les débuts de la collégiale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Historique et Archéologique du Périgord</w:t></w:r><w:r><w:rPr/><w:t xml:space="preserve">, 2015, CXLII, pp.55-76</w:t></w:r></w:p><w:p><w:pPr/><w:r><w:rPr/><w:t xml:space="preserve">Article dans une revue</w:t></w:r></w:p><w:p><w:pPr/><w:hyperlink r:id="rId41" w:history="1"><w:r><w:rPr><w:color w:val="#410a8c"/><w:u w:val="single"/></w:rPr><w:t xml:space="preserve">hal-01663199v1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Saint-Germain-l'Auxerrois de Paris à la fin du Moyen Âge, genèse d'une paroisse royale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de l'Histoire de Paris et de l'Île-de-France</w:t></w:r><w:r><w:rPr/><w:t xml:space="preserve">, 2014, 141e année, pp.17-33</w:t></w:r></w:p><w:p><w:pPr/><w:r><w:rPr/><w:t xml:space="preserve">Article dans une revue</w:t></w:r></w:p><w:p><w:pPr/><w:hyperlink r:id="rId42" w:history="1"><w:r><w:rPr><w:color w:val="#410a8c"/><w:u w:val="single"/></w:rPr><w:t xml:space="preserve">hal-01663200v1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chapitre collégial Saint-Étienne d'Eymoutiers du Moyen Âge à la Révolution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archéologique et historique du Limousin</w:t></w:r><w:r><w:rPr/><w:t xml:space="preserve">, 2013, Bulletin de la Société archéologique et historique du Limousin, t. CXLI, p. 5-17</w:t></w:r></w:p><w:p><w:pPr/><w:r><w:rPr/><w:t xml:space="preserve">Article dans une revue</w:t></w:r></w:p><w:p><w:pPr/><w:hyperlink r:id="rId43" w:history="1"><w:r><w:rPr><w:color w:val="#410a8c"/><w:u w:val="single"/></w:rPr><w:t xml:space="preserve">hal-01374255v1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collégiale et le chapitre Saint-Martin de Brive de leurs origines à la Révolution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Bulletin de la Société scientifique, historique et archéologique de la Corrèze</w:t></w:r><w:r><w:rPr/><w:t xml:space="preserve">, 2012, t. 134, p. 105-127</w:t></w:r></w:p><w:p><w:pPr/><w:r><w:rPr/><w:t xml:space="preserve">Article dans une revue</w:t></w:r></w:p><w:p><w:pPr/><w:hyperlink r:id="rId44" w:history="1"><w:r><w:rPr><w:color w:val="#410a8c"/><w:u w:val="single"/></w:rPr><w:t xml:space="preserve">hal-01374251v1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Élection et collégialité : la pratique élective au sein du chapitre de Saint-Germain l'Auxerrois de Paris au XVe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Cahiers de Recherches Médiévales et Humanistes = Journal of Medieval and Humanistic Studies</w:t></w:r><w:r><w:rPr/><w:t xml:space="preserve">, 2010, 20, pp.163-179. </w:t></w:r><w:hyperlink r:id="rId46" w:history="1"><w:r><w:rPr><w:color w:val="#410a8c"/><w:u w:val="single"/></w:rPr><w:t xml:space="preserve">⟨10.4000/crm.12218⟩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hal-01156445v1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Exploring the dynamics of the yeast proteome by means of 2-DE.</w:t></w:r></w:hyperlink></w:p><w:p><w:pPr/><w:hyperlink r:id="rId48" w:history="1"><w:r><w:rPr><w:color w:val="#410a8c"/><w:u w:val="single"/></w:rPr><w:t xml:space="preserve">A. Massoni</w:t></w:r></w:hyperlink><w:r><w:rPr/><w:t xml:space="preserve">,</w:t></w:r><w:hyperlink r:id="rId49" w:history="1"><w:r><w:rPr><w:color w:val="#410a8c"/><w:u w:val="single"/></w:rPr><w:t xml:space="preserve">S. Moes</w:t></w:r></w:hyperlink><w:r><w:rPr/><w:t xml:space="preserve">,</w:t></w:r><w:hyperlink r:id="rId50" w:history="1"><w:r><w:rPr><w:color w:val="#410a8c"/><w:u w:val="single"/></w:rPr><w:t xml:space="preserve">M. Perrot</w:t></w:r></w:hyperlink><w:r><w:rPr/><w:t xml:space="preserve">,</w:t></w:r><w:hyperlink r:id="rId51" w:history="1"><w:r><w:rPr><w:color w:val="#410a8c"/><w:u w:val="single"/></w:rPr><w:t xml:space="preserve">P. Jenoe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Proteomics</w:t></w:r><w:r><w:rPr/><w:t xml:space="preserve">, 2009, 9 (20), pp.4674-4685</w:t></w:r></w:p><w:p><w:pPr/><w:r><w:rPr/><w:t xml:space="preserve">Article dans une revue</w:t></w:r></w:p><w:p><w:pPr/><w:hyperlink r:id="rId47" w:history="1"><w:r><w:rPr><w:color w:val="#410a8c"/><w:u w:val="single"/></w:rPr><w:t xml:space="preserve">hal-00429534v1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Yeast proteome map (last update)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49" w:history="1"><w:r><w:rPr><w:color w:val="#410a8c"/><w:u w:val="single"/></w:rPr><w:t xml:space="preserve">S. Moes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1" w:history="1"><w:r><w:rPr><w:color w:val="#410a8c"/><w:u w:val="single"/></w:rPr><w:t xml:space="preserve">P. Jenoe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Proteomics</w:t></w:r><w:r><w:rPr/><w:t xml:space="preserve">, 2009, 9 (20), pp.1-5</w:t></w:r></w:p><w:p><w:pPr/><w:r><w:rPr/><w:t xml:space="preserve">Article dans une revue</w:t></w:r></w:p><w:p><w:pPr/><w:hyperlink r:id="rId53" w:history="1"><w:r><w:rPr><w:color w:val="#410a8c"/><w:u w:val="single"/></w:rPr><w:t xml:space="preserve">hal-00429539v1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Sequence requirements for NΑ-terminal acetylation of yeast proteins by NatA.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2" w:history="1"><w:r><w:rPr><w:color w:val="#410a8c"/><w:u w:val="single"/></w:rPr><w:t xml:space="preserve">H. Boucherie</w:t></w:r></w:hyperlink></w:p><w:p><w:pPr/><w:r><w:rPr><w:i w:val="1"/><w:iCs w:val="1"/></w:rPr><w:t xml:space="preserve">Yeast</w:t></w:r><w:r><w:rPr/><w:t xml:space="preserve">, 2008, 25 ((7)), pp.513-27</w:t></w:r></w:p><w:p><w:pPr/><w:r><w:rPr/><w:t xml:space="preserve">Article dans une revue</w:t></w:r></w:p><w:p><w:pPr/><w:hyperlink r:id="rId54" w:history="1"><w:r><w:rPr><w:color w:val="#410a8c"/><w:u w:val="single"/></w:rPr><w:t xml:space="preserve">hal-00292510v1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Yeast proteome map (update 2006)</w:t></w:r></w:hyperlink></w:p><w:p><w:pPr/><w:hyperlink r:id="rId50" w:history="1"><w:r><w:rPr><w:color w:val="#410a8c"/><w:u w:val="single"/></w:rPr><w:t xml:space="preserve">M. Perrot</w:t></w:r></w:hyperlink><w:r><w:rPr/><w:t xml:space="preserve">,</w:t></w:r><w:hyperlink r:id="rId56" w:history="1"><w:r><w:rPr><w:color w:val="#410a8c"/><w:u w:val="single"/></w:rPr><w:t xml:space="preserve">A.L. Guieysse-Peugeot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7" w:history="1"><w:r><w:rPr><w:color w:val="#410a8c"/><w:u w:val="single"/></w:rPr><w:t xml:space="preserve">C. Espagne</w:t></w:r></w:hyperlink><w:r><w:rPr/><w:t xml:space="preserve">,</w:t></w:r><w:hyperlink r:id="rId58" w:history="1"><w:r><w:rPr><w:color w:val="#410a8c"/><w:u w:val="single"/></w:rPr><w:t xml:space="preserve">S. Claverol</w:t></w:r></w:hyperlink><w:r><w:rPr/><w:t xml:space="preserve">et al.</w:t></w:r></w:p><w:p><w:pPr/><w:r><w:rPr><w:i w:val="1"/><w:iCs w:val="1"/></w:rPr><w:t xml:space="preserve">Proteomics</w:t></w:r><w:r><w:rPr/><w:t xml:space="preserve">, 2007, 7 (00), pp.1117-1120</w:t></w:r></w:p><w:p><w:pPr/><w:r><w:rPr/><w:t xml:space="preserve">Article dans une revue</w:t></w:r></w:p><w:p><w:pPr/><w:hyperlink r:id="rId55" w:history="1"><w:r><w:rPr><w:color w:val="#410a8c"/><w:u w:val="single"/></w:rPr><w:t xml:space="preserve">hal-00131503v1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nouvel instrument de travail pour la communauté scientifique : le répertoire des collégiales séculières de France à l'époque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Revue d'Histoire ecclésiastique </w:t></w:r><w:r><w:rPr/><w:t xml:space="preserve">, 2007, 3-4 (102), pp.915-939</w:t></w:r></w:p><w:p><w:pPr/><w:r><w:rPr/><w:t xml:space="preserve">Article dans une revue</w:t></w:r></w:p><w:p><w:pPr/><w:hyperlink r:id="rId59" w:history="1"><w:r><w:rPr><w:color w:val="#410a8c"/><w:u w:val="single"/></w:rPr><w:t xml:space="preserve">hal-01156440v1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SCF-dependent degradation of Aah1p requires its interaction with the F-box protein Saf1p.</w:t></w:r></w:hyperlink></w:p><w:p><w:pPr/><w:hyperlink r:id="rId61" w:history="1"><w:r><w:rPr><w:color w:val="#410a8c"/><w:u w:val="single"/></w:rPr><w:t xml:space="preserve">Stéphanie Escusa</w:t></w:r></w:hyperlink><w:r><w:rPr/><w:t xml:space="preserve">,</w:t></w:r><w:hyperlink r:id="rId62" w:history="1"><w:r><w:rPr><w:color w:val="#410a8c"/><w:u w:val="single"/></w:rPr><w:t xml:space="preserve">Damien Laporte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52" w:history="1"><w:r><w:rPr><w:color w:val="#410a8c"/><w:u w:val="single"/></w:rPr><w:t xml:space="preserve">H. Boucherie</w:t></w:r></w:hyperlink><w:r><w:rPr/><w:t xml:space="preserve">,</w:t></w:r><w:hyperlink r:id="rId63" w:history="1"><w:r><w:rPr><w:color w:val="#410a8c"/><w:u w:val="single"/></w:rPr><w:t xml:space="preserve">Alain Dautant</w:t></w:r></w:hyperlink><w:r><w:rPr/><w:t xml:space="preserve">et al.</w:t></w:r></w:p><w:p><w:pPr/><w:r><w:rPr><w:i w:val="1"/><w:iCs w:val="1"/></w:rPr><w:t xml:space="preserve">Journal of Biological Chemistry</w:t></w:r><w:r><w:rPr/><w:t xml:space="preserve">, 2007, 282 ((28)), pp.20097-103</w:t></w:r></w:p><w:p><w:pPr/><w:r><w:rPr/><w:t xml:space="preserve">Article dans une revue</w:t></w:r></w:p><w:p><w:pPr/><w:hyperlink r:id="rId60" w:history="1"><w:r><w:rPr><w:color w:val="#410a8c"/><w:u w:val="single"/></w:rPr><w:t xml:space="preserve">hal-00150646v1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obéissance et résistance : la délicate position du clergé canonial face à la centralisation pontificale et royale en France du XIIIe au XVe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Temporalités, revue du CERHILIM (Centre de recherche historique de l'Université de Limoges)</w:t></w:r><w:r><w:rPr/><w:t xml:space="preserve">, 2005, Temporalités, Cahiers du CERHILIM, 2, p. 39-48</w:t></w:r></w:p><w:p><w:pPr/><w:r><w:rPr/><w:t xml:space="preserve">Article dans une revue</w:t></w:r></w:p><w:p><w:pPr/><w:hyperlink r:id="rId64" w:history="1"><w:r><w:rPr><w:color w:val="#410a8c"/><w:u w:val="single"/></w:rPr><w:t xml:space="preserve">hal-01374245v1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Feu de bonne mémoire : piété et notoriété chez les Parisiens de Saint-Germain l'Auxerrois au XVe siècle et au début du XVIe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Temporalités, revue du CERHILIM (Centre de recherche historique de l'Université de Limoges)</w:t></w:r><w:r><w:rPr/><w:t xml:space="preserve">, 2004, Temporalités, Cahiers du CERHILIM, 1, p. 13-24</w:t></w:r></w:p><w:p><w:pPr/><w:r><w:rPr/><w:t xml:space="preserve">Article dans une revue</w:t></w:r></w:p><w:p><w:pPr/><w:hyperlink r:id="rId65" w:history="1"><w:r><w:rPr><w:color w:val="#410a8c"/><w:u w:val="single"/></w:rPr><w:t xml:space="preserve">hal-01374243v1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confrérie Saint-Nicolas des Clercs de la paroisse Saint-Vast de Toul aux XIVe et XVe siècles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études touloises</w:t></w:r><w:r><w:rPr/><w:t xml:space="preserve">, 1998, 86, pp.30-38</w:t></w:r></w:p><w:p><w:pPr/><w:r><w:rPr/><w:t xml:space="preserve">Article dans une revue</w:t></w:r></w:p><w:p><w:pPr/><w:hyperlink r:id="rId66" w:history="1"><w:r><w:rPr><w:color w:val="#410a8c"/><w:u w:val="single"/></w:rPr><w:t xml:space="preserve">hal-03314854v1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dédicaces multiples des églises collégiales en France au Moyen Âge et jusqu'au Concile de Trente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La cour céleste : la commémoration collective des saints au Moyen Âge et à l'époque moderne.Colloque de Villetaneuse et de Paris (Université Paris 13, Sorbonne Paris Cité, E.H.E.S.S., 31 mai-2 juin 2012),</w:t></w:r><w:r><w:rPr/><w:t xml:space="preserve">, May 2012, Villetaneuse-Paris, France. pp.225-232</w:t></w:r></w:p><w:p><w:pPr/><w:r><w:rPr/><w:t xml:space="preserve">Communication dans un congrès</w:t></w:r></w:p><w:p><w:pPr/><w:hyperlink r:id="rId67" w:history="1"><w:r><w:rPr><w:color w:val="#410a8c"/><w:u w:val="single"/></w:rPr><w:t xml:space="preserve">hal-01719076v1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vita apostolica, modèle de vie religieuse dans les communautés de chanoines séculiers (XIIe -XVe siècle)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Apprendre, produire, se conduire : le modèle au Moyen Âge. Actes du XLVe Congrès de la SHMESP, Nancy-Metz, 22-25 mai 2014, </w:t></w:r><w:r><w:rPr/><w:t xml:space="preserve">, 2014, Nancy, France. pp.87-98</w:t></w:r></w:p><w:p><w:pPr/><w:r><w:rPr/><w:t xml:space="preserve">Communication dans un congrès</w:t></w:r></w:p><w:p><w:pPr/><w:hyperlink r:id="rId68" w:history="1"><w:r><w:rPr><w:color w:val="#410a8c"/><w:u w:val="single"/></w:rPr><w:t xml:space="preserve">hal-01663181v1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collégiales royales, ducales et comtales : des institutions de fonctionnaires ?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Église et État, Église ou État ? Les clercs et la genèse de l'État, colloque international organisé par SAS et l'université d'Orléans en l'honneur d'Hélène Millet</w:t></w:r><w:r><w:rPr/><w:t xml:space="preserve">, SAS; Université d'Orléans, Jun 2011, Bourges, France. pp.137-139</w:t></w:r></w:p><w:p><w:pPr/><w:r><w:rPr/><w:t xml:space="preserve">Communication dans un congrès</w:t></w:r></w:p><w:p><w:pPr/><w:hyperlink r:id="rId69" w:history="1"><w:r><w:rPr><w:color w:val="#410a8c"/><w:u w:val="single"/></w:rPr><w:t xml:space="preserve">hal-01662283v1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clergé séculier dans les grands dictionnaires catholiques (achevés) du XXe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Théologie et érudition de la crise moderniste à Vatican II. Autour du Dictionnaire de théologie catholique</w:t></w:r><w:r><w:rPr/><w:t xml:space="preserve">, Sylvio HERMANN DE FRANCESCHI, 2013, Limoges, France. p. 205-227</w:t></w:r></w:p><w:p><w:pPr/><w:r><w:rPr/><w:t xml:space="preserve">Communication dans un congrès</w:t></w:r></w:p><w:p><w:pPr/><w:hyperlink r:id="rId70" w:history="1"><w:r><w:rPr><w:color w:val="#410a8c"/><w:u w:val="single"/></w:rPr><w:t xml:space="preserve">hal-01719075v2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chapitre de Saint-Yrieix : une dépendance martinienne en terre limousine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Chapitres séculiers et production artistique au XIIe siècle. Vie canonale, art et musique à Saint-Yrieix. Colloque Limoges - Saint-Yrieix - Poitiers</w:t></w:r><w:r><w:rPr/><w:t xml:space="preserve">, Claude ANDRAULT-SCHMITT et Philippe DEPREUX, Jun 2009, Limoges - Saint-Yrieix - Poitiers, France. pp.221-235</w:t></w:r></w:p><w:p><w:pPr/><w:r><w:rPr/><w:t xml:space="preserve">Communication dans un congrès</w:t></w:r></w:p><w:p><w:pPr/><w:hyperlink r:id="rId71" w:history="1"><w:r><w:rPr><w:color w:val="#410a8c"/><w:u w:val="single"/></w:rPr><w:t xml:space="preserve">hal-00749131v1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hommes de l'ombre dans l'action pontificale entre le Limousin et Avignon au XIV 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La part de l'ombre. Artisans du pouvoir et arbitres des rapports sociaux (VIIIe-XVe siècles)</w:t></w:r><w:r><w:rPr/><w:t xml:space="preserve">, 2012, Limoges, France. pp.125-150</w:t></w:r></w:p><w:p><w:pPr/><w:r><w:rPr/><w:t xml:space="preserve">Communication dans un congrès</w:t></w:r></w:p><w:p><w:pPr/><w:hyperlink r:id="rId72" w:history="1"><w:r><w:rPr><w:color w:val="#410a8c"/><w:u w:val="single"/></w:rPr><w:t xml:space="preserve">hal-01663161v1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collégiales parisiennes, « filles de l'évêque » et « filles du chapitre » de Notre-Dame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Notre-Dame de Paris, 1163-2013. Actes du colloque international aux Bernardins de Paris, 12-15 décembre 2012</w:t></w:r><w:r><w:rPr/><w:t xml:space="preserve">, Dec 2012, Paris, France. pp.251-263</w:t></w:r></w:p><w:p><w:pPr/><w:r><w:rPr/><w:t xml:space="preserve">Communication dans un congrès</w:t></w:r></w:p><w:p><w:pPr/><w:hyperlink r:id="rId73" w:history="1"><w:r><w:rPr><w:color w:val="#410a8c"/><w:u w:val="single"/></w:rPr><w:t xml:space="preserve">hal-02077925v1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L’organisation d’un espace religieux : l’implantation des collégiales dans le diocèse de Limoges pendant la période médiévale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Organisation de l’espace médiéval, cadres de vie laïques et religieux. Colloque en hommage à Bernadette Barrière</w:t></w:r><w:r><w:rPr/><w:t xml:space="preserve">, Geneviève Cantié, Sep 2016, Aubazine, France. p. 233-238</w:t></w:r></w:p><w:p><w:pPr/><w:r><w:rPr/><w:t xml:space="preserve">Communication dans un congrès</w:t></w:r></w:p><w:p><w:pPr/><w:hyperlink r:id="rId74" w:history="1"><w:r><w:rPr><w:color w:val="#410a8c"/><w:u w:val="single"/></w:rPr><w:t xml:space="preserve">hal-01374229v1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L'expression monumentale du pouvoir en question : l'exemple de la collégiale de Saint-Junien entre chanoines et évêque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><w:i w:val="1"/><w:iCs w:val="1"/></w:rPr><w:t xml:space="preserve">Séminaire sur La monumentalité politique</w:t></w:r><w:r><w:rPr/><w:t xml:space="preserve">, CRIHAM (EA 4270) Philippe Depreux, Jérôme Grévy, Dec 2012,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hal-01165104v1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Collégiales et chanoines dans le Centre de la France du Moyen Âge à la Révolution (ancienne province ecclésiastique de Bourges)</w:t></w:r><w:r><w:rPr/><w:t xml:space="preserve">, Anne Massoni, 2007, Limoges, France. pp.7-20</w:t></w:r></w:p><w:p><w:pPr/><w:r><w:rPr/><w:t xml:space="preserve">Communication dans un congrès</w:t></w:r></w:p><w:p><w:pPr/><w:hyperlink r:id="rId77" w:history="1"><w:r><w:rPr><w:color w:val="#410a8c"/><w:u w:val="single"/></w:rPr><w:t xml:space="preserve">hal-01662272v1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et la ville dans la province ecclésiastique de Reims</w:t></w:r><w:r><w:rPr/><w:t xml:space="preserve">, R. Le Bourgeois, A. Massoni, P. Montaubin 2009, Beauvais, France. pp.5-11</w:t></w:r></w:p><w:p><w:pPr/><w:r><w:rPr/><w:t xml:space="preserve">Communication dans un congrès</w:t></w:r></w:p><w:p><w:pPr/><w:hyperlink r:id="rId78" w:history="1"><w:r><w:rPr><w:color w:val="#410a8c"/><w:u w:val="single"/></w:rPr><w:t xml:space="preserve">hal-01662274v1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collégiales limousines au Moyen Âge, enjeux de pouvoir entre l'Église et le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Collégiales et chanoines dans le Centre de la France du Moyen Âge à la Révolution (ancienne province ecclésiastique de Bourges)</w:t></w:r><w:r><w:rPr/><w:t xml:space="preserve">, 2007, Limoges, France. pp.81-93</w:t></w:r></w:p><w:p><w:pPr/><w:r><w:rPr/><w:t xml:space="preserve">Communication dans un congrès</w:t></w:r></w:p><w:p><w:pPr/><w:hyperlink r:id="rId79" w:history="1"><w:r><w:rPr><w:color w:val="#410a8c"/><w:u w:val="single"/></w:rPr><w:t xml:space="preserve">hal-01662273v1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mobilité des clercs en France à la fin du Moyen Âge : contraintes et réalités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81" w:history="1"><w:r><w:rPr><w:color w:val="#410a8c"/><w:u w:val="single"/></w:rPr><w:t xml:space="preserve">Véronique Julerot</w:t></w:r></w:hyperlink></w:p><w:p><w:pPr/><w:r><w:rPr><w:i w:val="1"/><w:iCs w:val="1"/></w:rPr><w:t xml:space="preserve">La mobilité des clercs : hiérarchie ecclésiastique, pensée ecclésiale et liens personnels au Moyen Âge - Les translations épiscopales</w:t></w:r><w:r><w:rPr/><w:t xml:space="preserve">, CRIHAM (EA 4270) Philippe Depreux, Mar 2008, Limoges, France</w:t></w:r></w:p><w:p><w:pPr/><w:r><w:rPr/><w:t xml:space="preserve">Communication dans un congrès</w:t></w:r></w:p><w:p><w:pPr/><w:hyperlink r:id="rId80" w:history="1"><w:r><w:rPr><w:color w:val="#410a8c"/><w:u w:val="single"/></w:rPr><w:t xml:space="preserve">hal-01165111v1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chanoines ont-ils été compositeurs ? La place de la création musicale dans les cathédrales et collégiales de France du Nord et de Belgique du XIVe au XVIe siècle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Colloque international: "Poètes et artistes : la figure du créateur en Europe au Moyen Age et à la Renaissance"</w:t></w:r><w:r><w:rPr/><w:t xml:space="preserve">, Faculté des lettres et sciences humaines de Limoges, Sep 2004, Limoges, France. pp.359-372</w:t></w:r></w:p><w:p><w:pPr/><w:r><w:rPr/><w:t xml:space="preserve">Communication dans un congrès</w:t></w:r></w:p><w:p><w:pPr/><w:hyperlink r:id="rId82" w:history="1"><w:r><w:rPr><w:color w:val="#410a8c"/><w:u w:val="single"/></w:rPr><w:t xml:space="preserve">hal-01662282v1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Qu'est-ce qu'une collégiale ?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Atelier-Séminaire Les collégiales dans le Midi de la France au Moyen Âge.</w:t></w:r><w:r><w:rPr/><w:t xml:space="preserve">, 2000, Carcassonne,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hal-01662279v1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rapports entre collégiale et paroisses, l'exemple de Saint-Germain l'Auxerrois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dans le Midi de la France au Moyen Âge. Actes de l’atelier-séminaire des 15 et 16 septembre 2000 (Carcassonne)</w:t></w:r><w:r><w:rPr/><w:t xml:space="preserve">, 2000, Carcassonne, France. pp.267-275</w:t></w:r></w:p><w:p><w:pPr/><w:r><w:rPr/><w:t xml:space="preserve">Communication dans un congrès</w:t></w:r></w:p><w:p><w:pPr/><w:hyperlink r:id="rId84" w:history="1"><w:r><w:rPr><w:color w:val="#410a8c"/><w:u w:val="single"/></w:rPr><w:t xml:space="preserve">hal-01662281v1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Monde canonial, monde monastique : Mutations et conversions de statuts IXe-XIIe siècle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hyperlink r:id="rId86" w:history="1"><w:r><w:rPr><w:color w:val="#410a8c"/><w:u w:val="single"/></w:rPr><w:t xml:space="preserve">Presses universitaires de Rennes</w:t></w:r></w:hyperlink><w:r><w:rPr/><w:t xml:space="preserve">, 363 p., 2024, Histoire, 978-2-7535-9558-3</w:t></w:r></w:p><w:p><w:pPr/><w:r><w:rPr/><w:t xml:space="preserve">Ouvrages</w:t></w:r></w:p><w:p><w:pPr/><w:hyperlink r:id="rId85" w:history="1"><w:r><w:rPr><w:color w:val="#410a8c"/><w:u w:val="single"/></w:rPr><w:t xml:space="preserve">hal-04706773v1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croix de Crozant. Un exceptionnel et énigmatique ensemble. Actes du colloque des 10 et 11 septembre 2022 à Eguzon-Chantôme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88" w:history="1"><w:r><w:rPr><w:color w:val="#410a8c"/><w:u w:val="single"/></w:rPr><w:t xml:space="preserve">Jean-François Boyer</w:t></w:r></w:hyperlink></w:p><w:p><w:pPr/><w:r><w:rPr/><w:t xml:space="preserve">Editions de l'Asphared. Points d'Aencrage, 2023</w:t></w:r></w:p><w:p><w:pPr/><w:r><w:rPr/><w:t xml:space="preserve">Ouvrages</w:t></w:r></w:p><w:p><w:pPr/><w:hyperlink r:id="rId87" w:history="1"><w:r><w:rPr><w:color w:val="#410a8c"/><w:u w:val="single"/></w:rPr><w:t xml:space="preserve">hal-04298868v1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Évêques et communautés religieuses dans la France médiévale, Paris, Éditions de la Sorbonne, 2022 (Histoire ancienne et médiévale, 185)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Editions de la Sorbonne, Histoire ancienne et médiévale (185), 2022, 979-10-351-0820-5</w:t></w:r></w:p><w:p><w:pPr/><w:r><w:rPr/><w:t xml:space="preserve">Ouvrages</w:t></w:r></w:p><w:p><w:pPr/><w:hyperlink r:id="rId89" w:history="1"><w:r><w:rPr><w:color w:val="#410a8c"/><w:u w:val="single"/></w:rPr><w:t xml:space="preserve">halshs-03834712v1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vie communautaire et le service à la communauté : L’exemple canonial et ses répercussions dans le monde laïc (Europe Occidentale, du XIe au XVe siècle)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91" w:history="1"><w:r><w:rPr><w:color w:val="#410a8c"/><w:u w:val="single"/></w:rPr><w:t xml:space="preserve">Maria Amelia Campos</w:t></w:r></w:hyperlink></w:p><w:p><w:pPr/><w:hyperlink r:id="rId92" w:history="1"><w:r><w:rPr><w:color w:val="#410a8c"/><w:u w:val="single"/></w:rPr><w:t xml:space="preserve">Publicações do Cidehus</w:t></w:r></w:hyperlink><w:r><w:rPr/><w:t xml:space="preserve">, 2020, 979-10-365-5864-1</w:t></w:r></w:p><w:p><w:pPr/><w:r><w:rPr/><w:t xml:space="preserve">Ouvrages</w:t></w:r></w:p><w:p><w:pPr/><w:hyperlink r:id="rId90" w:history="1"><w:r><w:rPr><w:color w:val="#410a8c"/><w:u w:val="single"/></w:rPr><w:t xml:space="preserve">hal-04298836v1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Saint Israël, chanoine du Dorat en l'an mil.</w:t></w:r></w:hyperlink></w:p><w:p><w:pPr/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/><w:t xml:space="preserve">Presses Universitaires de Limoges, 2019, 978-2-84287-795-8</w:t></w:r></w:p><w:p><w:pPr/><w:r><w:rPr/><w:t xml:space="preserve">Ouvrages</w:t></w:r></w:p><w:p><w:pPr/><w:hyperlink r:id="rId93" w:history="1"><w:r><w:rPr><w:color w:val="#410a8c"/><w:u w:val="single"/></w:rPr><w:t xml:space="preserve">hal-04298759v1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Moines et chanoines du VIIIe au XVIIIe siècle, N. DEFLOU-LECA, A. MASSONI, P. MONTAUBIN, P. RACINET (dir.), Histoire médiévale & archéologie, vol. 33, Guéret, Cahiers du Cahmer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95" w:history="1"><w:r><w:rPr><w:color w:val="#410a8c"/><w:u w:val="single"/></w:rPr><w:t xml:space="preserve">Pascal Montaubin</w:t></w:r></w:hyperlink><w:r><w:rPr/><w:t xml:space="preserve">,</w:t></w:r><w:hyperlink r:id="rId96" w:history="1"><w:r><w:rPr><w:color w:val="#410a8c"/><w:u w:val="single"/></w:rPr><w:t xml:space="preserve">Philippe Racinet</w:t></w:r></w:hyperlink></w:p><w:p><w:pPr/><w:r><w:rPr/><w:t xml:space="preserve">2019</w:t></w:r></w:p><w:p><w:pPr/><w:r><w:rPr/><w:t xml:space="preserve">Ouvrages</w:t></w:r></w:p><w:p><w:pPr/><w:hyperlink r:id="rId94" w:history="1"><w:r><w:rPr><w:color w:val="#410a8c"/><w:u w:val="single"/></w:rPr><w:t xml:space="preserve">hal-03871616v1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reliques et des hommes - Ostensions limousines et faits religieux (XVIe-XXe siècle), Limoges, PULIM,</w:t></w:r></w:hyperlink></w:p><w:p><w:pPr/><w:hyperlink r:id="rId37" w:history="1"><w:r><w:rPr><w:color w:val="#410a8c"/><w:u w:val="single"/></w:rPr><w:t xml:space="preserve">Daniel-Odon Hurel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2018</w:t></w:r></w:p><w:p><w:pPr/><w:r><w:rPr/><w:t xml:space="preserve">Ouvrages</w:t></w:r></w:p><w:p><w:pPr/><w:hyperlink r:id="rId97" w:history="1"><w:r><w:rPr><w:color w:val="#410a8c"/><w:u w:val="single"/></w:rPr><w:t xml:space="preserve">halshs-02571341v1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Brioude aux temps féodaux (XIe-XIIIe siècle). Cultes, pouvoirs, territoire et société</w:t></w:r></w:hyperlink></w:p><w:p><w:pPr/><w:hyperlink r:id="rId99" w:history="1"><w:r><w:rPr><w:color w:val="#410a8c"/><w:u w:val="single"/></w:rPr><w:t xml:space="preserve">Bruno Phalip</w:t></w:r></w:hyperlink><w:r><w:rPr/><w:t xml:space="preserve">,</w:t></w:r><w:hyperlink r:id="rId100" w:history="1"><w:r><w:rPr><w:color w:val="#410a8c"/><w:u w:val="single"/></w:rPr><w:t xml:space="preserve">Jean-Luc Fray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Bruno Phalip; Jean-Luc Fray; Anne Massoni. </w:t></w:r><w:hyperlink r:id="rId101" w:history="1"><w:r><w:rPr><w:color w:val="#410a8c"/><w:u w:val="single"/></w:rPr><w:t xml:space="preserve">Presses universitaires Blaise-Pascal</w:t></w:r></w:hyperlink><w:r><w:rPr/><w:t xml:space="preserve">, 2016, 9782845167025</w:t></w:r></w:p><w:p><w:pPr/><w:r><w:rPr/><w:t xml:space="preserve">Ouvrages</w:t></w:r></w:p><w:p><w:pPr/><w:hyperlink r:id="rId98" w:history="1"><w:r><w:rPr><w:color w:val="#410a8c"/><w:u w:val="single"/></w:rPr><w:t xml:space="preserve">hal-01373870v1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Collégiales et chanoines dans le Centre de la France du Moyen Âge à la Révolution (ancienne province ecclésiastique de Bourges)</w:t></w:r></w:hyperlink></w:p><w:p><w:pPr/><w:hyperlink r:id="rId15" w:history="1"><w:r><w:rPr><w:color w:val="#410a8c"/><w:u w:val="single"/></w:rPr><w:t xml:space="preserve">Anne Massoni</w:t></w:r></w:hyperlink></w:p><w:p><w:pPr/><w:r><w:rPr/><w:t xml:space="preserve">PULIM. 2010</w:t></w:r></w:p><w:p><w:pPr/><w:r><w:rPr/><w:t xml:space="preserve">Ouvrages</w:t></w:r></w:p><w:p><w:pPr/><w:hyperlink r:id="rId102" w:history="1"><w:r><w:rPr><w:color w:val="#410a8c"/><w:u w:val="single"/></w:rPr><w:t xml:space="preserve">hal-01154279v1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collégiales et la ville dans la province ecclésiastique de Reims</w:t></w:r></w:hyperlink></w:p><w:p><w:pPr/><w:hyperlink r:id="rId15" w:history="1"><w:r><w:rPr><w:color w:val="#410a8c"/><w:u w:val="single"/></w:rPr><w:t xml:space="preserve">Anne Massoni</w:t></w:r></w:hyperlink></w:p><w:p><w:pPr/><w:r><w:rPr/><w:t xml:space="preserve">Publications du CAHMER. Publications du CAHMER, 2010, Les collégiales et la ville dans la province ecclésiastique de Reims. Actes du colloque organisé à Beauvais en l'honneur d'Hélène Millet, 3-5 juillet 2009</w:t></w:r></w:p><w:p><w:pPr/><w:r><w:rPr/><w:t xml:space="preserve">Ouvrages</w:t></w:r></w:p><w:p><w:pPr/><w:hyperlink r:id="rId103" w:history="1"><w:r><w:rPr><w:color w:val="#410a8c"/><w:u w:val="single"/></w:rPr><w:t xml:space="preserve">hal-02077936v1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collégiale Saint-Germain l'Auxerrois de Paris au XVe siècle</w:t></w:r></w:hyperlink></w:p><w:p><w:pPr/><w:hyperlink r:id="rId15" w:history="1"><w:r><w:rPr><w:color w:val="#410a8c"/><w:u w:val="single"/></w:rPr><w:t xml:space="preserve">Anne Massoni</w:t></w:r></w:hyperlink></w:p><w:p><w:pPr/><w:r><w:rPr/><w:t xml:space="preserve">PULIM, Limoges, pp.685, 2009, Histoire. Lieux, 978-2-84287-480-3</w:t></w:r></w:p><w:p><w:pPr/><w:r><w:rPr/><w:t xml:space="preserve">Ouvrages</w:t></w:r></w:p><w:p><w:pPr/><w:hyperlink r:id="rId104" w:history="1"><w:r><w:rPr><w:color w:val="#410a8c"/><w:u w:val="single"/></w:rPr><w:t xml:space="preserve">hal-00728965v1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Base des collégiales séculières de France (810-1563)</w:t></w:r></w:hyperlink></w:p><w:p><w:pPr/><w:hyperlink r:id="rId15" w:history="1"><w:r><w:rPr><w:color w:val="#410a8c"/><w:u w:val="single"/></w:rPr><w:t xml:space="preserve">Anne Massoni</w:t></w:r></w:hyperlink></w:p><w:p><w:pPr/><w:r><w:rPr/><w:t xml:space="preserve">2000</w:t></w:r></w:p><w:p><w:pPr/><w:r><w:rPr/><w:t xml:space="preserve">Ouvrages</w:t></w:r></w:p><w:p><w:pPr/><w:hyperlink r:id="rId105" w:history="1"><w:r><w:rPr><w:color w:val="#410a8c"/><w:u w:val="single"/></w:rPr><w:t xml:space="preserve">hal-03314853v1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N. Deflou-Leca; A. Massoni. </w:t></w:r><w:r><w:rPr><w:i w:val="1"/><w:iCs w:val="1"/></w:rPr><w:t xml:space="preserve">Monde canonial, monde monastique. Mutations, conversions de statuts (IXe-XIIe siècle), Actes du colloque de Saint-Étienne 27-29 février 2020</w:t></w:r><w:r><w:rPr/><w:t xml:space="preserve">, </w:t></w:r><w:hyperlink r:id="rId86" w:history="1"><w:r><w:rPr><w:color w:val="#410a8c"/><w:u w:val="single"/></w:rPr><w:t xml:space="preserve">Presses universitaires de Rennes</w:t></w:r></w:hyperlink><w:r><w:rPr/><w:t xml:space="preserve">, pp.7-14, 2024, Histoire, 978-2-7535-9558-3</w:t></w:r></w:p><w:p><w:pPr/><w:r><w:rPr/><w:t xml:space="preserve">Chapitre d'ouvrage</w:t></w:r></w:p><w:p><w:pPr/><w:hyperlink r:id="rId106" w:history="1"><w:r><w:rPr><w:color w:val="#410a8c"/><w:u w:val="single"/></w:rPr><w:t xml:space="preserve">hal-04713112v1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confraternités entre chapitres séculiers et communautés régulières (diocèse de Limoges, Xe-XIIe siècle)</w:t></w:r></w:hyperlink></w:p><w:p><w:pPr/><w:hyperlink r:id="rId15" w:history="1"><w:r><w:rPr><w:color w:val="#410a8c"/><w:u w:val="single"/></w:rPr><w:t xml:space="preserve">Anne Massoni</w:t></w:r></w:hyperlink></w:p><w:p><w:pPr/><w:r><w:rPr/><w:t xml:space="preserve">Marie-Madeleine de Cévins, Caroline Galland. </w:t></w:r><w:r><w:rPr><w:i w:val="1"/><w:iCs w:val="1"/></w:rPr><w:t xml:space="preserve">Le salut par procuration. Jalons pour une histoire des confraternités ou affiliations régulières</w:t></w:r><w:r><w:rPr/><w:t xml:space="preserve">, Presses Universitaires de Rennes, pp.41-53, 2023, 978-2-7535-9361-9</w:t></w:r></w:p><w:p><w:pPr/><w:r><w:rPr/><w:t xml:space="preserve">Chapitre d'ouvrage</w:t></w:r></w:p><w:p><w:pPr/><w:hyperlink r:id="rId107" w:history="1"><w:r><w:rPr><w:color w:val="#410a8c"/><w:u w:val="single"/></w:rPr><w:t xml:space="preserve">hal-04298864v1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Cartulaire-rouleau de l’aumônerie de Saint-Martial de Limoges</w:t></w:r></w:hyperlink></w:p><w:p><w:pPr/><w:hyperlink r:id="rId15" w:history="1"><w:r><w:rPr><w:color w:val="#410a8c"/><w:u w:val="single"/></w:rPr><w:t xml:space="preserve">Anne Massoni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08" w:history="1"><w:r><w:rPr><w:color w:val="#410a8c"/><w:u w:val="single"/></w:rPr><w:t xml:space="preserve">hal-03922988v1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Évêques et communautés religieuses dans la France médiévale, N. Deflou-Leca, A. Massoni (dir.), Paris, Editions Sorbonne, 2022, p. 5-17 (Histoire ancienne et médiévale, 185)</w:t></w:r><w:r><w:rPr/><w:t xml:space="preserve">, 2022</w:t></w:r></w:p><w:p><w:pPr/><w:r><w:rPr/><w:t xml:space="preserve">Chapitre d'ouvrage</w:t></w:r></w:p><w:p><w:pPr/><w:hyperlink r:id="rId109" w:history="1"><w:r><w:rPr><w:color w:val="#410a8c"/><w:u w:val="single"/></w:rPr><w:t xml:space="preserve">hal-03871547v1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refondation de l’évêque d’Auvergne Étienne II en Lembron et l’implantation des clunisiens en Auvergne à Sauxillanges : un dossier documentaire complexe</w:t></w:r></w:hyperlink></w:p><w:p><w:pPr/><w:hyperlink r:id="rId111" w:history="1"><w:r><w:rPr><w:color w:val="#410a8c"/><w:u w:val="single"/></w:rPr><w:t xml:space="preserve">Jean Berger</w:t></w:r></w:hyperlink><w:r><w:rPr/><w:t xml:space="preserve">,</w:t></w:r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/><w:t xml:space="preserve">Anne Massoni; Noëlle Deflou-Leca. </w:t></w:r><w:r><w:rPr><w:i w:val="1"/><w:iCs w:val="1"/></w:rPr><w:t xml:space="preserve">Évêques et communautés religieuses dans la France médiévale (Actes du colloque de Grenoble du 10 au 12 mai 2017 de l’ANR COLéMON)</w:t></w:r><w:r><w:rPr/><w:t xml:space="preserve">, 185, </w:t></w:r><w:hyperlink r:id="rId112" w:history="1"><w:r><w:rPr><w:color w:val="#410a8c"/><w:u w:val="single"/></w:rPr><w:t xml:space="preserve">Éditions de la Sorbonne; Éditions de la Sorbonne</w:t></w:r></w:hyperlink><w:r><w:rPr/><w:t xml:space="preserve">, pp.39-54, 2022, Histoire ancienne et médiévale, 979-10-351-0820-5. </w:t></w:r><w:hyperlink r:id="rId113" w:history="1"><w:r><w:rPr><w:color w:val="#410a8c"/><w:u w:val="single"/></w:rPr><w:t xml:space="preserve">⟨10.4000/books.psorbonne.113532⟩</w:t></w:r></w:hyperlink></w:p><w:p><w:pPr/><w:r><w:rPr/><w:t xml:space="preserve">Chapitre d'ouvrage</w:t></w:r></w:p><w:p><w:pPr/><w:hyperlink r:id="rId110" w:history="1"><w:r><w:rPr><w:color w:val="#410a8c"/><w:u w:val="single"/></w:rPr><w:t xml:space="preserve">hal-04181274v1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Chanoines séculiers de la France méridionale et transgression de la norme canonique au Moyen Âge central : autour du célibat ecclésiastique</w:t></w:r></w:hyperlink></w:p><w:p><w:pPr/><w:hyperlink r:id="rId15" w:history="1"><w:r><w:rPr><w:color w:val="#410a8c"/><w:u w:val="single"/></w:rPr><w:t xml:space="preserve">Anne Massoni</w:t></w:r></w:hyperlink></w:p><w:p><w:pPr/><w:r><w:rPr/><w:t xml:space="preserve">Centre d'études historiques de Fanjeaux. </w:t></w:r><w:r><w:rPr><w:i w:val="1"/><w:iCs w:val="1"/></w:rPr><w:t xml:space="preserve">Conformisme et transgression dans l’Église méridionale (XIIe –XVe siècle)</w:t></w:r><w:r><w:rPr/><w:t xml:space="preserve">, 56, pp.65-84, 2022, 9782956897231</w:t></w:r></w:p><w:p><w:pPr/><w:r><w:rPr/><w:t xml:space="preserve">Chapitre d'ouvrage</w:t></w:r></w:p><w:p><w:pPr/><w:hyperlink r:id="rId114" w:history="1"><w:r><w:rPr><w:color w:val="#410a8c"/><w:u w:val="single"/></w:rPr><w:t xml:space="preserve">hal-04298860v1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 ‘chanoiniser’ dans la France méridionale du XIIe siècle. Donati, conversi et confratres dans l’entourage des chapitres cathédraux séculiers d’Agde et de Dax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Anne MASSONI, Maria Amélia CAMPOS (dir.). La vie communautaire et le service à la communauté : L’exemple canonial et ses répercussions dans le monde laïc (Europe Occidentale, du XIe au XVe siècle)</w:t></w:r><w:r><w:rPr/><w:t xml:space="preserve">, </w:t></w:r><w:hyperlink r:id="rId92" w:history="1"><w:r><w:rPr><w:color w:val="#410a8c"/><w:u w:val="single"/></w:rPr><w:t xml:space="preserve">Publicações do Cidehus</w:t></w:r></w:hyperlink><w:r><w:rPr/><w:t xml:space="preserve">, 2020, 979-10-365-5864-1</w:t></w:r></w:p><w:p><w:pPr/><w:r><w:rPr/><w:t xml:space="preserve">Chapitre d'ouvrage</w:t></w:r></w:p><w:p><w:pPr/><w:hyperlink r:id="rId115" w:history="1"><w:r><w:rPr><w:color w:val="#410a8c"/><w:u w:val="single"/></w:rPr><w:t xml:space="preserve">hal-04298839v1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Conclusions</w:t></w:r></w:hyperlink></w:p><w:p><w:pPr/><w:hyperlink r:id="rId117" w:history="1"><w:r><w:rPr><w:color w:val="#410a8c"/><w:u w:val="single"/></w:rPr><w:t xml:space="preserve">Claude Andrault-Schmitt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Eric Sparhubert</w:t></w:r></w:hyperlink></w:p><w:p><w:pPr/><w:r><w:rPr><w:i w:val="1"/><w:iCs w:val="1"/></w:rPr><w:t xml:space="preserve">Israël du Dorat. Être chanoine en l’an Mil. Discipline, culture, cadres institutionnels et monumentaux des chanoines entre les temps carolingiens et la Réforme grégorienne</w:t></w:r><w:r><w:rPr/><w:t xml:space="preserve">, Presses Universitaires de Limoges, pp.303-310, 2019, 978-2-84287-795-8</w:t></w:r></w:p><w:p><w:pPr/><w:r><w:rPr/><w:t xml:space="preserve">Chapitre d'ouvrage</w:t></w:r></w:p><w:p><w:pPr/><w:hyperlink r:id="rId116" w:history="1"><w:r><w:rPr><w:color w:val="#410a8c"/><w:u w:val="single"/></w:rPr><w:t xml:space="preserve">halshs-04988314v1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</w:t></w:r></w:hyperlink></w:p><w:p><w:pPr/><w:hyperlink r:id="rId25" w:history="1"><w:r><w:rPr><w:color w:val="#410a8c"/><w:u w:val="single"/></w:rPr><w:t xml:space="preserve">Noëlle Deflou-Leca</w:t></w:r></w:hyperlink><w:r><w:rPr/><w:t xml:space="preserve">,</w:t></w:r><w:hyperlink r:id="rId15" w:history="1"><w:r><w:rPr><w:color w:val="#410a8c"/><w:u w:val="single"/></w:rPr><w:t xml:space="preserve">Anne Massoni</w:t></w:r></w:hyperlink></w:p><w:p><w:pPr/><w:r><w:rPr><w:i w:val="1"/><w:iCs w:val="1"/></w:rPr><w:t xml:space="preserve">Moines et chanoines du VIIIe au XVIIIe siècle, N. DEFLOU-LECA, A. MASSONI, P. MONTAUBIN (dir.), Histoire médiévale &amp; archéologie, vol. 33, Guéret, Cahiers du Cahmer, 2019, p. 9-12.</w:t></w:r><w:r><w:rPr/><w:t xml:space="preserve">, pp.9-12, 2019</w:t></w:r></w:p><w:p><w:pPr/><w:r><w:rPr/><w:t xml:space="preserve">Chapitre d'ouvrage</w:t></w:r></w:p><w:p><w:pPr/><w:hyperlink r:id="rId118" w:history="1"><w:r><w:rPr><w:color w:val="#410a8c"/><w:u w:val="single"/></w:rPr><w:t xml:space="preserve">hal-03871628v1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Aux origines du chapitre Saint-Pierre du Dorat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Israël du Dorat : être chanoine en l'an Mil. Discipline, culture, cadres institutionnels et monumentaux des chanoines entre les temps carolingiens et la Réforme grégorienne</w:t></w:r><w:r><w:rPr/><w:t xml:space="preserve">, PULIM, pp.187-204, 2019, 978-2-84287-795-8</w:t></w:r></w:p><w:p><w:pPr/><w:r><w:rPr/><w:t xml:space="preserve">Chapitre d'ouvrage</w:t></w:r></w:p><w:p><w:pPr/><w:hyperlink r:id="rId119" w:history="1"><w:r><w:rPr><w:color w:val="#410a8c"/><w:u w:val="single"/></w:rPr><w:t xml:space="preserve">hal-04298820v1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cardinal Pierre de Mortemart</w:t></w:r></w:hyperlink></w:p><w:p><w:pPr/><w:hyperlink r:id="rId15" w:history="1"><w:r><w:rPr><w:color w:val="#410a8c"/><w:u w:val="single"/></w:rPr><w:t xml:space="preserve">Anne Massoni</w:t></w:r></w:hyperlink></w:p><w:p><w:pPr/><w:r><w:rPr/><w:t xml:space="preserve">Marcello Angheben, Pierre Martin, Eric Sparhubert. </w:t></w:r><w:r><w:rPr><w:i w:val="1"/><w:iCs w:val="1"/></w:rPr><w:t xml:space="preserve">Regards croisés sur le monument médiéval. Mélanges offerts à Claude Andrault-Schmitt</w:t></w:r><w:r><w:rPr/><w:t xml:space="preserve">, Brepols, pp.53-67, 2018, Regards croisés sur le monument médiéval. Mélanges offerts à Claude Andrault-Schmitt</w:t></w:r></w:p><w:p><w:pPr/><w:r><w:rPr/><w:t xml:space="preserve">Chapitre d'ouvrage</w:t></w:r></w:p><w:p><w:pPr/><w:hyperlink r:id="rId120" w:history="1"><w:r><w:rPr><w:color w:val="#410a8c"/><w:u w:val="single"/></w:rPr><w:t xml:space="preserve">halshs-01942297v1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collégiales aux temps féodaux entre aspiration à la régularité et fidélité à la sécularité</w:t></w:r></w:hyperlink></w:p><w:p><w:pPr/><w:hyperlink r:id="rId15" w:history="1"><w:r><w:rPr><w:color w:val="#410a8c"/><w:u w:val="single"/></w:rPr><w:t xml:space="preserve">Anne Massoni</w:t></w:r></w:hyperlink></w:p><w:p><w:pPr/><w:r><w:rPr/><w:t xml:space="preserve">Bruno PHALIP, Jean-Luc FRAY, Anne MASSONI. </w:t></w:r><w:r><w:rPr><w:i w:val="1"/><w:iCs w:val="1"/></w:rPr><w:t xml:space="preserve">Brioude aux temps féodaux (XIe siècle-fin XIIIe siècle) : cultes, pouvoirs, territoire et société. Actes du colloque de Brioude des 15-17 juin 2011,</w:t></w:r><w:r><w:rPr/><w:t xml:space="preserve">, PUBP, pp.149-159, 2016, Brioude aux temps féodaux (XIe siècle-fin XIIIe siècle) : cultes, pouvoirs, territoire et société. Actes du colloque de Brioude des 15-17 juin 2011</w:t></w:r></w:p><w:p><w:pPr/><w:r><w:rPr/><w:t xml:space="preserve">Chapitre d'ouvrage</w:t></w:r></w:p><w:p><w:pPr/><w:hyperlink r:id="rId121" w:history="1"><w:r><w:rPr><w:color w:val="#410a8c"/><w:u w:val="single"/></w:rPr><w:t xml:space="preserve">hal-02077950v1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débuts de la papauté d'Avignon : quel impact sur la mobilité des clercs limousins ?</w:t></w:r></w:hyperlink></w:p><w:p><w:pPr/><w:hyperlink r:id="rId15" w:history="1"><w:r><w:rPr><w:color w:val="#410a8c"/><w:u w:val="single"/></w:rPr><w:t xml:space="preserve">Anne Massoni</w:t></w:r></w:hyperlink></w:p><w:p><w:pPr/><w:r><w:rPr/><w:t xml:space="preserve">Robert Chanaud. </w:t></w:r><w:r><w:rPr><w:i w:val="1"/><w:iCs w:val="1"/></w:rPr><w:t xml:space="preserve">Une histoire des circulations en Limousin. Hommes, idées et marchandises en mouvement de la Préhistoire à nos jours</w:t></w:r><w:r><w:rPr/><w:t xml:space="preserve">, PULIM, pp.415-430, 2015, Une histoire des circulations en Limousin. Hommes, idées et marchandises en mouvement de la Préhistoire à nos jours</w:t></w:r></w:p><w:p><w:pPr/><w:r><w:rPr/><w:t xml:space="preserve">Chapitre d'ouvrage</w:t></w:r></w:p><w:p><w:pPr/><w:hyperlink r:id="rId122" w:history="1"><w:r><w:rPr><w:color w:val="#410a8c"/><w:u w:val="single"/></w:rPr><w:t xml:space="preserve">hal-01662275v1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participation des chanoines à l'encadrement religieux</w:t></w:r></w:hyperlink></w:p><w:p><w:pPr/><w:hyperlink r:id="rId15" w:history="1"><w:r><w:rPr><w:color w:val="#410a8c"/><w:u w:val="single"/></w:rPr><w:t xml:space="preserve">Anne Massoni</w:t></w:r></w:hyperlink></w:p><w:p><w:pPr/><w:r><w:rPr/><w:t xml:space="preserve">Marie-Madeleine De Cévins, Jean-Michel Matz. </w:t></w:r><w:r><w:rPr><w:i w:val="1"/><w:iCs w:val="1"/></w:rPr><w:t xml:space="preserve">Structures et dynamiques religieuses dans les sociétés de l'Occident Latin (1179-1449), </w:t></w:r><w:r><w:rPr/><w:t xml:space="preserve">, PUR, pp.85-94, 2010, Structures et dynamiques religieuses dans les sociétés de l'Occident Latin (1179-1449), 978-2-7535-1188-0</w:t></w:r></w:p><w:p><w:pPr/><w:r><w:rPr/><w:t xml:space="preserve">Chapitre d'ouvrage</w:t></w:r></w:p><w:p><w:pPr/><w:hyperlink r:id="rId123" w:history="1"><w:r><w:rPr><w:color w:val="#410a8c"/><w:u w:val="single"/></w:rPr><w:t xml:space="preserve">hal-01662276v1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Radiolabeling for two-dimensional gel analysis</w:t></w:r></w:hyperlink></w:p><w:p><w:pPr/><w:hyperlink r:id="rId52" w:history="1"><w:r><w:rPr><w:color w:val="#410a8c"/><w:u w:val="single"/></w:rPr><w:t xml:space="preserve">H. Boucherie</w:t></w:r></w:hyperlink><w:r><w:rPr/><w:t xml:space="preserve">,</w:t></w:r><w:hyperlink r:id="rId48" w:history="1"><w:r><w:rPr><w:color w:val="#410a8c"/><w:u w:val="single"/></w:rPr><w:t xml:space="preserve">A. Massoni</w:t></w:r></w:hyperlink><w:r><w:rPr/><w:t xml:space="preserve">,</w:t></w:r><w:hyperlink r:id="rId125" w:history="1"><w:r><w:rPr><w:color w:val="#410a8c"/><w:u w:val="single"/></w:rPr><w:t xml:space="preserve">C. Monribot-Espagne</w:t></w:r></w:hyperlink></w:p><w:p><w:pPr/><w:r><w:rPr/><w:t xml:space="preserve">(Posch, A., Ed.), Humana Press, Totowa, NJ. </w:t></w:r><w:r><w:rPr><w:i w:val="1"/><w:iCs w:val="1"/></w:rPr><w:t xml:space="preserve">Methods in Molecular Biology Sample preparation for 2-D PAGE</w:t></w:r><w:r><w:rPr/><w:t xml:space="preserve">, x, pp.125-135, 2008, Vol 424</w:t></w:r></w:p><w:p><w:pPr/><w:r><w:rPr/><w:t xml:space="preserve">Chapitre d'ouvrage</w:t></w:r></w:p><w:p><w:pPr/><w:hyperlink r:id="rId124" w:history="1"><w:r><w:rPr><w:color w:val="#410a8c"/><w:u w:val="single"/></w:rPr><w:t xml:space="preserve">hal-00094694v1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rapports entre collégiales et paroisses, l'exemple de Saint-Germain l'Auxerrois de Paris</w:t></w:r></w:hyperlink></w:p><w:p><w:pPr/><w:hyperlink r:id="rId15" w:history="1"><w:r><w:rPr><w:color w:val="#410a8c"/><w:u w:val="single"/></w:rPr><w:t xml:space="preserve">Anne Massoni</w:t></w:r></w:hyperlink></w:p><w:p><w:pPr/><w:r><w:rPr><w:i w:val="1"/><w:iCs w:val="1"/></w:rPr><w:t xml:space="preserve">Les collégiales dans le Midi de la France au Moyen Âge Actes de l'atelier-séminaire des 15 et 16 septembre 2000 (Carcassonne)</w:t></w:r><w:r><w:rPr/><w:t xml:space="preserve">, CVPM, pp.267-275, 2003</w:t></w:r></w:p><w:p><w:pPr/><w:r><w:rPr/><w:t xml:space="preserve">Chapitre d'ouvrage</w:t></w:r></w:p><w:p><w:pPr/><w:hyperlink r:id="rId126" w:history="1"><w:r><w:rPr><w:color w:val="#410a8c"/><w:u w:val="single"/></w:rPr><w:t xml:space="preserve">hal-03305111v1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chœur : définitions,organisations des espaces,cheminement et franchissement</w:t></w:r></w:hyperlink></w:p><w:p><w:pPr/><w:hyperlink r:id="rId128" w:history="1"><w:r><w:rPr><w:color w:val="#410a8c"/><w:u w:val="single"/></w:rPr><w:t xml:space="preserve">Hervé Chopin</w:t></w:r></w:hyperlink><w:r><w:rPr/><w:t xml:space="preserve">,</w:t></w:r><w:hyperlink r:id="rId15" w:history="1"><w:r><w:rPr><w:color w:val="#410a8c"/><w:u w:val="single"/></w:rPr><w:t xml:space="preserve">Anne Massoni</w:t></w:r></w:hyperlink><w:r><w:rPr/><w:t xml:space="preserve">,</w:t></w:r><w:hyperlink r:id="rId129" w:history="1"><w:r><w:rPr><w:color w:val="#410a8c"/><w:u w:val="single"/></w:rPr><w:t xml:space="preserve">Nicolas Reveyron</w:t></w:r></w:hyperlink><w:r><w:rPr/><w:t xml:space="preserve">,</w:t></w:r><w:hyperlink r:id="rId130" w:history="1"><w:r><w:rPr><w:color w:val="#410a8c"/><w:u w:val="single"/></w:rPr><w:t xml:space="preserve">Sophie Liégard</w:t></w:r></w:hyperlink><w:r><w:rPr/><w:t xml:space="preserve">,</w:t></w:r><w:hyperlink r:id="rId131" w:history="1"><w:r><w:rPr><w:color w:val="#410a8c"/><w:u w:val="single"/></w:rPr><w:t xml:space="preserve">Isabelle Parron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halshs-01863578v1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C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massoni" TargetMode="External"/><Relationship Id="rId9" Type="http://schemas.openxmlformats.org/officeDocument/2006/relationships/hyperlink" Target="https://orcid.org/0000-0002-1690-9804" TargetMode="External"/><Relationship Id="rId10" Type="http://schemas.openxmlformats.org/officeDocument/2006/relationships/hyperlink" Target="https://www.idref.fr/061504394" TargetMode="External"/><Relationship Id="rId11" Type="http://schemas.openxmlformats.org/officeDocument/2006/relationships/hyperlink" Target="https://viaf.org/viaf/89829857" TargetMode="External"/><Relationship Id="rId12" Type="http://schemas.openxmlformats.org/officeDocument/2006/relationships/hyperlink" Target="http://isni.org/isni/0000000066692493" TargetMode="External"/><Relationship Id="rId13" Type="http://schemas.openxmlformats.org/officeDocument/2006/relationships/hyperlink" Target="https://hal.science/hal-04628794v1" TargetMode="External"/><Relationship Id="rId14" Type="http://schemas.openxmlformats.org/officeDocument/2006/relationships/hyperlink" Target="https://hal.science/search/index/?q=*&amp;authFullName_s=Pauline Lafille" TargetMode="External"/><Relationship Id="rId15" Type="http://schemas.openxmlformats.org/officeDocument/2006/relationships/hyperlink" Target="https://hal.science/search/index/?q=*&amp;authFullName_s=Anne Massoni" TargetMode="External"/><Relationship Id="rId16" Type="http://schemas.openxmlformats.org/officeDocument/2006/relationships/hyperlink" Target="https://hal.science/search/index/?q=*&amp;authFullName_s=Ga&#235;lle Tallet" TargetMode="External"/><Relationship Id="rId17" Type="http://schemas.openxmlformats.org/officeDocument/2006/relationships/hyperlink" Target="https://unilim.hal.science/hal-04412284v1" TargetMode="External"/><Relationship Id="rId18" Type="http://schemas.openxmlformats.org/officeDocument/2006/relationships/hyperlink" Target="https://hal.science/hal-04298848v1" TargetMode="External"/><Relationship Id="rId19" Type="http://schemas.openxmlformats.org/officeDocument/2006/relationships/hyperlink" Target="https://hal.science/search/index/?q=*&amp;authFullName_s=St&#233;phanie Gu&#233;don" TargetMode="External"/><Relationship Id="rId20" Type="http://schemas.openxmlformats.org/officeDocument/2006/relationships/hyperlink" Target="https://hal.science/hal-02468929v1" TargetMode="External"/><Relationship Id="rId21" Type="http://schemas.openxmlformats.org/officeDocument/2006/relationships/hyperlink" Target="https://hal.science/search/index/?q=*&amp;authFullName_s=Juliette Morel" TargetMode="External"/><Relationship Id="rId22" Type="http://schemas.openxmlformats.org/officeDocument/2006/relationships/hyperlink" Target="https://hal.science/search/index/?q=*&amp;authFullName_s=R&#233;mi Crouzevialle" TargetMode="External"/><Relationship Id="rId23" Type="http://schemas.openxmlformats.org/officeDocument/2006/relationships/hyperlink" Target="https://dx.doi.org/10.3366/ijhac.2020.0243" TargetMode="External"/><Relationship Id="rId24" Type="http://schemas.openxmlformats.org/officeDocument/2006/relationships/hyperlink" Target="https://shs.hal.science/halshs-03209302v1" TargetMode="External"/><Relationship Id="rId25" Type="http://schemas.openxmlformats.org/officeDocument/2006/relationships/hyperlink" Target="https://hal.science/search/index/?q=*&amp;authFullName_s=No&#235;lle Deflou-Leca" TargetMode="External"/><Relationship Id="rId26" Type="http://schemas.openxmlformats.org/officeDocument/2006/relationships/hyperlink" Target="https://dx.doi.org/10.1484/J.RM.5.124721" TargetMode="External"/><Relationship Id="rId27" Type="http://schemas.openxmlformats.org/officeDocument/2006/relationships/hyperlink" Target="https://hal.science/hal-04298829v1" TargetMode="External"/><Relationship Id="rId28" Type="http://schemas.openxmlformats.org/officeDocument/2006/relationships/hyperlink" Target="https://hal.science/hal-04298787v1" TargetMode="External"/><Relationship Id="rId29" Type="http://schemas.openxmlformats.org/officeDocument/2006/relationships/hyperlink" Target="https://dx.doi.org/10.4000/abpo.4521" TargetMode="External"/><Relationship Id="rId30" Type="http://schemas.openxmlformats.org/officeDocument/2006/relationships/hyperlink" Target="https://unilim.hal.science/hal-02077969v1" TargetMode="External"/><Relationship Id="rId31" Type="http://schemas.openxmlformats.org/officeDocument/2006/relationships/hyperlink" Target="https://unilim.hal.science/hal-01942570v1" TargetMode="External"/><Relationship Id="rId32" Type="http://schemas.openxmlformats.org/officeDocument/2006/relationships/hyperlink" Target="https://shs.hal.science/halshs-03209686v1" TargetMode="External"/><Relationship Id="rId33" Type="http://schemas.openxmlformats.org/officeDocument/2006/relationships/hyperlink" Target="https://hal.science/search/index/?q=*&amp;authFullName_s=Georges-Xavier Blary" TargetMode="External"/><Relationship Id="rId34" Type="http://schemas.openxmlformats.org/officeDocument/2006/relationships/hyperlink" Target="https://hal.science/search/index/?q=*&amp;authFullName_s=Fabien Cerbelaud" TargetMode="External"/><Relationship Id="rId35" Type="http://schemas.openxmlformats.org/officeDocument/2006/relationships/hyperlink" Target="https://unilim.hal.science/hal-01663271v2" TargetMode="External"/><Relationship Id="rId36" Type="http://schemas.openxmlformats.org/officeDocument/2006/relationships/hyperlink" Target="https://unilim.hal.science/hal-01663257v1" TargetMode="External"/><Relationship Id="rId37" Type="http://schemas.openxmlformats.org/officeDocument/2006/relationships/hyperlink" Target="https://hal.science/search/index/?q=*&amp;authFullName_s=Daniel-Odon Hurel" TargetMode="External"/><Relationship Id="rId38" Type="http://schemas.openxmlformats.org/officeDocument/2006/relationships/hyperlink" Target="https://dx.doi.org/10.3406/gazar.2016.5421" TargetMode="External"/><Relationship Id="rId39" Type="http://schemas.openxmlformats.org/officeDocument/2006/relationships/hyperlink" Target="https://unilim.hal.science/hal-02077948v1" TargetMode="External"/><Relationship Id="rId40" Type="http://schemas.openxmlformats.org/officeDocument/2006/relationships/hyperlink" Target="https://unilim.hal.science/hal-01663453v1" TargetMode="External"/><Relationship Id="rId41" Type="http://schemas.openxmlformats.org/officeDocument/2006/relationships/hyperlink" Target="https://unilim.hal.science/hal-01663199v1" TargetMode="External"/><Relationship Id="rId42" Type="http://schemas.openxmlformats.org/officeDocument/2006/relationships/hyperlink" Target="https://unilim.hal.science/hal-01663200v1" TargetMode="External"/><Relationship Id="rId43" Type="http://schemas.openxmlformats.org/officeDocument/2006/relationships/hyperlink" Target="https://unilim.hal.science/hal-01374255v1" TargetMode="External"/><Relationship Id="rId44" Type="http://schemas.openxmlformats.org/officeDocument/2006/relationships/hyperlink" Target="https://unilim.hal.science/hal-01374251v1" TargetMode="External"/><Relationship Id="rId45" Type="http://schemas.openxmlformats.org/officeDocument/2006/relationships/hyperlink" Target="https://unilim.hal.science/hal-01156445v1" TargetMode="External"/><Relationship Id="rId46" Type="http://schemas.openxmlformats.org/officeDocument/2006/relationships/hyperlink" Target="https://dx.doi.org/10.4000/crm.12218" TargetMode="External"/><Relationship Id="rId47" Type="http://schemas.openxmlformats.org/officeDocument/2006/relationships/hyperlink" Target="https://hal.science/hal-00429534v1" TargetMode="External"/><Relationship Id="rId48" Type="http://schemas.openxmlformats.org/officeDocument/2006/relationships/hyperlink" Target="https://hal.science/search/index/?q=*&amp;authFullName_s=A. Massoni" TargetMode="External"/><Relationship Id="rId49" Type="http://schemas.openxmlformats.org/officeDocument/2006/relationships/hyperlink" Target="https://hal.science/search/index/?q=*&amp;authFullName_s=S. Moes" TargetMode="External"/><Relationship Id="rId50" Type="http://schemas.openxmlformats.org/officeDocument/2006/relationships/hyperlink" Target="https://hal.science/search/index/?q=*&amp;authFullName_s=M. Perrot" TargetMode="External"/><Relationship Id="rId51" Type="http://schemas.openxmlformats.org/officeDocument/2006/relationships/hyperlink" Target="https://hal.science/search/index/?q=*&amp;authFullName_s=P. Jenoe" TargetMode="External"/><Relationship Id="rId52" Type="http://schemas.openxmlformats.org/officeDocument/2006/relationships/hyperlink" Target="https://hal.science/search/index/?q=*&amp;authFullName_s=H. Boucherie" TargetMode="External"/><Relationship Id="rId53" Type="http://schemas.openxmlformats.org/officeDocument/2006/relationships/hyperlink" Target="https://hal.science/hal-00429539v1" TargetMode="External"/><Relationship Id="rId54" Type="http://schemas.openxmlformats.org/officeDocument/2006/relationships/hyperlink" Target="https://hal.science/hal-00292510v1" TargetMode="External"/><Relationship Id="rId55" Type="http://schemas.openxmlformats.org/officeDocument/2006/relationships/hyperlink" Target="https://hal.science/hal-00131503v1" TargetMode="External"/><Relationship Id="rId56" Type="http://schemas.openxmlformats.org/officeDocument/2006/relationships/hyperlink" Target="https://hal.science/search/index/?q=*&amp;authFullName_s=A.L. Guieysse-Peugeot" TargetMode="External"/><Relationship Id="rId57" Type="http://schemas.openxmlformats.org/officeDocument/2006/relationships/hyperlink" Target="https://hal.science/search/index/?q=*&amp;authFullName_s=C. Espagne" TargetMode="External"/><Relationship Id="rId58" Type="http://schemas.openxmlformats.org/officeDocument/2006/relationships/hyperlink" Target="https://hal.science/search/index/?q=*&amp;authFullName_s=S. Claverol" TargetMode="External"/><Relationship Id="rId59" Type="http://schemas.openxmlformats.org/officeDocument/2006/relationships/hyperlink" Target="https://unilim.hal.science/hal-01156440v1" TargetMode="External"/><Relationship Id="rId60" Type="http://schemas.openxmlformats.org/officeDocument/2006/relationships/hyperlink" Target="https://hal.science/hal-00150646v1" TargetMode="External"/><Relationship Id="rId61" Type="http://schemas.openxmlformats.org/officeDocument/2006/relationships/hyperlink" Target="https://hal.science/search/index/?q=*&amp;authFullName_s=St&#233;phanie Escusa" TargetMode="External"/><Relationship Id="rId62" Type="http://schemas.openxmlformats.org/officeDocument/2006/relationships/hyperlink" Target="https://hal.science/search/index/?q=*&amp;authFullName_s=Damien Laporte" TargetMode="External"/><Relationship Id="rId63" Type="http://schemas.openxmlformats.org/officeDocument/2006/relationships/hyperlink" Target="https://hal.science/search/index/?q=*&amp;authFullName_s=Alain Dautant" TargetMode="External"/><Relationship Id="rId64" Type="http://schemas.openxmlformats.org/officeDocument/2006/relationships/hyperlink" Target="https://unilim.hal.science/hal-01374245v1" TargetMode="External"/><Relationship Id="rId65" Type="http://schemas.openxmlformats.org/officeDocument/2006/relationships/hyperlink" Target="https://unilim.hal.science/hal-01374243v1" TargetMode="External"/><Relationship Id="rId66" Type="http://schemas.openxmlformats.org/officeDocument/2006/relationships/hyperlink" Target="https://hal.science/hal-03314854v1" TargetMode="External"/><Relationship Id="rId67" Type="http://schemas.openxmlformats.org/officeDocument/2006/relationships/hyperlink" Target="https://unilim.hal.science/hal-01719076v1" TargetMode="External"/><Relationship Id="rId68" Type="http://schemas.openxmlformats.org/officeDocument/2006/relationships/hyperlink" Target="https://unilim.hal.science/hal-01663181v1" TargetMode="External"/><Relationship Id="rId69" Type="http://schemas.openxmlformats.org/officeDocument/2006/relationships/hyperlink" Target="https://unilim.hal.science/hal-01662283v1" TargetMode="External"/><Relationship Id="rId70" Type="http://schemas.openxmlformats.org/officeDocument/2006/relationships/hyperlink" Target="https://unilim.hal.science/hal-01719075v2" TargetMode="External"/><Relationship Id="rId71" Type="http://schemas.openxmlformats.org/officeDocument/2006/relationships/hyperlink" Target="https://unilim.hal.science/hal-00749131v1" TargetMode="External"/><Relationship Id="rId72" Type="http://schemas.openxmlformats.org/officeDocument/2006/relationships/hyperlink" Target="https://unilim.hal.science/hal-01663161v1" TargetMode="External"/><Relationship Id="rId73" Type="http://schemas.openxmlformats.org/officeDocument/2006/relationships/hyperlink" Target="https://unilim.hal.science/hal-02077925v1" TargetMode="External"/><Relationship Id="rId74" Type="http://schemas.openxmlformats.org/officeDocument/2006/relationships/hyperlink" Target="https://unilim.hal.science/hal-01374229v1" TargetMode="External"/><Relationship Id="rId75" Type="http://schemas.openxmlformats.org/officeDocument/2006/relationships/hyperlink" Target="https://unilim.hal.science/hal-01165104v1" TargetMode="External"/><Relationship Id="rId76" Type="http://schemas.openxmlformats.org/officeDocument/2006/relationships/hyperlink" Target="https://hal.science/search/index/?q=*&amp;authFullName_s=Eric Sparhubert" TargetMode="External"/><Relationship Id="rId77" Type="http://schemas.openxmlformats.org/officeDocument/2006/relationships/hyperlink" Target="https://unilim.hal.science/hal-01662272v1" TargetMode="External"/><Relationship Id="rId78" Type="http://schemas.openxmlformats.org/officeDocument/2006/relationships/hyperlink" Target="https://unilim.hal.science/hal-01662274v1" TargetMode="External"/><Relationship Id="rId79" Type="http://schemas.openxmlformats.org/officeDocument/2006/relationships/hyperlink" Target="https://unilim.hal.science/hal-01662273v1" TargetMode="External"/><Relationship Id="rId80" Type="http://schemas.openxmlformats.org/officeDocument/2006/relationships/hyperlink" Target="https://unilim.hal.science/hal-01165111v1" TargetMode="External"/><Relationship Id="rId81" Type="http://schemas.openxmlformats.org/officeDocument/2006/relationships/hyperlink" Target="https://hal.science/search/index/?q=*&amp;authFullName_s=V&#233;ronique Julerot" TargetMode="External"/><Relationship Id="rId82" Type="http://schemas.openxmlformats.org/officeDocument/2006/relationships/hyperlink" Target="https://unilim.hal.science/hal-01662282v1" TargetMode="External"/><Relationship Id="rId83" Type="http://schemas.openxmlformats.org/officeDocument/2006/relationships/hyperlink" Target="https://unilim.hal.science/hal-01662279v1" TargetMode="External"/><Relationship Id="rId84" Type="http://schemas.openxmlformats.org/officeDocument/2006/relationships/hyperlink" Target="https://unilim.hal.science/hal-01662281v1" TargetMode="External"/><Relationship Id="rId85" Type="http://schemas.openxmlformats.org/officeDocument/2006/relationships/hyperlink" Target="https://hal.science/hal-04706773v1" TargetMode="External"/><Relationship Id="rId86" Type="http://schemas.openxmlformats.org/officeDocument/2006/relationships/hyperlink" Target="https://pur-editions.fr/product/10053/monde-canonial-monde-monastique" TargetMode="External"/><Relationship Id="rId87" Type="http://schemas.openxmlformats.org/officeDocument/2006/relationships/hyperlink" Target="https://hal.science/hal-04298868v1" TargetMode="External"/><Relationship Id="rId88" Type="http://schemas.openxmlformats.org/officeDocument/2006/relationships/hyperlink" Target="https://hal.science/search/index/?q=*&amp;authFullName_s=Jean-Fran&#231;ois Boyer" TargetMode="External"/><Relationship Id="rId89" Type="http://schemas.openxmlformats.org/officeDocument/2006/relationships/hyperlink" Target="https://shs.hal.science/halshs-03834712v1" TargetMode="External"/><Relationship Id="rId90" Type="http://schemas.openxmlformats.org/officeDocument/2006/relationships/hyperlink" Target="https://hal.science/hal-04298836v1" TargetMode="External"/><Relationship Id="rId91" Type="http://schemas.openxmlformats.org/officeDocument/2006/relationships/hyperlink" Target="https://hal.science/search/index/?q=*&amp;authFullName_s=Maria Amelia Campos" TargetMode="External"/><Relationship Id="rId92" Type="http://schemas.openxmlformats.org/officeDocument/2006/relationships/hyperlink" Target="https://books.openedition.org/cidehus/11477" TargetMode="External"/><Relationship Id="rId93" Type="http://schemas.openxmlformats.org/officeDocument/2006/relationships/hyperlink" Target="https://unilim.hal.science/hal-04298759v1" TargetMode="External"/><Relationship Id="rId94" Type="http://schemas.openxmlformats.org/officeDocument/2006/relationships/hyperlink" Target="https://hal.science/hal-03871616v1" TargetMode="External"/><Relationship Id="rId95" Type="http://schemas.openxmlformats.org/officeDocument/2006/relationships/hyperlink" Target="https://hal.science/search/index/?q=*&amp;authFullName_s=Pascal Montaubin" TargetMode="External"/><Relationship Id="rId96" Type="http://schemas.openxmlformats.org/officeDocument/2006/relationships/hyperlink" Target="https://hal.science/search/index/?q=*&amp;authFullName_s=Philippe Racinet" TargetMode="External"/><Relationship Id="rId97" Type="http://schemas.openxmlformats.org/officeDocument/2006/relationships/hyperlink" Target="https://shs.hal.science/halshs-02571341v1" TargetMode="External"/><Relationship Id="rId98" Type="http://schemas.openxmlformats.org/officeDocument/2006/relationships/hyperlink" Target="https://uca.hal.science/hal-01373870v1" TargetMode="External"/><Relationship Id="rId99" Type="http://schemas.openxmlformats.org/officeDocument/2006/relationships/hyperlink" Target="https://hal.science/search/index/?q=*&amp;authFullName_s=Bruno Phalip" TargetMode="External"/><Relationship Id="rId100" Type="http://schemas.openxmlformats.org/officeDocument/2006/relationships/hyperlink" Target="https://hal.science/search/index/?q=*&amp;authFullName_s=Jean-Luc Fray" TargetMode="External"/><Relationship Id="rId101" Type="http://schemas.openxmlformats.org/officeDocument/2006/relationships/hyperlink" Target="http://pubp.univ-bpclermont.fr/public/Fiche_produit.php?titre=Brioude%20aux%20temps%20f%C3%A9odaux%20(XIe-XIIIe%20si%C3%A8cle)" TargetMode="External"/><Relationship Id="rId102" Type="http://schemas.openxmlformats.org/officeDocument/2006/relationships/hyperlink" Target="https://unilim.hal.science/hal-01154279v1" TargetMode="External"/><Relationship Id="rId103" Type="http://schemas.openxmlformats.org/officeDocument/2006/relationships/hyperlink" Target="https://unilim.hal.science/hal-02077936v1" TargetMode="External"/><Relationship Id="rId104" Type="http://schemas.openxmlformats.org/officeDocument/2006/relationships/hyperlink" Target="https://unilim.hal.science/hal-00728965v1" TargetMode="External"/><Relationship Id="rId105" Type="http://schemas.openxmlformats.org/officeDocument/2006/relationships/hyperlink" Target="https://hal.science/hal-03314853v1" TargetMode="External"/><Relationship Id="rId106" Type="http://schemas.openxmlformats.org/officeDocument/2006/relationships/hyperlink" Target="https://hal.science/hal-04713112v1" TargetMode="External"/><Relationship Id="rId107" Type="http://schemas.openxmlformats.org/officeDocument/2006/relationships/hyperlink" Target="https://hal.science/hal-04298864v1" TargetMode="External"/><Relationship Id="rId108" Type="http://schemas.openxmlformats.org/officeDocument/2006/relationships/hyperlink" Target="https://hal.science/hal-03922988v1" TargetMode="External"/><Relationship Id="rId109" Type="http://schemas.openxmlformats.org/officeDocument/2006/relationships/hyperlink" Target="https://hal.science/hal-03871547v1" TargetMode="External"/><Relationship Id="rId110" Type="http://schemas.openxmlformats.org/officeDocument/2006/relationships/hyperlink" Target="https://hal.science/hal-04181274v1" TargetMode="External"/><Relationship Id="rId111" Type="http://schemas.openxmlformats.org/officeDocument/2006/relationships/hyperlink" Target="https://hal.science/search/index/?q=*&amp;authFullName_s=Jean Berger" TargetMode="External"/><Relationship Id="rId112" Type="http://schemas.openxmlformats.org/officeDocument/2006/relationships/hyperlink" Target="http://www.editionsdelasorbonne.fr/en/livre/?GCOI=28405100534770" TargetMode="External"/><Relationship Id="rId113" Type="http://schemas.openxmlformats.org/officeDocument/2006/relationships/hyperlink" Target="https://dx.doi.org/10.4000/books.psorbonne.113532" TargetMode="External"/><Relationship Id="rId114" Type="http://schemas.openxmlformats.org/officeDocument/2006/relationships/hyperlink" Target="https://hal.science/hal-04298860v1" TargetMode="External"/><Relationship Id="rId115" Type="http://schemas.openxmlformats.org/officeDocument/2006/relationships/hyperlink" Target="https://hal.science/hal-04298839v1" TargetMode="External"/><Relationship Id="rId116" Type="http://schemas.openxmlformats.org/officeDocument/2006/relationships/hyperlink" Target="https://shs.hal.science/halshs-04988314v1" TargetMode="External"/><Relationship Id="rId117" Type="http://schemas.openxmlformats.org/officeDocument/2006/relationships/hyperlink" Target="https://hal.science/search/index/?q=*&amp;authFullName_s=Claude Andrault-Schmitt" TargetMode="External"/><Relationship Id="rId118" Type="http://schemas.openxmlformats.org/officeDocument/2006/relationships/hyperlink" Target="https://hal.science/hal-03871628v1" TargetMode="External"/><Relationship Id="rId119" Type="http://schemas.openxmlformats.org/officeDocument/2006/relationships/hyperlink" Target="https://hal.science/hal-04298820v1" TargetMode="External"/><Relationship Id="rId120" Type="http://schemas.openxmlformats.org/officeDocument/2006/relationships/hyperlink" Target="https://shs.hal.science/halshs-01942297v1" TargetMode="External"/><Relationship Id="rId121" Type="http://schemas.openxmlformats.org/officeDocument/2006/relationships/hyperlink" Target="https://unilim.hal.science/hal-02077950v1" TargetMode="External"/><Relationship Id="rId122" Type="http://schemas.openxmlformats.org/officeDocument/2006/relationships/hyperlink" Target="https://unilim.hal.science/hal-01662275v1" TargetMode="External"/><Relationship Id="rId123" Type="http://schemas.openxmlformats.org/officeDocument/2006/relationships/hyperlink" Target="https://unilim.hal.science/hal-01662276v1" TargetMode="External"/><Relationship Id="rId124" Type="http://schemas.openxmlformats.org/officeDocument/2006/relationships/hyperlink" Target="https://hal.science/hal-00094694v1" TargetMode="External"/><Relationship Id="rId125" Type="http://schemas.openxmlformats.org/officeDocument/2006/relationships/hyperlink" Target="https://hal.science/search/index/?q=*&amp;authFullName_s=C. Monribot-Espagne" TargetMode="External"/><Relationship Id="rId126" Type="http://schemas.openxmlformats.org/officeDocument/2006/relationships/hyperlink" Target="https://hal.science/hal-03305111v1" TargetMode="External"/><Relationship Id="rId127" Type="http://schemas.openxmlformats.org/officeDocument/2006/relationships/hyperlink" Target="https://shs.hal.science/halshs-01863578v1" TargetMode="External"/><Relationship Id="rId128" Type="http://schemas.openxmlformats.org/officeDocument/2006/relationships/hyperlink" Target="https://hal.science/search/index/?q=*&amp;authFullName_s=Herv&#233; Chopin" TargetMode="External"/><Relationship Id="rId129" Type="http://schemas.openxmlformats.org/officeDocument/2006/relationships/hyperlink" Target="https://hal.science/search/index/?q=*&amp;authFullName_s=Nicolas Reveyron" TargetMode="External"/><Relationship Id="rId130" Type="http://schemas.openxmlformats.org/officeDocument/2006/relationships/hyperlink" Target="https://hal.science/search/index/?q=*&amp;authFullName_s=Sophie Li&#233;gard" TargetMode="External"/><Relationship Id="rId131" Type="http://schemas.openxmlformats.org/officeDocument/2006/relationships/hyperlink" Target="https://hal.science/search/index/?q=*&amp;authFullName_s=Isabelle Parro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MASSONI</dc:title>
  <dc:description>CV</dc:description>
  <dc:subject/>
  <cp:keywords/>
  <cp:category/>
  <cp:lastModifiedBy/>
  <dcterms:created xsi:type="dcterms:W3CDTF">2026-03-09T11:18:17+01:00</dcterms:created>
  <dcterms:modified xsi:type="dcterms:W3CDTF">2026-03-09T11:18:17+01:00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