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401709401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 Schmitt </w:t>
      </w:r>
      <w:r>
        <w:rPr>
          <w:color w:val="641e6e"/>
        </w:rPr>
        <w:t xml:space="preserve">Maîtresse de conférencesFaculté des Sciences du Sport Université Paris-Saclay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anneschmitt</w:t>
        </w:r>
      </w:hyperlink>
    </w:p>
    <w:p>
      <w:pPr>
        <w:numPr>
          <w:ilvl w:val="0"/>
          <w:numId w:val="1"/>
        </w:numPr>
      </w:pPr>
      <w:r>
        <w:rPr/>
        <w:t xml:space="preserve"> ORCID : </w:t>
      </w:r>
      <w:hyperlink r:id="rId9" w:history="1">
        <w:r>
          <w:rPr>
            <w:color w:val="#410a8c"/>
            <w:u w:val="single"/>
          </w:rPr>
          <w:t xml:space="preserve">0000-0002-5503-5097</w:t>
        </w:r>
      </w:hyperlink>
    </w:p>
    <w:p>
      <w:pPr>
        <w:numPr>
          <w:ilvl w:val="0"/>
          <w:numId w:val="1"/>
        </w:numPr>
      </w:pPr>
      <w:r>
        <w:rPr/>
        <w:t xml:space="preserve"> IdRef : </w:t>
      </w:r>
      <w:hyperlink r:id="rId10" w:history="1">
        <w:r>
          <w:rPr>
            <w:color w:val="#410a8c"/>
            <w:u w:val="single"/>
          </w:rPr>
          <w:t xml:space="preserve">249438070</w:t>
        </w:r>
      </w:hyperlink>
    </w:p>
    <w:p>
      <w:pPr>
        <w:numPr>
          <w:ilvl w:val="0"/>
          <w:numId w:val="1"/>
        </w:numPr>
      </w:pPr>
      <w:r>
        <w:rPr/>
        <w:t xml:space="preserve"> VIAF : </w:t>
      </w:r>
      <w:hyperlink r:id="rId11" w:history="1">
        <w:r>
          <w:rPr>
            <w:color w:val="#410a8c"/>
            <w:u w:val="single"/>
          </w:rPr>
          <w:t xml:space="preserve">116160242742252430648</w:t>
        </w:r>
      </w:hyperlink>
    </w:p>
    <w:p>
      <w:pPr>
        <w:spacing w:before="600"/>
      </w:pPr>
    </w:p>
    <w:p>
      <w:pPr>
        <w:pStyle w:val="Heading2"/>
      </w:pPr>
      <w:r>
        <w:rPr>
          <w:color w:val="1e198e"/>
          <w:b w:val="1"/>
          <w:bCs w:val="1"/>
        </w:rPr>
        <w:t xml:space="preserve">Présentation</w:t>
      </w:r>
    </w:p>
    <w:p>
      <w:pPr>
        <w:spacing w:after="100"/>
      </w:pPr>
    </w:p>
    <w:p>
      <w:pPr/>
      <w:r>
        <w:rPr/>
        <w:t xml:space="preserve">Mes travaux de recherche se situent dans le champ de la sociologie du sport et s’articulent autour des problématiques liées aux inégalités sexuées. Dans mon travail doctoral j’étudie et je compare les inégalités sexuées dans les programmes scolaires de surf et de voile à travers une dimension comparative internationale. J’utilise principalement une méthodologie qualitative, mêlant entretiens et observations ethnographiques. L’analyse croisée des socialisations, des actions, des représentations et des discours des différents acteur.trice.s permet de saisir les déterminants sociaux conduisant à la reproduction des inégalités sexuées mais également à la mise en place de stratégies de résistance face à la domination masculine présente dans le surf et la voile légère. Une méthode d’analyse qui m’a également conduite à mobiliser une sociologie croisant le genre et les rapports sociaux de classe. J’interroge également la question des inégalités sexuées dans les pratiques nautiques de haut niveau et notamment à travers l’analyse d’une pratique sportive hors normes : le surf de grosses vagues pratiqué par des femmes où leurs performances exceptionnelles questionnent la hiérarchie sexuée autour de laquelle s’est historiquement construit le monde sportif.</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Être prise au jeu. Navigatrice, surfeuse, ou enquêtrice ? La vigilance épistémologique à l’épreuve du jeu sportif</w:t>
              </w:r>
            </w:hyperlink>
          </w:p>
          <w:p>
            <w:pPr/>
            <w:hyperlink r:id="rId13" w:history="1">
              <w:r>
                <w:rPr>
                  <w:color w:val="#410a8c"/>
                  <w:u w:val="single"/>
                </w:rPr>
                <w:t xml:space="preserve">Anne Schmitt</w:t>
              </w:r>
            </w:hyperlink>
          </w:p>
          <w:p>
            <w:pPr/>
            <w:r>
              <w:rPr>
                <w:i w:val="1"/>
                <w:iCs w:val="1"/>
              </w:rPr>
              <w:t xml:space="preserve">Loisir et Société / Society and Leisure</w:t>
            </w:r>
            <w:r>
              <w:rPr/>
              <w:t xml:space="preserve">, 2024, 47 (1), pp.105-123. </w:t>
            </w:r>
            <w:hyperlink r:id="rId14" w:history="1">
              <w:r>
                <w:rPr>
                  <w:color w:val="#410a8c"/>
                  <w:u w:val="single"/>
                </w:rPr>
                <w:t xml:space="preserve">⟨10.1080/07053436.2024.2321748⟩</w:t>
              </w:r>
            </w:hyperlink>
          </w:p>
          <w:p>
            <w:pPr/>
            <w:r>
              <w:rPr/>
              <w:t xml:space="preserve">Article dans une revue</w:t>
            </w:r>
          </w:p>
          <w:p>
            <w:pPr/>
            <w:hyperlink r:id="rId12" w:history="1">
              <w:r>
                <w:rPr>
                  <w:color w:val="#410a8c"/>
                  <w:u w:val="single"/>
                </w:rPr>
                <w:t xml:space="preserve">hal-04313729v1</w:t>
              </w:r>
            </w:hyperlink>
          </w:p>
        </w:tc>
      </w:tr>
      <w:tr>
        <w:trPr/>
        <w:tc>
          <w:tcPr>
            <w:noWrap/>
          </w:tcPr>
          <w:p>
            <w:pPr>
              <w:spacing w:after="200"/>
            </w:pPr>
            <w:hyperlink r:id="rId15" w:history="1">
              <w:r>
                <w:rPr>
                  <w:color w:val="1e198e"/>
                  <w:b w:val="1"/>
                  <w:bCs w:val="1"/>
                  <w:u w:val="single"/>
                </w:rPr>
                <w:t xml:space="preserve">‘It’s a bit tough when you’re just trying to have fun’: gendered practices of school sport surfing in France and California</w:t>
              </w:r>
            </w:hyperlink>
          </w:p>
          <w:p>
            <w:pPr/>
            <w:hyperlink r:id="rId13" w:history="1">
              <w:r>
                <w:rPr>
                  <w:color w:val="#410a8c"/>
                  <w:u w:val="single"/>
                </w:rPr>
                <w:t xml:space="preserve">Anne Schmitt</w:t>
              </w:r>
            </w:hyperlink>
            <w:r>
              <w:rPr/>
              <w:t xml:space="preserve">,</w:t>
            </w:r>
            <w:hyperlink r:id="rId16" w:history="1">
              <w:r>
                <w:rPr>
                  <w:color w:val="#410a8c"/>
                  <w:u w:val="single"/>
                </w:rPr>
                <w:t xml:space="preserve">Matthew Atencio</w:t>
              </w:r>
            </w:hyperlink>
            <w:r>
              <w:rPr/>
              <w:t xml:space="preserve">,</w:t>
            </w:r>
            <w:hyperlink r:id="rId17" w:history="1">
              <w:r>
                <w:rPr>
                  <w:color w:val="#410a8c"/>
                  <w:u w:val="single"/>
                </w:rPr>
                <w:t xml:space="preserve">Margo Curschellas</w:t>
              </w:r>
            </w:hyperlink>
          </w:p>
          <w:p>
            <w:pPr/>
            <w:r>
              <w:rPr>
                <w:i w:val="1"/>
                <w:iCs w:val="1"/>
              </w:rPr>
              <w:t xml:space="preserve">Sport, Education and Society</w:t>
            </w:r>
            <w:r>
              <w:rPr/>
              <w:t xml:space="preserve">, 2024, pp.1-14. </w:t>
            </w:r>
            <w:hyperlink r:id="rId18" w:history="1">
              <w:r>
                <w:rPr>
                  <w:color w:val="#410a8c"/>
                  <w:u w:val="single"/>
                </w:rPr>
                <w:t xml:space="preserve">⟨10.1080/13573322.2023.2300352⟩</w:t>
              </w:r>
            </w:hyperlink>
          </w:p>
          <w:p>
            <w:pPr/>
            <w:r>
              <w:rPr/>
              <w:t xml:space="preserve">Article dans une revue</w:t>
            </w:r>
          </w:p>
          <w:p>
            <w:pPr/>
            <w:hyperlink r:id="rId15" w:history="1">
              <w:r>
                <w:rPr>
                  <w:color w:val="#410a8c"/>
                  <w:u w:val="single"/>
                </w:rPr>
                <w:t xml:space="preserve">hal-04380050v1</w:t>
              </w:r>
            </w:hyperlink>
          </w:p>
        </w:tc>
      </w:tr>
      <w:tr>
        <w:trPr/>
        <w:tc>
          <w:tcPr>
            <w:noWrap/>
          </w:tcPr>
          <w:p>
            <w:pPr>
              <w:spacing w:after="200"/>
            </w:pPr>
            <w:hyperlink r:id="rId19" w:history="1">
              <w:r>
                <w:rPr>
                  <w:color w:val="1e198e"/>
                  <w:b w:val="1"/>
                  <w:bCs w:val="1"/>
                  <w:u w:val="single"/>
                </w:rPr>
                <w:t xml:space="preserve">Lutter contre la domination masculine dans la navigation à voile en milieu scolaire</w:t>
              </w:r>
            </w:hyperlink>
          </w:p>
          <w:p>
            <w:pPr/>
            <w:hyperlink r:id="rId13" w:history="1">
              <w:r>
                <w:rPr>
                  <w:color w:val="#410a8c"/>
                  <w:u w:val="single"/>
                </w:rPr>
                <w:t xml:space="preserve">Anne Schmitt</w:t>
              </w:r>
            </w:hyperlink>
            <w:r>
              <w:rPr/>
              <w:t xml:space="preserve">,</w:t>
            </w:r>
            <w:hyperlink r:id="rId20" w:history="1">
              <w:r>
                <w:rPr>
                  <w:color w:val="#410a8c"/>
                  <w:u w:val="single"/>
                </w:rPr>
                <w:t xml:space="preserve">Gaelle Sempé</w:t>
              </w:r>
            </w:hyperlink>
          </w:p>
          <w:p>
            <w:pPr/>
            <w:r>
              <w:rPr>
                <w:i w:val="1"/>
                <w:iCs w:val="1"/>
              </w:rPr>
              <w:t xml:space="preserve">Agora débats/jeunesses</w:t>
            </w:r>
            <w:r>
              <w:rPr/>
              <w:t xml:space="preserve">, 2022, N° 90 (1), pp.133-150. </w:t>
            </w:r>
            <w:hyperlink r:id="rId21" w:history="1">
              <w:r>
                <w:rPr>
                  <w:color w:val="#410a8c"/>
                  <w:u w:val="single"/>
                </w:rPr>
                <w:t xml:space="preserve">⟨10.3917/agora.090.0133⟩</w:t>
              </w:r>
            </w:hyperlink>
          </w:p>
          <w:p>
            <w:pPr/>
            <w:r>
              <w:rPr/>
              <w:t xml:space="preserve">Article dans une revue</w:t>
            </w:r>
          </w:p>
          <w:p>
            <w:pPr/>
            <w:hyperlink r:id="rId19" w:history="1">
              <w:r>
                <w:rPr>
                  <w:color w:val="#410a8c"/>
                  <w:u w:val="single"/>
                </w:rPr>
                <w:t xml:space="preserve">hal-03601091v1</w:t>
              </w:r>
            </w:hyperlink>
          </w:p>
        </w:tc>
      </w:tr>
      <w:tr>
        <w:trPr/>
        <w:tc>
          <w:tcPr>
            <w:noWrap/>
          </w:tcPr>
          <w:p>
            <w:pPr>
              <w:spacing w:after="200"/>
            </w:pPr>
            <w:hyperlink r:id="rId22" w:history="1">
              <w:r>
                <w:rPr>
                  <w:color w:val="1e198e"/>
                  <w:b w:val="1"/>
                  <w:bCs w:val="1"/>
                  <w:u w:val="single"/>
                </w:rPr>
                <w:t xml:space="preserve">Et si le surfeur des plus grosses vagues au monde était une femme ? La subversion de la bi-catégorisation sexuée par les pionnières du surf xxl</w:t>
              </w:r>
            </w:hyperlink>
          </w:p>
          <w:p>
            <w:pPr/>
            <w:hyperlink r:id="rId13" w:history="1">
              <w:r>
                <w:rPr>
                  <w:color w:val="#410a8c"/>
                  <w:u w:val="single"/>
                </w:rPr>
                <w:t xml:space="preserve">Anne Schmitt</w:t>
              </w:r>
            </w:hyperlink>
            <w:r>
              <w:rPr/>
              <w:t xml:space="preserve">,</w:t>
            </w:r>
            <w:hyperlink r:id="rId23" w:history="1">
              <w:r>
                <w:rPr>
                  <w:color w:val="#410a8c"/>
                  <w:u w:val="single"/>
                </w:rPr>
                <w:t xml:space="preserve">Anaïs Bohuon</w:t>
              </w:r>
            </w:hyperlink>
          </w:p>
          <w:p>
            <w:pPr/>
            <w:r>
              <w:rPr>
                <w:i w:val="1"/>
                <w:iCs w:val="1"/>
              </w:rPr>
              <w:t xml:space="preserve">Politix</w:t>
            </w:r>
            <w:r>
              <w:rPr/>
              <w:t xml:space="preserve">, 2022, n° 136 (4), pp.103-126. </w:t>
            </w:r>
            <w:hyperlink r:id="rId24" w:history="1">
              <w:r>
                <w:rPr>
                  <w:color w:val="#410a8c"/>
                  <w:u w:val="single"/>
                </w:rPr>
                <w:t xml:space="preserve">⟨10.3917/pox.136.0103⟩</w:t>
              </w:r>
            </w:hyperlink>
          </w:p>
          <w:p>
            <w:pPr/>
            <w:r>
              <w:rPr/>
              <w:t xml:space="preserve">Article dans une revue</w:t>
            </w:r>
          </w:p>
          <w:p>
            <w:pPr/>
            <w:hyperlink r:id="rId22" w:history="1">
              <w:r>
                <w:rPr>
                  <w:color w:val="#410a8c"/>
                  <w:u w:val="single"/>
                </w:rPr>
                <w:t xml:space="preserve">hal-03723255v1</w:t>
              </w:r>
            </w:hyperlink>
          </w:p>
        </w:tc>
      </w:tr>
      <w:tr>
        <w:trPr/>
        <w:tc>
          <w:tcPr>
            <w:noWrap/>
          </w:tcPr>
          <w:p>
            <w:pPr>
              <w:spacing w:after="200"/>
            </w:pPr>
            <w:hyperlink r:id="rId25" w:history="1">
              <w:r>
                <w:rPr>
                  <w:color w:val="1e198e"/>
                  <w:b w:val="1"/>
                  <w:bCs w:val="1"/>
                  <w:u w:val="single"/>
                </w:rPr>
                <w:t xml:space="preserve">“If I’m sailing with a girl, I get identified as a ‘marshmallow’ ”: Gendered practices of school sport sailing in Western France and California</w:t>
              </w:r>
            </w:hyperlink>
          </w:p>
          <w:p>
            <w:pPr/>
            <w:hyperlink r:id="rId13" w:history="1">
              <w:r>
                <w:rPr>
                  <w:color w:val="#410a8c"/>
                  <w:u w:val="single"/>
                </w:rPr>
                <w:t xml:space="preserve">Anne Schmitt</w:t>
              </w:r>
            </w:hyperlink>
            <w:r>
              <w:rPr/>
              <w:t xml:space="preserve">,</w:t>
            </w:r>
            <w:hyperlink r:id="rId16" w:history="1">
              <w:r>
                <w:rPr>
                  <w:color w:val="#410a8c"/>
                  <w:u w:val="single"/>
                </w:rPr>
                <w:t xml:space="preserve">Matthew Atencio</w:t>
              </w:r>
            </w:hyperlink>
            <w:r>
              <w:rPr/>
              <w:t xml:space="preserve">,</w:t>
            </w:r>
            <w:hyperlink r:id="rId26" w:history="1">
              <w:r>
                <w:rPr>
                  <w:color w:val="#410a8c"/>
                  <w:u w:val="single"/>
                </w:rPr>
                <w:t xml:space="preserve">Gaëlle Sempé</w:t>
              </w:r>
            </w:hyperlink>
          </w:p>
          <w:p>
            <w:pPr/>
            <w:r>
              <w:rPr>
                <w:i w:val="1"/>
                <w:iCs w:val="1"/>
              </w:rPr>
              <w:t xml:space="preserve">International Review for the Sociology of Sport</w:t>
            </w:r>
            <w:r>
              <w:rPr/>
              <w:t xml:space="preserve">, 2021, 56 (1), pp.114-132. </w:t>
            </w:r>
            <w:hyperlink r:id="rId27" w:history="1">
              <w:r>
                <w:rPr>
                  <w:color w:val="#410a8c"/>
                  <w:u w:val="single"/>
                </w:rPr>
                <w:t xml:space="preserve">⟨10.1177/1012690219897549⟩</w:t>
              </w:r>
            </w:hyperlink>
          </w:p>
          <w:p>
            <w:pPr/>
            <w:r>
              <w:rPr/>
              <w:t xml:space="preserve">Article dans une revue</w:t>
            </w:r>
          </w:p>
          <w:p>
            <w:pPr/>
            <w:hyperlink r:id="rId25" w:history="1">
              <w:r>
                <w:rPr>
                  <w:color w:val="#410a8c"/>
                  <w:u w:val="single"/>
                </w:rPr>
                <w:t xml:space="preserve">hal-03470442v1</w:t>
              </w:r>
            </w:hyperlink>
          </w:p>
        </w:tc>
      </w:tr>
      <w:tr>
        <w:trPr/>
        <w:tc>
          <w:tcPr>
            <w:noWrap/>
          </w:tcPr>
          <w:p>
            <w:pPr>
              <w:spacing w:after="200"/>
            </w:pPr>
            <w:hyperlink r:id="rId28" w:history="1">
              <w:r>
                <w:rPr>
                  <w:color w:val="1e198e"/>
                  <w:b w:val="1"/>
                  <w:bCs w:val="1"/>
                  <w:u w:val="single"/>
                </w:rPr>
                <w:t xml:space="preserve">When women surf the world’s biggest waves: breaking gender barriers</w:t>
              </w:r>
            </w:hyperlink>
          </w:p>
          <w:p>
            <w:pPr/>
            <w:hyperlink r:id="rId13" w:history="1">
              <w:r>
                <w:rPr>
                  <w:color w:val="#410a8c"/>
                  <w:u w:val="single"/>
                </w:rPr>
                <w:t xml:space="preserve">Anne Schmitt</w:t>
              </w:r>
            </w:hyperlink>
            <w:r>
              <w:rPr/>
              <w:t xml:space="preserve">,</w:t>
            </w:r>
            <w:hyperlink r:id="rId23" w:history="1">
              <w:r>
                <w:rPr>
                  <w:color w:val="#410a8c"/>
                  <w:u w:val="single"/>
                </w:rPr>
                <w:t xml:space="preserve">Anaïs Bohuon</w:t>
              </w:r>
            </w:hyperlink>
          </w:p>
          <w:p>
            <w:pPr/>
            <w:r>
              <w:rPr>
                <w:i w:val="1"/>
                <w:iCs w:val="1"/>
              </w:rPr>
              <w:t xml:space="preserve">Sport in Society</w:t>
            </w:r>
            <w:r>
              <w:rPr/>
              <w:t xml:space="preserve">, 2021, pp.1-16. </w:t>
            </w:r>
            <w:hyperlink r:id="rId29" w:history="1">
              <w:r>
                <w:rPr>
                  <w:color w:val="#410a8c"/>
                  <w:u w:val="single"/>
                </w:rPr>
                <w:t xml:space="preserve">⟨10.1080/17430437.2021.1897108⟩</w:t>
              </w:r>
            </w:hyperlink>
          </w:p>
          <w:p>
            <w:pPr/>
            <w:r>
              <w:rPr/>
              <w:t xml:space="preserve">Article dans une revue</w:t>
            </w:r>
          </w:p>
          <w:p>
            <w:pPr/>
            <w:hyperlink r:id="rId28" w:history="1">
              <w:r>
                <w:rPr>
                  <w:color w:val="#410a8c"/>
                  <w:u w:val="single"/>
                </w:rPr>
                <w:t xml:space="preserve">hal-03470451v1</w:t>
              </w:r>
            </w:hyperlink>
          </w:p>
        </w:tc>
      </w:tr>
      <w:tr>
        <w:trPr/>
        <w:tc>
          <w:tcPr>
            <w:noWrap/>
          </w:tcPr>
          <w:p>
            <w:pPr>
              <w:spacing w:after="200"/>
            </w:pPr>
            <w:hyperlink r:id="rId30" w:history="1">
              <w:r>
                <w:rPr>
                  <w:color w:val="1e198e"/>
                  <w:b w:val="1"/>
                  <w:bCs w:val="1"/>
                  <w:u w:val="single"/>
                </w:rPr>
                <w:t xml:space="preserve">“You’re sitting on a hot soccer field drinking Gatorade…I’m sitting in a yacht club just enjoying the view, enjoying the drinks”: Parental reproduction of social class through school sport sailing</w:t>
              </w:r>
            </w:hyperlink>
          </w:p>
          <w:p>
            <w:pPr/>
            <w:hyperlink r:id="rId13" w:history="1">
              <w:r>
                <w:rPr>
                  <w:color w:val="#410a8c"/>
                  <w:u w:val="single"/>
                </w:rPr>
                <w:t xml:space="preserve">Anne Schmitt</w:t>
              </w:r>
            </w:hyperlink>
            <w:r>
              <w:rPr/>
              <w:t xml:space="preserve">,</w:t>
            </w:r>
            <w:hyperlink r:id="rId16" w:history="1">
              <w:r>
                <w:rPr>
                  <w:color w:val="#410a8c"/>
                  <w:u w:val="single"/>
                </w:rPr>
                <w:t xml:space="preserve">Matthew Atencio</w:t>
              </w:r>
            </w:hyperlink>
            <w:r>
              <w:rPr/>
              <w:t xml:space="preserve">,</w:t>
            </w:r>
            <w:hyperlink r:id="rId26" w:history="1">
              <w:r>
                <w:rPr>
                  <w:color w:val="#410a8c"/>
                  <w:u w:val="single"/>
                </w:rPr>
                <w:t xml:space="preserve">Gaëlle Sempé</w:t>
              </w:r>
            </w:hyperlink>
          </w:p>
          <w:p>
            <w:pPr/>
            <w:r>
              <w:rPr>
                <w:i w:val="1"/>
                <w:iCs w:val="1"/>
              </w:rPr>
              <w:t xml:space="preserve">European Physical Education Review</w:t>
            </w:r>
            <w:r>
              <w:rPr/>
              <w:t xml:space="preserve">, 2020, 26 (4), pp.987-1005. </w:t>
            </w:r>
            <w:hyperlink r:id="rId31" w:history="1">
              <w:r>
                <w:rPr>
                  <w:color w:val="#410a8c"/>
                  <w:u w:val="single"/>
                </w:rPr>
                <w:t xml:space="preserve">⟨10.1177/1356336X20911386⟩</w:t>
              </w:r>
            </w:hyperlink>
          </w:p>
          <w:p>
            <w:pPr/>
            <w:r>
              <w:rPr/>
              <w:t xml:space="preserve">Article dans une revue</w:t>
            </w:r>
          </w:p>
          <w:p>
            <w:pPr/>
            <w:hyperlink r:id="rId30" w:history="1">
              <w:r>
                <w:rPr>
                  <w:color w:val="#410a8c"/>
                  <w:u w:val="single"/>
                </w:rPr>
                <w:t xml:space="preserve">hal-03470440v1</w:t>
              </w:r>
            </w:hyperlink>
          </w:p>
        </w:tc>
      </w:tr>
      <w:tr>
        <w:trPr/>
        <w:tc>
          <w:tcPr>
            <w:noWrap/>
          </w:tcPr>
          <w:p>
            <w:pPr>
              <w:spacing w:after="200"/>
            </w:pPr>
            <w:hyperlink r:id="rId32" w:history="1">
              <w:r>
                <w:rPr>
                  <w:color w:val="1e198e"/>
                  <w:b w:val="1"/>
                  <w:bCs w:val="1"/>
                  <w:u w:val="single"/>
                </w:rPr>
                <w:t xml:space="preserve">Republican heroism. The example of the rescuer in Le Nouvelliste du Morbihan (1887-1914)</w:t>
              </w:r>
            </w:hyperlink>
          </w:p>
          <w:p>
            <w:pPr/>
            <w:hyperlink r:id="rId13" w:history="1">
              <w:r>
                <w:rPr>
                  <w:color w:val="#410a8c"/>
                  <w:u w:val="single"/>
                </w:rPr>
                <w:t xml:space="preserve">Anne Schmitt</w:t>
              </w:r>
            </w:hyperlink>
            <w:r>
              <w:rPr/>
              <w:t xml:space="preserve">,</w:t>
            </w:r>
            <w:hyperlink r:id="rId33" w:history="1">
              <w:r>
                <w:rPr>
                  <w:color w:val="#410a8c"/>
                  <w:u w:val="single"/>
                </w:rPr>
                <w:t xml:space="preserve">Jean-Nicolas Renaud</w:t>
              </w:r>
            </w:hyperlink>
          </w:p>
          <w:p>
            <w:pPr/>
            <w:r>
              <w:rPr>
                <w:i w:val="1"/>
                <w:iCs w:val="1"/>
              </w:rPr>
              <w:t xml:space="preserve">Annales de Bretagne et des pays de l'Ouest : Anjou, Maine, Touraine</w:t>
            </w:r>
            <w:r>
              <w:rPr/>
              <w:t xml:space="preserve">, 2015, 122-2, pp.99-117. </w:t>
            </w:r>
            <w:hyperlink r:id="rId34" w:history="1">
              <w:r>
                <w:rPr>
                  <w:color w:val="#410a8c"/>
                  <w:u w:val="single"/>
                </w:rPr>
                <w:t xml:space="preserve">⟨10.4000/abpo.3064⟩</w:t>
              </w:r>
            </w:hyperlink>
          </w:p>
          <w:p>
            <w:pPr/>
            <w:r>
              <w:rPr/>
              <w:t xml:space="preserve">Article dans une revue</w:t>
            </w:r>
          </w:p>
          <w:p>
            <w:pPr/>
            <w:hyperlink r:id="rId32" w:history="1">
              <w:r>
                <w:rPr>
                  <w:color w:val="#410a8c"/>
                  <w:u w:val="single"/>
                </w:rPr>
                <w:t xml:space="preserve">hal-03470436v1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Gender Equality? That’s Taboo!</w:t>
              </w:r>
            </w:hyperlink>
          </w:p>
          <w:p>
            <w:pPr/>
            <w:hyperlink r:id="rId13" w:history="1">
              <w:r>
                <w:rPr>
                  <w:color w:val="#410a8c"/>
                  <w:u w:val="single"/>
                </w:rPr>
                <w:t xml:space="preserve">Anne Schmitt</w:t>
              </w:r>
            </w:hyperlink>
            <w:r>
              <w:rPr/>
              <w:t xml:space="preserve">,</w:t>
            </w:r>
            <w:hyperlink r:id="rId36" w:history="1">
              <w:r>
                <w:rPr>
                  <w:color w:val="#410a8c"/>
                  <w:u w:val="single"/>
                </w:rPr>
                <w:t xml:space="preserve">Duke Austin</w:t>
              </w:r>
            </w:hyperlink>
            <w:r>
              <w:rPr/>
              <w:t xml:space="preserve">,</w:t>
            </w:r>
            <w:hyperlink r:id="rId16" w:history="1">
              <w:r>
                <w:rPr>
                  <w:color w:val="#410a8c"/>
                  <w:u w:val="single"/>
                </w:rPr>
                <w:t xml:space="preserve">Matthew Atencio</w:t>
              </w:r>
            </w:hyperlink>
          </w:p>
          <w:p>
            <w:pPr/>
            <w:r>
              <w:rPr>
                <w:i w:val="1"/>
                <w:iCs w:val="1"/>
              </w:rPr>
              <w:t xml:space="preserve">95th Pacifical Sociological Association's Annual Conference (PSA, 2024)</w:t>
            </w:r>
            <w:r>
              <w:rPr/>
              <w:t xml:space="preserve">, The Pacific sociological association, Mar 2024, San Diego (CA), United States</w:t>
            </w:r>
          </w:p>
          <w:p>
            <w:pPr/>
            <w:r>
              <w:rPr/>
              <w:t xml:space="preserve">Communication dans un congrès</w:t>
            </w:r>
          </w:p>
          <w:p>
            <w:pPr/>
            <w:hyperlink r:id="rId35" w:history="1">
              <w:r>
                <w:rPr>
                  <w:color w:val="#410a8c"/>
                  <w:u w:val="single"/>
                </w:rPr>
                <w:t xml:space="preserve">hal-04528974v1</w:t>
              </w:r>
            </w:hyperlink>
          </w:p>
        </w:tc>
      </w:tr>
      <w:tr>
        <w:trPr/>
        <w:tc>
          <w:tcPr>
            <w:noWrap/>
          </w:tcPr>
          <w:p>
            <w:pPr>
              <w:spacing w:after="200"/>
            </w:pPr>
            <w:hyperlink r:id="rId37" w:history="1">
              <w:r>
                <w:rPr>
                  <w:color w:val="1e198e"/>
                  <w:b w:val="1"/>
                  <w:bCs w:val="1"/>
                  <w:u w:val="single"/>
                </w:rPr>
                <w:t xml:space="preserve">La course au large : quand les femmes prennent la barre.</w:t>
              </w:r>
            </w:hyperlink>
          </w:p>
          <w:p>
            <w:pPr/>
            <w:hyperlink r:id="rId13" w:history="1">
              <w:r>
                <w:rPr>
                  <w:color w:val="#410a8c"/>
                  <w:u w:val="single"/>
                </w:rPr>
                <w:t xml:space="preserve">Anne Schmitt</w:t>
              </w:r>
            </w:hyperlink>
          </w:p>
          <w:p>
            <w:pPr/>
            <w:r>
              <w:rPr>
                <w:i w:val="1"/>
                <w:iCs w:val="1"/>
              </w:rPr>
              <w:t xml:space="preserve">Assises de la recherche sur les pratiques récréa-sportives.</w:t>
            </w:r>
            <w:r>
              <w:rPr/>
              <w:t xml:space="preserve">, Nov 2023, Mirabel (Ardèche), France</w:t>
            </w:r>
          </w:p>
          <w:p>
            <w:pPr/>
            <w:r>
              <w:rPr/>
              <w:t xml:space="preserve">Communication dans un congrès</w:t>
            </w:r>
          </w:p>
          <w:p>
            <w:pPr/>
            <w:hyperlink r:id="rId37" w:history="1">
              <w:r>
                <w:rPr>
                  <w:color w:val="#410a8c"/>
                  <w:u w:val="single"/>
                </w:rPr>
                <w:t xml:space="preserve">hal-04380898v1</w:t>
              </w:r>
            </w:hyperlink>
          </w:p>
        </w:tc>
      </w:tr>
      <w:tr>
        <w:trPr/>
        <w:tc>
          <w:tcPr>
            <w:noWrap/>
          </w:tcPr>
          <w:p>
            <w:pPr>
              <w:spacing w:after="200"/>
            </w:pPr>
            <w:hyperlink r:id="rId38" w:history="1">
              <w:r>
                <w:rPr>
                  <w:color w:val="1e198e"/>
                  <w:b w:val="1"/>
                  <w:bCs w:val="1"/>
                  <w:u w:val="single"/>
                </w:rPr>
                <w:t xml:space="preserve">Lacération faciale, oreille en chou-fleur et nez cassé chez les sportives : faire évoluer l'ordre du genre par l'acceptation de la blessure</w:t>
              </w:r>
            </w:hyperlink>
          </w:p>
          <w:p>
            <w:pPr/>
            <w:hyperlink r:id="rId39" w:history="1">
              <w:r>
                <w:rPr>
                  <w:color w:val="#410a8c"/>
                  <w:u w:val="single"/>
                </w:rPr>
                <w:t xml:space="preserve">Quidu Matthieu</w:t>
              </w:r>
            </w:hyperlink>
            <w:r>
              <w:rPr/>
              <w:t xml:space="preserve">,</w:t>
            </w:r>
            <w:hyperlink r:id="rId13" w:history="1">
              <w:r>
                <w:rPr>
                  <w:color w:val="#410a8c"/>
                  <w:u w:val="single"/>
                </w:rPr>
                <w:t xml:space="preserve">Anne Schmitt</w:t>
              </w:r>
            </w:hyperlink>
          </w:p>
          <w:p>
            <w:pPr/>
            <w:r>
              <w:rPr>
                <w:i w:val="1"/>
                <w:iCs w:val="1"/>
              </w:rPr>
              <w:t xml:space="preserve">12e congrès de la Société de sociologie du sport en langue française (3SLF)</w:t>
            </w:r>
            <w:r>
              <w:rPr/>
              <w:t xml:space="preserve">, Jun 2023, Lyon (Fr), France</w:t>
            </w:r>
          </w:p>
          <w:p>
            <w:pPr/>
            <w:r>
              <w:rPr/>
              <w:t xml:space="preserve">Communication dans un congrès</w:t>
            </w:r>
          </w:p>
          <w:p>
            <w:pPr/>
            <w:hyperlink r:id="rId38" w:history="1">
              <w:r>
                <w:rPr>
                  <w:color w:val="#410a8c"/>
                  <w:u w:val="single"/>
                </w:rPr>
                <w:t xml:space="preserve">hal-04380934v1</w:t>
              </w:r>
            </w:hyperlink>
          </w:p>
        </w:tc>
      </w:tr>
      <w:tr>
        <w:trPr/>
        <w:tc>
          <w:tcPr>
            <w:noWrap/>
          </w:tcPr>
          <w:p>
            <w:pPr>
              <w:spacing w:after="200"/>
            </w:pPr>
            <w:hyperlink r:id="rId40" w:history="1">
              <w:r>
                <w:rPr>
                  <w:color w:val="1e198e"/>
                  <w:b w:val="1"/>
                  <w:bCs w:val="1"/>
                  <w:u w:val="single"/>
                </w:rPr>
                <w:t xml:space="preserve">Cauliflower ear, facial laceration and broken nose in female athletes: Complying versus resisting the taboo of facial injury.</w:t>
              </w:r>
            </w:hyperlink>
          </w:p>
          <w:p>
            <w:pPr/>
            <w:hyperlink r:id="rId39" w:history="1">
              <w:r>
                <w:rPr>
                  <w:color w:val="#410a8c"/>
                  <w:u w:val="single"/>
                </w:rPr>
                <w:t xml:space="preserve">Quidu Matthieu</w:t>
              </w:r>
            </w:hyperlink>
            <w:r>
              <w:rPr/>
              <w:t xml:space="preserve">,</w:t>
            </w:r>
            <w:hyperlink r:id="rId13" w:history="1">
              <w:r>
                <w:rPr>
                  <w:color w:val="#410a8c"/>
                  <w:u w:val="single"/>
                </w:rPr>
                <w:t xml:space="preserve">Anne Schmitt</w:t>
              </w:r>
            </w:hyperlink>
          </w:p>
          <w:p>
            <w:pPr/>
            <w:r>
              <w:rPr>
                <w:i w:val="1"/>
                <w:iCs w:val="1"/>
              </w:rPr>
              <w:t xml:space="preserve">28th Congress of the European College of Sport Science</w:t>
            </w:r>
            <w:r>
              <w:rPr/>
              <w:t xml:space="preserve">, INSEP, Jul 2023, Paris, France</w:t>
            </w:r>
          </w:p>
          <w:p>
            <w:pPr/>
            <w:r>
              <w:rPr/>
              <w:t xml:space="preserve">Communication dans un congrès</w:t>
            </w:r>
          </w:p>
          <w:p>
            <w:pPr/>
            <w:hyperlink r:id="rId40" w:history="1">
              <w:r>
                <w:rPr>
                  <w:color w:val="#410a8c"/>
                  <w:u w:val="single"/>
                </w:rPr>
                <w:t xml:space="preserve">hal-04380902v1</w:t>
              </w:r>
            </w:hyperlink>
          </w:p>
        </w:tc>
      </w:tr>
      <w:tr>
        <w:trPr/>
        <w:tc>
          <w:tcPr>
            <w:noWrap/>
          </w:tcPr>
          <w:p>
            <w:pPr>
              <w:spacing w:after="200"/>
            </w:pPr>
            <w:hyperlink r:id="rId41" w:history="1">
              <w:r>
                <w:rPr>
                  <w:color w:val="1e198e"/>
                  <w:b w:val="1"/>
                  <w:bCs w:val="1"/>
                  <w:u w:val="single"/>
                </w:rPr>
                <w:t xml:space="preserve">Inclusion, inégalités dans le sport lié au genre.</w:t>
              </w:r>
            </w:hyperlink>
          </w:p>
          <w:p>
            <w:pPr/>
            <w:hyperlink r:id="rId13" w:history="1">
              <w:r>
                <w:rPr>
                  <w:color w:val="#410a8c"/>
                  <w:u w:val="single"/>
                </w:rPr>
                <w:t xml:space="preserve">Anne Schmitt</w:t>
              </w:r>
            </w:hyperlink>
          </w:p>
          <w:p>
            <w:pPr/>
            <w:r>
              <w:rPr>
                <w:i w:val="1"/>
                <w:iCs w:val="1"/>
              </w:rPr>
              <w:t xml:space="preserve">Colloque Santé et Sport</w:t>
            </w:r>
            <w:r>
              <w:rPr/>
              <w:t xml:space="preserve">, IFSBM, Apr 2023, Paris, France</w:t>
            </w:r>
          </w:p>
          <w:p>
            <w:pPr/>
            <w:r>
              <w:rPr/>
              <w:t xml:space="preserve">Communication dans un congrès</w:t>
            </w:r>
          </w:p>
          <w:p>
            <w:pPr/>
            <w:hyperlink r:id="rId41" w:history="1">
              <w:r>
                <w:rPr>
                  <w:color w:val="#410a8c"/>
                  <w:u w:val="single"/>
                </w:rPr>
                <w:t xml:space="preserve">hal-04380913v1</w:t>
              </w:r>
            </w:hyperlink>
          </w:p>
        </w:tc>
      </w:tr>
      <w:tr>
        <w:trPr/>
        <w:tc>
          <w:tcPr>
            <w:noWrap/>
          </w:tcPr>
          <w:p>
            <w:pPr>
              <w:spacing w:after="200"/>
            </w:pPr>
            <w:hyperlink r:id="rId42" w:history="1">
              <w:r>
                <w:rPr>
                  <w:color w:val="1e198e"/>
                  <w:b w:val="1"/>
                  <w:bCs w:val="1"/>
                  <w:u w:val="single"/>
                </w:rPr>
                <w:t xml:space="preserve">Tomber dans le piège du ‘beach cred’ des sports nautiques. Enquêter en tant que navigatrice parmi les marins</w:t>
              </w:r>
            </w:hyperlink>
          </w:p>
          <w:p>
            <w:pPr/>
            <w:hyperlink r:id="rId13" w:history="1">
              <w:r>
                <w:rPr>
                  <w:color w:val="#410a8c"/>
                  <w:u w:val="single"/>
                </w:rPr>
                <w:t xml:space="preserve">Anne Schmitt</w:t>
              </w:r>
            </w:hyperlink>
          </w:p>
          <w:p>
            <w:pPr/>
            <w:r>
              <w:rPr>
                <w:i w:val="1"/>
                <w:iCs w:val="1"/>
              </w:rPr>
              <w:t xml:space="preserve">12e congrès de la Société de sociologie du sport en langue française (3SLF)</w:t>
            </w:r>
            <w:r>
              <w:rPr/>
              <w:t xml:space="preserve">, Université de Lyon 1, Jun 2023, Lyon (Fr), France</w:t>
            </w:r>
          </w:p>
          <w:p>
            <w:pPr/>
            <w:r>
              <w:rPr/>
              <w:t xml:space="preserve">Communication dans un congrès</w:t>
            </w:r>
          </w:p>
          <w:p>
            <w:pPr/>
            <w:hyperlink r:id="rId42" w:history="1">
              <w:r>
                <w:rPr>
                  <w:color w:val="#410a8c"/>
                  <w:u w:val="single"/>
                </w:rPr>
                <w:t xml:space="preserve">hal-04380910v1</w:t>
              </w:r>
            </w:hyperlink>
          </w:p>
        </w:tc>
      </w:tr>
      <w:tr>
        <w:trPr/>
        <w:tc>
          <w:tcPr>
            <w:noWrap/>
          </w:tcPr>
          <w:p>
            <w:pPr>
              <w:spacing w:after="200"/>
            </w:pPr>
            <w:hyperlink r:id="rId43" w:history="1">
              <w:r>
                <w:rPr>
                  <w:color w:val="1e198e"/>
                  <w:b w:val="1"/>
                  <w:bCs w:val="1"/>
                  <w:u w:val="single"/>
                </w:rPr>
                <w:t xml:space="preserve">Oreille en chou-fleur, lacération faciale et nez cassé chez lessportives : se conformer versus résister au tabou de la blessure auvisage</w:t>
              </w:r>
            </w:hyperlink>
          </w:p>
          <w:p>
            <w:pPr/>
            <w:hyperlink r:id="rId39" w:history="1">
              <w:r>
                <w:rPr>
                  <w:color w:val="#410a8c"/>
                  <w:u w:val="single"/>
                </w:rPr>
                <w:t xml:space="preserve">Quidu Matthieu</w:t>
              </w:r>
            </w:hyperlink>
            <w:r>
              <w:rPr/>
              <w:t xml:space="preserve">,</w:t>
            </w:r>
            <w:hyperlink r:id="rId13" w:history="1">
              <w:r>
                <w:rPr>
                  <w:color w:val="#410a8c"/>
                  <w:u w:val="single"/>
                </w:rPr>
                <w:t xml:space="preserve">Anne Schmitt</w:t>
              </w:r>
            </w:hyperlink>
          </w:p>
          <w:p>
            <w:pPr/>
            <w:r>
              <w:rPr>
                <w:i w:val="1"/>
                <w:iCs w:val="1"/>
              </w:rPr>
              <w:t xml:space="preserve">10e congrès de l'l’Association française de sociologie (AFS)</w:t>
            </w:r>
            <w:r>
              <w:rPr/>
              <w:t xml:space="preserve">, Université de Lyon 2, Jul 2023, Lyon (Fr), France</w:t>
            </w:r>
          </w:p>
          <w:p>
            <w:pPr/>
            <w:r>
              <w:rPr/>
              <w:t xml:space="preserve">Communication dans un congrès</w:t>
            </w:r>
          </w:p>
          <w:p>
            <w:pPr/>
            <w:hyperlink r:id="rId43" w:history="1">
              <w:r>
                <w:rPr>
                  <w:color w:val="#410a8c"/>
                  <w:u w:val="single"/>
                </w:rPr>
                <w:t xml:space="preserve">hal-04380906v1</w:t>
              </w:r>
            </w:hyperlink>
          </w:p>
        </w:tc>
      </w:tr>
      <w:tr>
        <w:trPr/>
        <w:tc>
          <w:tcPr>
            <w:noWrap/>
          </w:tcPr>
          <w:p>
            <w:pPr>
              <w:spacing w:after="200"/>
            </w:pPr>
            <w:hyperlink r:id="rId44" w:history="1">
              <w:r>
                <w:rPr>
                  <w:color w:val="1e198e"/>
                  <w:b w:val="1"/>
                  <w:bCs w:val="1"/>
                  <w:u w:val="single"/>
                </w:rPr>
                <w:t xml:space="preserve">Résister à la domination masculine dans les sports nautiques : une étude de cas.</w:t>
              </w:r>
            </w:hyperlink>
          </w:p>
          <w:p>
            <w:pPr/>
            <w:hyperlink r:id="rId13" w:history="1">
              <w:r>
                <w:rPr>
                  <w:color w:val="#410a8c"/>
                  <w:u w:val="single"/>
                </w:rPr>
                <w:t xml:space="preserve">Anne Schmitt</w:t>
              </w:r>
            </w:hyperlink>
          </w:p>
          <w:p>
            <w:pPr/>
            <w:r>
              <w:rPr>
                <w:i w:val="1"/>
                <w:iCs w:val="1"/>
              </w:rPr>
              <w:t xml:space="preserve">11e congrès de la Société de sociologie du sport en langue française (3SLF)</w:t>
            </w:r>
            <w:r>
              <w:rPr/>
              <w:t xml:space="preserve">, Université Rennes 2, Jun 2022, Rennes, France</w:t>
            </w:r>
          </w:p>
          <w:p>
            <w:pPr/>
            <w:r>
              <w:rPr/>
              <w:t xml:space="preserve">Communication dans un congrès</w:t>
            </w:r>
          </w:p>
          <w:p>
            <w:pPr/>
            <w:hyperlink r:id="rId44" w:history="1">
              <w:r>
                <w:rPr>
                  <w:color w:val="#410a8c"/>
                  <w:u w:val="single"/>
                </w:rPr>
                <w:t xml:space="preserve">hal-04380919v1</w:t>
              </w:r>
            </w:hyperlink>
          </w:p>
        </w:tc>
      </w:tr>
      <w:tr>
        <w:trPr/>
        <w:tc>
          <w:tcPr>
            <w:noWrap/>
          </w:tcPr>
          <w:p>
            <w:pPr>
              <w:spacing w:after="200"/>
            </w:pPr>
            <w:hyperlink r:id="rId45" w:history="1">
              <w:r>
                <w:rPr>
                  <w:color w:val="1e198e"/>
                  <w:b w:val="1"/>
                  <w:bCs w:val="1"/>
                  <w:u w:val="single"/>
                </w:rPr>
                <w:t xml:space="preserve">L’enquête qualitative dans les sports nautiques : retour réflexif sur l’investissement, en tant que chercheuse, d’un terrain d’enquête masculin.</w:t>
              </w:r>
            </w:hyperlink>
          </w:p>
          <w:p>
            <w:pPr/>
            <w:hyperlink r:id="rId13" w:history="1">
              <w:r>
                <w:rPr>
                  <w:color w:val="#410a8c"/>
                  <w:u w:val="single"/>
                </w:rPr>
                <w:t xml:space="preserve">Anne Schmitt</w:t>
              </w:r>
            </w:hyperlink>
          </w:p>
          <w:p>
            <w:pPr/>
            <w:r>
              <w:rPr>
                <w:i w:val="1"/>
                <w:iCs w:val="1"/>
              </w:rPr>
              <w:t xml:space="preserve">Journée d’étude, Le récit d’enquête. Usages et fonctions en sciences sociales</w:t>
            </w:r>
            <w:r>
              <w:rPr/>
              <w:t xml:space="preserve">, May 2021, Arras, France</w:t>
            </w:r>
          </w:p>
          <w:p>
            <w:pPr/>
            <w:r>
              <w:rPr/>
              <w:t xml:space="preserve">Communication dans un congrès</w:t>
            </w:r>
          </w:p>
          <w:p>
            <w:pPr/>
            <w:hyperlink r:id="rId45" w:history="1">
              <w:r>
                <w:rPr>
                  <w:color w:val="#410a8c"/>
                  <w:u w:val="single"/>
                </w:rPr>
                <w:t xml:space="preserve">hal-03470513v1</w:t>
              </w:r>
            </w:hyperlink>
          </w:p>
        </w:tc>
      </w:tr>
      <w:tr>
        <w:trPr/>
        <w:tc>
          <w:tcPr>
            <w:noWrap/>
          </w:tcPr>
          <w:p>
            <w:pPr>
              <w:spacing w:after="200"/>
            </w:pPr>
            <w:hyperlink r:id="rId46" w:history="1">
              <w:r>
                <w:rPr>
                  <w:color w:val="1e198e"/>
                  <w:b w:val="1"/>
                  <w:bCs w:val="1"/>
                  <w:u w:val="single"/>
                </w:rPr>
                <w:t xml:space="preserve">Bourdieusian analysis of gendered and social class practices in school sport sailing: A comparative study of Western France and California</w:t>
              </w:r>
            </w:hyperlink>
          </w:p>
          <w:p>
            <w:pPr/>
            <w:hyperlink r:id="rId13" w:history="1">
              <w:r>
                <w:rPr>
                  <w:color w:val="#410a8c"/>
                  <w:u w:val="single"/>
                </w:rPr>
                <w:t xml:space="preserve">Anne Schmitt</w:t>
              </w:r>
            </w:hyperlink>
          </w:p>
          <w:p>
            <w:pPr/>
            <w:r>
              <w:rPr>
                <w:i w:val="1"/>
                <w:iCs w:val="1"/>
              </w:rPr>
              <w:t xml:space="preserve">Eleventh International Conference on Sport &amp; Society</w:t>
            </w:r>
            <w:r>
              <w:rPr/>
              <w:t xml:space="preserve">, Jun 2020, Grenade, Spain</w:t>
            </w:r>
          </w:p>
          <w:p>
            <w:pPr/>
            <w:r>
              <w:rPr/>
              <w:t xml:space="preserve">Communication dans un congrès</w:t>
            </w:r>
          </w:p>
          <w:p>
            <w:pPr/>
            <w:hyperlink r:id="rId46" w:history="1">
              <w:r>
                <w:rPr>
                  <w:color w:val="#410a8c"/>
                  <w:u w:val="single"/>
                </w:rPr>
                <w:t xml:space="preserve">hal-03470508v1</w:t>
              </w:r>
            </w:hyperlink>
          </w:p>
        </w:tc>
      </w:tr>
      <w:tr>
        <w:trPr/>
        <w:tc>
          <w:tcPr>
            <w:noWrap/>
          </w:tcPr>
          <w:p>
            <w:pPr>
              <w:spacing w:after="200"/>
            </w:pPr>
            <w:hyperlink r:id="rId47" w:history="1">
              <w:r>
                <w:rPr>
                  <w:color w:val="1e198e"/>
                  <w:b w:val="1"/>
                  <w:bCs w:val="1"/>
                  <w:u w:val="single"/>
                </w:rPr>
                <w:t xml:space="preserve">« Tu sais ce que tu vas faire après ta thèse ? Parce qu’il faut que tu penses aussi à ta vie de femme ». L’expérience subjective du chercheur en situation</w:t>
              </w:r>
            </w:hyperlink>
          </w:p>
          <w:p>
            <w:pPr/>
            <w:hyperlink r:id="rId13" w:history="1">
              <w:r>
                <w:rPr>
                  <w:color w:val="#410a8c"/>
                  <w:u w:val="single"/>
                </w:rPr>
                <w:t xml:space="preserve">Anne Schmitt</w:t>
              </w:r>
            </w:hyperlink>
          </w:p>
          <w:p>
            <w:pPr/>
            <w:r>
              <w:rPr>
                <w:i w:val="1"/>
                <w:iCs w:val="1"/>
              </w:rPr>
              <w:t xml:space="preserve">Congrès international de la Société de sociologie du sport en langue française (3SLF)</w:t>
            </w:r>
            <w:r>
              <w:rPr/>
              <w:t xml:space="preserve">, May 2019, Bordeaux, France</w:t>
            </w:r>
          </w:p>
          <w:p>
            <w:pPr/>
            <w:r>
              <w:rPr/>
              <w:t xml:space="preserve">Communication dans un congrès</w:t>
            </w:r>
          </w:p>
          <w:p>
            <w:pPr/>
            <w:hyperlink r:id="rId47" w:history="1">
              <w:r>
                <w:rPr>
                  <w:color w:val="#410a8c"/>
                  <w:u w:val="single"/>
                </w:rPr>
                <w:t xml:space="preserve">hal-03470500v1</w:t>
              </w:r>
            </w:hyperlink>
          </w:p>
        </w:tc>
      </w:tr>
      <w:tr>
        <w:trPr/>
        <w:tc>
          <w:tcPr>
            <w:noWrap/>
          </w:tcPr>
          <w:p>
            <w:pPr>
              <w:spacing w:after="200"/>
            </w:pPr>
            <w:hyperlink r:id="rId48" w:history="1">
              <w:r>
                <w:rPr>
                  <w:color w:val="1e198e"/>
                  <w:b w:val="1"/>
                  <w:bCs w:val="1"/>
                  <w:u w:val="single"/>
                </w:rPr>
                <w:t xml:space="preserve">Social class and gendered practices of school sport sailing programs in western France and California</w:t>
              </w:r>
            </w:hyperlink>
          </w:p>
          <w:p>
            <w:pPr/>
            <w:hyperlink r:id="rId13" w:history="1">
              <w:r>
                <w:rPr>
                  <w:color w:val="#410a8c"/>
                  <w:u w:val="single"/>
                </w:rPr>
                <w:t xml:space="preserve">Anne Schmitt</w:t>
              </w:r>
            </w:hyperlink>
          </w:p>
          <w:p>
            <w:pPr/>
            <w:r>
              <w:rPr>
                <w:i w:val="1"/>
                <w:iCs w:val="1"/>
              </w:rPr>
              <w:t xml:space="preserve">Leisure Studies Association Annual Conference</w:t>
            </w:r>
            <w:r>
              <w:rPr/>
              <w:t xml:space="preserve">, Jul 2019, Dundee, United Kingdom</w:t>
            </w:r>
          </w:p>
          <w:p>
            <w:pPr/>
            <w:r>
              <w:rPr/>
              <w:t xml:space="preserve">Communication dans un congrès</w:t>
            </w:r>
          </w:p>
          <w:p>
            <w:pPr/>
            <w:hyperlink r:id="rId48" w:history="1">
              <w:r>
                <w:rPr>
                  <w:color w:val="#410a8c"/>
                  <w:u w:val="single"/>
                </w:rPr>
                <w:t xml:space="preserve">hal-03470504v1</w:t>
              </w:r>
            </w:hyperlink>
          </w:p>
        </w:tc>
      </w:tr>
      <w:tr>
        <w:trPr/>
        <w:tc>
          <w:tcPr>
            <w:noWrap/>
          </w:tcPr>
          <w:p>
            <w:pPr>
              <w:spacing w:after="200"/>
            </w:pPr>
            <w:hyperlink r:id="rId49" w:history="1">
              <w:r>
                <w:rPr>
                  <w:color w:val="1e198e"/>
                  <w:b w:val="1"/>
                  <w:bCs w:val="1"/>
                  <w:u w:val="single"/>
                </w:rPr>
                <w:t xml:space="preserve">Physical Education, gender and water sports: a French Californian comparison of surfing and sailing high school programs</w:t>
              </w:r>
            </w:hyperlink>
          </w:p>
          <w:p>
            <w:pPr/>
            <w:hyperlink r:id="rId13" w:history="1">
              <w:r>
                <w:rPr>
                  <w:color w:val="#410a8c"/>
                  <w:u w:val="single"/>
                </w:rPr>
                <w:t xml:space="preserve">Anne Schmitt</w:t>
              </w:r>
            </w:hyperlink>
          </w:p>
          <w:p>
            <w:pPr/>
            <w:r>
              <w:rPr>
                <w:i w:val="1"/>
                <w:iCs w:val="1"/>
              </w:rPr>
              <w:t xml:space="preserve">World Congress of Sociology of Sport</w:t>
            </w:r>
            <w:r>
              <w:rPr/>
              <w:t xml:space="preserve">, Jun 2018, Lausanne, Switzerland</w:t>
            </w:r>
          </w:p>
          <w:p>
            <w:pPr/>
            <w:r>
              <w:rPr/>
              <w:t xml:space="preserve">Communication dans un congrès</w:t>
            </w:r>
          </w:p>
          <w:p>
            <w:pPr/>
            <w:hyperlink r:id="rId49" w:history="1">
              <w:r>
                <w:rPr>
                  <w:color w:val="#410a8c"/>
                  <w:u w:val="single"/>
                </w:rPr>
                <w:t xml:space="preserve">hal-03470494v1</w:t>
              </w:r>
            </w:hyperlink>
          </w:p>
        </w:tc>
      </w:tr>
      <w:tr>
        <w:trPr/>
        <w:tc>
          <w:tcPr>
            <w:noWrap/>
          </w:tcPr>
          <w:p>
            <w:pPr>
              <w:spacing w:after="200"/>
            </w:pPr>
            <w:hyperlink r:id="rId50" w:history="1">
              <w:r>
                <w:rPr>
                  <w:color w:val="1e198e"/>
                  <w:b w:val="1"/>
                  <w:bCs w:val="1"/>
                  <w:u w:val="single"/>
                </w:rPr>
                <w:t xml:space="preserve">The formalization of blue space for PE: An international study of sailing in France and California</w:t>
              </w:r>
            </w:hyperlink>
          </w:p>
          <w:p>
            <w:pPr/>
            <w:hyperlink r:id="rId13" w:history="1">
              <w:r>
                <w:rPr>
                  <w:color w:val="#410a8c"/>
                  <w:u w:val="single"/>
                </w:rPr>
                <w:t xml:space="preserve">Anne Schmitt</w:t>
              </w:r>
            </w:hyperlink>
          </w:p>
          <w:p>
            <w:pPr/>
            <w:r>
              <w:rPr>
                <w:i w:val="1"/>
                <w:iCs w:val="1"/>
              </w:rPr>
              <w:t xml:space="preserve">the Western Society of Physical Education College Women annual conference</w:t>
            </w:r>
            <w:r>
              <w:rPr/>
              <w:t xml:space="preserve">, Nov 2018, Monterey, United States</w:t>
            </w:r>
          </w:p>
          <w:p>
            <w:pPr/>
            <w:r>
              <w:rPr/>
              <w:t xml:space="preserve">Communication dans un congrès</w:t>
            </w:r>
          </w:p>
          <w:p>
            <w:pPr/>
            <w:hyperlink r:id="rId50" w:history="1">
              <w:r>
                <w:rPr>
                  <w:color w:val="#410a8c"/>
                  <w:u w:val="single"/>
                </w:rPr>
                <w:t xml:space="preserve">hal-03470499v1</w:t>
              </w:r>
            </w:hyperlink>
          </w:p>
        </w:tc>
      </w:tr>
      <w:tr>
        <w:trPr/>
        <w:tc>
          <w:tcPr>
            <w:noWrap/>
          </w:tcPr>
          <w:p>
            <w:pPr>
              <w:spacing w:after="200"/>
            </w:pPr>
            <w:hyperlink r:id="rId51" w:history="1">
              <w:r>
                <w:rPr>
                  <w:color w:val="1e198e"/>
                  <w:b w:val="1"/>
                  <w:bCs w:val="1"/>
                  <w:u w:val="single"/>
                </w:rPr>
                <w:t xml:space="preserve">Les théories bourdieusiennes et la dynamique du genre en EPS : Les interactions entre les enseignants et les filles au Etats-Unis.</w:t>
              </w:r>
            </w:hyperlink>
          </w:p>
          <w:p>
            <w:pPr/>
            <w:hyperlink r:id="rId13" w:history="1">
              <w:r>
                <w:rPr>
                  <w:color w:val="#410a8c"/>
                  <w:u w:val="single"/>
                </w:rPr>
                <w:t xml:space="preserve">Anne Schmitt</w:t>
              </w:r>
            </w:hyperlink>
          </w:p>
          <w:p>
            <w:pPr/>
            <w:r>
              <w:rPr>
                <w:i w:val="1"/>
                <w:iCs w:val="1"/>
              </w:rPr>
              <w:t xml:space="preserve">World Congress of Sociology of Sport</w:t>
            </w:r>
            <w:r>
              <w:rPr/>
              <w:t xml:space="preserve">, Jun 2015, Paris, France</w:t>
            </w:r>
          </w:p>
          <w:p>
            <w:pPr/>
            <w:r>
              <w:rPr/>
              <w:t xml:space="preserve">Communication dans un congrès</w:t>
            </w:r>
          </w:p>
          <w:p>
            <w:pPr/>
            <w:hyperlink r:id="rId51" w:history="1">
              <w:r>
                <w:rPr>
                  <w:color w:val="#410a8c"/>
                  <w:u w:val="single"/>
                </w:rPr>
                <w:t xml:space="preserve">hal-03470488v1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Parenting in School-Based Sailing Programs: Gender and Social Class Reproduction</w:t>
              </w:r>
            </w:hyperlink>
          </w:p>
          <w:p>
            <w:pPr/>
            <w:hyperlink r:id="rId13" w:history="1">
              <w:r>
                <w:rPr>
                  <w:color w:val="#410a8c"/>
                  <w:u w:val="single"/>
                </w:rPr>
                <w:t xml:space="preserve">Anne Schmitt</w:t>
              </w:r>
            </w:hyperlink>
            <w:r>
              <w:rPr/>
              <w:t xml:space="preserve">,</w:t>
            </w:r>
            <w:hyperlink r:id="rId16" w:history="1">
              <w:r>
                <w:rPr>
                  <w:color w:val="#410a8c"/>
                  <w:u w:val="single"/>
                </w:rPr>
                <w:t xml:space="preserve">Matthew Atencio</w:t>
              </w:r>
            </w:hyperlink>
          </w:p>
          <w:p>
            <w:pPr/>
            <w:r>
              <w:rPr/>
              <w:t xml:space="preserve">Steven Ortiz. </w:t>
            </w:r>
            <w:r>
              <w:rPr>
                <w:i w:val="1"/>
                <w:iCs w:val="1"/>
              </w:rPr>
              <w:t xml:space="preserve">Family and Sport</w:t>
            </w:r>
            <w:r>
              <w:rPr/>
              <w:t xml:space="preserve">, Emerald Publishing Limited; Emerald Publishing Limited, pp.45-56, 2023, Research in the Sociology of Sport, </w:t>
            </w:r>
            <w:hyperlink r:id="rId53" w:history="1">
              <w:r>
                <w:rPr>
                  <w:color w:val="#410a8c"/>
                  <w:u w:val="single"/>
                </w:rPr>
                <w:t xml:space="preserve">⟨10.1108/S1476-285420230000019004⟩</w:t>
              </w:r>
            </w:hyperlink>
          </w:p>
          <w:p>
            <w:pPr/>
            <w:r>
              <w:rPr/>
              <w:t xml:space="preserve">Chapitre d'ouvrage</w:t>
            </w:r>
          </w:p>
          <w:p>
            <w:pPr/>
            <w:hyperlink r:id="rId52" w:history="1">
              <w:r>
                <w:rPr>
                  <w:color w:val="#410a8c"/>
                  <w:u w:val="single"/>
                </w:rPr>
                <w:t xml:space="preserve">hal-04314855v1</w:t>
              </w:r>
            </w:hyperlink>
          </w:p>
        </w:tc>
      </w:tr>
      <w:tr>
        <w:trPr/>
        <w:tc>
          <w:tcPr>
            <w:noWrap/>
          </w:tcPr>
          <w:p>
            <w:pPr>
              <w:spacing w:after="200"/>
            </w:pPr>
            <w:hyperlink r:id="rId54" w:history="1">
              <w:r>
                <w:rPr>
                  <w:color w:val="1e198e"/>
                  <w:b w:val="1"/>
                  <w:bCs w:val="1"/>
                  <w:u w:val="single"/>
                </w:rPr>
                <w:t xml:space="preserve">“I’m a son of a son of a sailor”: gender and social class reproduction through parenting in school sport sailing programs in western France and California</w:t>
              </w:r>
            </w:hyperlink>
          </w:p>
          <w:p>
            <w:pPr/>
            <w:hyperlink r:id="rId13" w:history="1">
              <w:r>
                <w:rPr>
                  <w:color w:val="#410a8c"/>
                  <w:u w:val="single"/>
                </w:rPr>
                <w:t xml:space="preserve">Anne Schmitt</w:t>
              </w:r>
            </w:hyperlink>
            <w:r>
              <w:rPr/>
              <w:t xml:space="preserve">,</w:t>
            </w:r>
            <w:hyperlink r:id="rId16" w:history="1">
              <w:r>
                <w:rPr>
                  <w:color w:val="#410a8c"/>
                  <w:u w:val="single"/>
                </w:rPr>
                <w:t xml:space="preserve">Matthew Atencio</w:t>
              </w:r>
            </w:hyperlink>
          </w:p>
          <w:p>
            <w:pPr/>
            <w:r>
              <w:rPr>
                <w:i w:val="1"/>
                <w:iCs w:val="1"/>
              </w:rPr>
              <w:t xml:space="preserve">Emergent Sociological Issues in Family and Sport</w:t>
            </w:r>
            <w:r>
              <w:rPr/>
              <w:t xml:space="preserve">, Emerald Publishing., 2023</w:t>
            </w:r>
          </w:p>
          <w:p>
            <w:pPr/>
            <w:r>
              <w:rPr/>
              <w:t xml:space="preserve">Chapitre d'ouvrage</w:t>
            </w:r>
          </w:p>
          <w:p>
            <w:pPr/>
            <w:hyperlink r:id="rId54" w:history="1">
              <w:r>
                <w:rPr>
                  <w:color w:val="#410a8c"/>
                  <w:u w:val="single"/>
                </w:rPr>
                <w:t xml:space="preserve">hal-04342267v1</w:t>
              </w:r>
            </w:hyperlink>
          </w:p>
        </w:tc>
      </w:tr>
      <w:tr>
        <w:trPr/>
        <w:tc>
          <w:tcPr>
            <w:noWrap/>
          </w:tcPr>
          <w:p>
            <w:pPr>
              <w:spacing w:after="200"/>
            </w:pPr>
            <w:hyperlink r:id="rId55" w:history="1">
              <w:r>
                <w:rPr>
                  <w:color w:val="1e198e"/>
                  <w:b w:val="1"/>
                  <w:bCs w:val="1"/>
                  <w:u w:val="single"/>
                </w:rPr>
                <w:t xml:space="preserve">Football: dégommer les normes</w:t>
              </w:r>
            </w:hyperlink>
          </w:p>
          <w:p>
            <w:pPr/>
            <w:hyperlink r:id="rId23" w:history="1">
              <w:r>
                <w:rPr>
                  <w:color w:val="#410a8c"/>
                  <w:u w:val="single"/>
                </w:rPr>
                <w:t xml:space="preserve">Anaïs Bohuon</w:t>
              </w:r>
            </w:hyperlink>
            <w:r>
              <w:rPr/>
              <w:t xml:space="preserve">,</w:t>
            </w:r>
            <w:hyperlink r:id="rId56" w:history="1">
              <w:r>
                <w:rPr>
                  <w:color w:val="#410a8c"/>
                  <w:u w:val="single"/>
                </w:rPr>
                <w:t xml:space="preserve">Florys Castan Vicente</w:t>
              </w:r>
            </w:hyperlink>
            <w:r>
              <w:rPr/>
              <w:t xml:space="preserve">,</w:t>
            </w:r>
            <w:hyperlink r:id="rId13" w:history="1">
              <w:r>
                <w:rPr>
                  <w:color w:val="#410a8c"/>
                  <w:u w:val="single"/>
                </w:rPr>
                <w:t xml:space="preserve">Anne Schmitt</w:t>
              </w:r>
            </w:hyperlink>
          </w:p>
          <w:p>
            <w:pPr/>
            <w:r>
              <w:rPr>
                <w:i w:val="1"/>
                <w:iCs w:val="1"/>
              </w:rPr>
              <w:t xml:space="preserve">Feu ! Abécédaire des féminismes présents</w:t>
            </w:r>
            <w:r>
              <w:rPr/>
              <w:t xml:space="preserve">, 2021</w:t>
            </w:r>
          </w:p>
          <w:p>
            <w:pPr/>
            <w:r>
              <w:rPr/>
              <w:t xml:space="preserve">Chapitre d'ouvrage</w:t>
            </w:r>
          </w:p>
          <w:p>
            <w:pPr/>
            <w:hyperlink r:id="rId55" w:history="1">
              <w:r>
                <w:rPr>
                  <w:color w:val="#410a8c"/>
                  <w:u w:val="single"/>
                </w:rPr>
                <w:t xml:space="preserve">hal-03470536v1</w:t>
              </w:r>
            </w:hyperlink>
          </w:p>
        </w:tc>
      </w:tr>
      <w:tr>
        <w:trPr/>
        <w:tc>
          <w:tcPr>
            <w:noWrap/>
          </w:tcPr>
          <w:p>
            <w:pPr>
              <w:spacing w:after="200"/>
            </w:pPr>
            <w:hyperlink r:id="rId57" w:history="1">
              <w:r>
                <w:rPr>
                  <w:color w:val="1e198e"/>
                  <w:b w:val="1"/>
                  <w:bCs w:val="1"/>
                  <w:u w:val="single"/>
                </w:rPr>
                <w:t xml:space="preserve">Queer empowerment : Roller Derby</w:t>
              </w:r>
            </w:hyperlink>
          </w:p>
          <w:p>
            <w:pPr/>
            <w:hyperlink r:id="rId23" w:history="1">
              <w:r>
                <w:rPr>
                  <w:color w:val="#410a8c"/>
                  <w:u w:val="single"/>
                </w:rPr>
                <w:t xml:space="preserve">Anaïs Bohuon</w:t>
              </w:r>
            </w:hyperlink>
            <w:r>
              <w:rPr/>
              <w:t xml:space="preserve">,</w:t>
            </w:r>
            <w:hyperlink r:id="rId58" w:history="1">
              <w:r>
                <w:rPr>
                  <w:color w:val="#410a8c"/>
                  <w:u w:val="single"/>
                </w:rPr>
                <w:t xml:space="preserve">Florys Castan-Vicente</w:t>
              </w:r>
            </w:hyperlink>
            <w:r>
              <w:rPr/>
              <w:t xml:space="preserve">,</w:t>
            </w:r>
            <w:hyperlink r:id="rId13" w:history="1">
              <w:r>
                <w:rPr>
                  <w:color w:val="#410a8c"/>
                  <w:u w:val="single"/>
                </w:rPr>
                <w:t xml:space="preserve">Anne Schmitt</w:t>
              </w:r>
            </w:hyperlink>
          </w:p>
          <w:p>
            <w:pPr/>
            <w:r>
              <w:rPr>
                <w:i w:val="1"/>
                <w:iCs w:val="1"/>
              </w:rPr>
              <w:t xml:space="preserve">Feu ! Abécédaire des féminismes présents</w:t>
            </w:r>
            <w:r>
              <w:rPr/>
              <w:t xml:space="preserve">, 2021</w:t>
            </w:r>
          </w:p>
          <w:p>
            <w:pPr/>
            <w:r>
              <w:rPr/>
              <w:t xml:space="preserve">Chapitre d'ouvrage</w:t>
            </w:r>
          </w:p>
          <w:p>
            <w:pPr/>
            <w:hyperlink r:id="rId57" w:history="1">
              <w:r>
                <w:rPr>
                  <w:color w:val="#410a8c"/>
                  <w:u w:val="single"/>
                </w:rPr>
                <w:t xml:space="preserve">hal-03470544v1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Vendée Globe : quand les femmes prennent la barre</w:t>
              </w:r>
            </w:hyperlink>
          </w:p>
          <w:p>
            <w:pPr/>
            <w:hyperlink r:id="rId13" w:history="1">
              <w:r>
                <w:rPr>
                  <w:color w:val="#410a8c"/>
                  <w:u w:val="single"/>
                </w:rPr>
                <w:t xml:space="preserve">Anne Schmitt</w:t>
              </w:r>
            </w:hyperlink>
          </w:p>
          <w:p>
            <w:pPr/>
            <w:r>
              <w:rPr/>
              <w:t xml:space="preserve">2021</w:t>
            </w:r>
          </w:p>
          <w:p>
            <w:pPr/>
            <w:r>
              <w:rPr/>
              <w:t xml:space="preserve">Autre publication scientifique</w:t>
            </w:r>
          </w:p>
          <w:p>
            <w:pPr/>
            <w:hyperlink r:id="rId59" w:history="1">
              <w:r>
                <w:rPr>
                  <w:color w:val="#410a8c"/>
                  <w:u w:val="single"/>
                </w:rPr>
                <w:t xml:space="preserve">hal-03541874v1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Les usages sociaux de la pratique du surf et de la voile légère en contexte scolaire en France et en Californie : processus de socialisation et rapports sociaux de sexes et de classes</w:t>
              </w:r>
            </w:hyperlink>
          </w:p>
          <w:p>
            <w:pPr/>
            <w:hyperlink r:id="rId13" w:history="1">
              <w:r>
                <w:rPr>
                  <w:color w:val="#410a8c"/>
                  <w:u w:val="single"/>
                </w:rPr>
                <w:t xml:space="preserve">Anne Schmitt</w:t>
              </w:r>
            </w:hyperlink>
          </w:p>
          <w:p>
            <w:pPr/>
            <w:r>
              <w:rPr/>
              <w:t xml:space="preserve">Education. Université Rennes 2, 2020. Français. </w:t>
            </w:r>
            <w:hyperlink r:id="rId61" w:history="1">
              <w:r>
                <w:rPr>
                  <w:color w:val="#410a8c"/>
                  <w:u w:val="single"/>
                </w:rPr>
                <w:t xml:space="preserve">⟨NNT : 2020REN20009⟩</w:t>
              </w:r>
            </w:hyperlink>
          </w:p>
          <w:p>
            <w:pPr/>
            <w:r>
              <w:rPr/>
              <w:t xml:space="preserve">Thèse</w:t>
            </w:r>
          </w:p>
          <w:p>
            <w:pPr/>
            <w:hyperlink r:id="rId60" w:history="1">
              <w:r>
                <w:rPr>
                  <w:color w:val="#410a8c"/>
                  <w:u w:val="single"/>
                </w:rPr>
                <w:t xml:space="preserve">tel-02965204v1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E62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schmitt" TargetMode="External"/><Relationship Id="rId9" Type="http://schemas.openxmlformats.org/officeDocument/2006/relationships/hyperlink" Target="https://orcid.org/0000-0002-5503-5097" TargetMode="External"/><Relationship Id="rId10" Type="http://schemas.openxmlformats.org/officeDocument/2006/relationships/hyperlink" Target="https://www.idref.fr/249438070" TargetMode="External"/><Relationship Id="rId11" Type="http://schemas.openxmlformats.org/officeDocument/2006/relationships/hyperlink" Target="https://viaf.org/viaf/116160242742252430648" TargetMode="External"/><Relationship Id="rId12" Type="http://schemas.openxmlformats.org/officeDocument/2006/relationships/hyperlink" Target="https://hal.science/hal-04313729v1" TargetMode="External"/><Relationship Id="rId13" Type="http://schemas.openxmlformats.org/officeDocument/2006/relationships/hyperlink" Target="https://hal.science/search/index/?q=*&amp;authFullName_s=Anne Schmitt" TargetMode="External"/><Relationship Id="rId14" Type="http://schemas.openxmlformats.org/officeDocument/2006/relationships/hyperlink" Target="https://dx.doi.org/10.1080/07053436.2024.2321748" TargetMode="External"/><Relationship Id="rId15" Type="http://schemas.openxmlformats.org/officeDocument/2006/relationships/hyperlink" Target="https://hal.science/hal-04380050v1" TargetMode="External"/><Relationship Id="rId16" Type="http://schemas.openxmlformats.org/officeDocument/2006/relationships/hyperlink" Target="https://hal.science/search/index/?q=*&amp;authFullName_s=Matthew Atencio" TargetMode="External"/><Relationship Id="rId17" Type="http://schemas.openxmlformats.org/officeDocument/2006/relationships/hyperlink" Target="https://hal.science/search/index/?q=*&amp;authFullName_s=Margo Curschellas" TargetMode="External"/><Relationship Id="rId18" Type="http://schemas.openxmlformats.org/officeDocument/2006/relationships/hyperlink" Target="https://dx.doi.org/10.1080/13573322.2023.2300352" TargetMode="External"/><Relationship Id="rId19" Type="http://schemas.openxmlformats.org/officeDocument/2006/relationships/hyperlink" Target="https://hal.science/hal-03601091v1" TargetMode="External"/><Relationship Id="rId20" Type="http://schemas.openxmlformats.org/officeDocument/2006/relationships/hyperlink" Target="https://hal.science/search/index/?q=*&amp;authFullName_s=Gaelle Semp&#233;" TargetMode="External"/><Relationship Id="rId21" Type="http://schemas.openxmlformats.org/officeDocument/2006/relationships/hyperlink" Target="https://dx.doi.org/10.3917/agora.090.0133" TargetMode="External"/><Relationship Id="rId22" Type="http://schemas.openxmlformats.org/officeDocument/2006/relationships/hyperlink" Target="https://hal.science/hal-03723255v1" TargetMode="External"/><Relationship Id="rId23" Type="http://schemas.openxmlformats.org/officeDocument/2006/relationships/hyperlink" Target="https://hal.science/search/index/?q=*&amp;authFullName_s=Ana&#239;s Bohuon" TargetMode="External"/><Relationship Id="rId24" Type="http://schemas.openxmlformats.org/officeDocument/2006/relationships/hyperlink" Target="https://dx.doi.org/10.3917/pox.136.0103" TargetMode="External"/><Relationship Id="rId25" Type="http://schemas.openxmlformats.org/officeDocument/2006/relationships/hyperlink" Target="https://hal.science/hal-03470442v1" TargetMode="External"/><Relationship Id="rId26" Type="http://schemas.openxmlformats.org/officeDocument/2006/relationships/hyperlink" Target="https://hal.science/search/index/?q=*&amp;authFullName_s=Ga&#235;lle Semp&#233;" TargetMode="External"/><Relationship Id="rId27" Type="http://schemas.openxmlformats.org/officeDocument/2006/relationships/hyperlink" Target="https://dx.doi.org/10.1177/1012690219897549" TargetMode="External"/><Relationship Id="rId28" Type="http://schemas.openxmlformats.org/officeDocument/2006/relationships/hyperlink" Target="https://hal.science/hal-03470451v1" TargetMode="External"/><Relationship Id="rId29" Type="http://schemas.openxmlformats.org/officeDocument/2006/relationships/hyperlink" Target="https://dx.doi.org/10.1080/17430437.2021.1897108" TargetMode="External"/><Relationship Id="rId30" Type="http://schemas.openxmlformats.org/officeDocument/2006/relationships/hyperlink" Target="https://hal.science/hal-03470440v1" TargetMode="External"/><Relationship Id="rId31" Type="http://schemas.openxmlformats.org/officeDocument/2006/relationships/hyperlink" Target="https://dx.doi.org/10.1177/1356336X20911386" TargetMode="External"/><Relationship Id="rId32" Type="http://schemas.openxmlformats.org/officeDocument/2006/relationships/hyperlink" Target="https://hal.science/hal-03470436v1" TargetMode="External"/><Relationship Id="rId33" Type="http://schemas.openxmlformats.org/officeDocument/2006/relationships/hyperlink" Target="https://hal.science/search/index/?q=*&amp;authFullName_s=Jean-Nicolas Renaud" TargetMode="External"/><Relationship Id="rId34" Type="http://schemas.openxmlformats.org/officeDocument/2006/relationships/hyperlink" Target="https://dx.doi.org/10.4000/abpo.3064" TargetMode="External"/><Relationship Id="rId35" Type="http://schemas.openxmlformats.org/officeDocument/2006/relationships/hyperlink" Target="https://hal.science/hal-04528974v1" TargetMode="External"/><Relationship Id="rId36" Type="http://schemas.openxmlformats.org/officeDocument/2006/relationships/hyperlink" Target="https://hal.science/search/index/?q=*&amp;authFullName_s=Duke Austin" TargetMode="External"/><Relationship Id="rId37" Type="http://schemas.openxmlformats.org/officeDocument/2006/relationships/hyperlink" Target="https://hal.science/hal-04380898v1" TargetMode="External"/><Relationship Id="rId38" Type="http://schemas.openxmlformats.org/officeDocument/2006/relationships/hyperlink" Target="https://hal.science/hal-04380934v1" TargetMode="External"/><Relationship Id="rId39" Type="http://schemas.openxmlformats.org/officeDocument/2006/relationships/hyperlink" Target="https://hal.science/search/index/?q=*&amp;authFullName_s=Quidu Matthieu" TargetMode="External"/><Relationship Id="rId40" Type="http://schemas.openxmlformats.org/officeDocument/2006/relationships/hyperlink" Target="https://hal.science/hal-04380902v1" TargetMode="External"/><Relationship Id="rId41" Type="http://schemas.openxmlformats.org/officeDocument/2006/relationships/hyperlink" Target="https://hal.science/hal-04380913v1" TargetMode="External"/><Relationship Id="rId42" Type="http://schemas.openxmlformats.org/officeDocument/2006/relationships/hyperlink" Target="https://hal.science/hal-04380910v1" TargetMode="External"/><Relationship Id="rId43" Type="http://schemas.openxmlformats.org/officeDocument/2006/relationships/hyperlink" Target="https://hal.science/hal-04380906v1" TargetMode="External"/><Relationship Id="rId44" Type="http://schemas.openxmlformats.org/officeDocument/2006/relationships/hyperlink" Target="https://hal.science/hal-04380919v1" TargetMode="External"/><Relationship Id="rId45" Type="http://schemas.openxmlformats.org/officeDocument/2006/relationships/hyperlink" Target="https://hal.science/hal-03470513v1" TargetMode="External"/><Relationship Id="rId46" Type="http://schemas.openxmlformats.org/officeDocument/2006/relationships/hyperlink" Target="https://hal.science/hal-03470508v1" TargetMode="External"/><Relationship Id="rId47" Type="http://schemas.openxmlformats.org/officeDocument/2006/relationships/hyperlink" Target="https://hal.science/hal-03470500v1" TargetMode="External"/><Relationship Id="rId48" Type="http://schemas.openxmlformats.org/officeDocument/2006/relationships/hyperlink" Target="https://hal.science/hal-03470504v1" TargetMode="External"/><Relationship Id="rId49" Type="http://schemas.openxmlformats.org/officeDocument/2006/relationships/hyperlink" Target="https://hal.science/hal-03470494v1" TargetMode="External"/><Relationship Id="rId50" Type="http://schemas.openxmlformats.org/officeDocument/2006/relationships/hyperlink" Target="https://hal.science/hal-03470499v1" TargetMode="External"/><Relationship Id="rId51" Type="http://schemas.openxmlformats.org/officeDocument/2006/relationships/hyperlink" Target="https://hal.science/hal-03470488v1" TargetMode="External"/><Relationship Id="rId52" Type="http://schemas.openxmlformats.org/officeDocument/2006/relationships/hyperlink" Target="https://hal.science/hal-04314855v1" TargetMode="External"/><Relationship Id="rId53" Type="http://schemas.openxmlformats.org/officeDocument/2006/relationships/hyperlink" Target="https://dx.doi.org/10.1108/S1476-285420230000019004" TargetMode="External"/><Relationship Id="rId54" Type="http://schemas.openxmlformats.org/officeDocument/2006/relationships/hyperlink" Target="https://hal.science/hal-04342267v1" TargetMode="External"/><Relationship Id="rId55" Type="http://schemas.openxmlformats.org/officeDocument/2006/relationships/hyperlink" Target="https://hal.science/hal-03470536v1" TargetMode="External"/><Relationship Id="rId56" Type="http://schemas.openxmlformats.org/officeDocument/2006/relationships/hyperlink" Target="https://hal.science/search/index/?q=*&amp;authFullName_s=Florys Castan Vicente" TargetMode="External"/><Relationship Id="rId57" Type="http://schemas.openxmlformats.org/officeDocument/2006/relationships/hyperlink" Target="https://hal.science/hal-03470544v1" TargetMode="External"/><Relationship Id="rId58" Type="http://schemas.openxmlformats.org/officeDocument/2006/relationships/hyperlink" Target="https://hal.science/search/index/?q=*&amp;authFullName_s=Florys Castan-Vicente" TargetMode="External"/><Relationship Id="rId59" Type="http://schemas.openxmlformats.org/officeDocument/2006/relationships/hyperlink" Target="https://hal.science/hal-03541874v1" TargetMode="External"/><Relationship Id="rId60" Type="http://schemas.openxmlformats.org/officeDocument/2006/relationships/hyperlink" Target="https://theses.hal.science/tel-02965204v1" TargetMode="External"/><Relationship Id="rId61" Type="http://schemas.openxmlformats.org/officeDocument/2006/relationships/hyperlink" Target="https://www.theses.fr/2020REN20009"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Schmitt</dc:title>
  <dc:description>CV</dc:description>
  <dc:subject/>
  <cp:keywords/>
  <cp:category/>
  <cp:lastModifiedBy/>
  <dcterms:created xsi:type="dcterms:W3CDTF">2026-03-09T10:01:01+01:00</dcterms:created>
  <dcterms:modified xsi:type="dcterms:W3CDTF">2026-03-09T10:01:01+01:00</dcterms:modified>
</cp:coreProperties>
</file>

<file path=docProps/custom.xml><?xml version="1.0" encoding="utf-8"?>
<Properties xmlns="http://schemas.openxmlformats.org/officeDocument/2006/custom-properties" xmlns:vt="http://schemas.openxmlformats.org/officeDocument/2006/docPropsVTypes"/>
</file>