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4.2168674698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Annie Lacroix-Riz </w:t>
      </w:r>
      <w:r>
        <w:rPr>
          <w:color w:val="641e6e"/>
        </w:rPr>
        <w:t xml:space="preserve">Professeur émérite d'Histoire Contemporaine, Université Paris Cité, anciennement Paris 7 Denis Diderot.Champs de recherche, pour la première moitié du XXe siècle :- relations internationales : entre Etats européens y compris le Vatican, et avec les Etats-Unis,-histoire de la France : économique, sociale, politique.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annie-lacroix-riz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026959305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61547945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0000000110653708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bilan impitoyable de la guerre d’Indochine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Annie Lacroix-Riz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: Revue française de théorie juridique</w:t>
            </w:r>
            <w:r>
              <w:rPr/>
              <w:t xml:space="preserve">, 2022, n° 74 (2), pp.131-148.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⟨10.3917/droit.074.0131⟩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hal-04530022v1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non-épuration américaine des partenaires financiers français. Des rapports incontournables depuis le premier après-guerre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Annie Lacroix-Riz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: Revue française de théorie juridique</w:t>
            </w:r>
            <w:r>
              <w:rPr/>
              <w:t xml:space="preserve">, 2021, n° 71 (1), pp.65-110.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⟨10.3917/droit.071.0065⟩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hal-04530025v1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d’un dossier sur « l’Espagne rouge et noire » paru dans La Raison de juin 2021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Annie Lacroix-Riz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: Revue française de théorie juridique</w:t>
            </w:r>
            <w:r>
              <w:rPr/>
              <w:t xml:space="preserve">, 2021, n° 72 (2), pp.109-126.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⟨10.3917/droit.072.0109⟩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hal-04530023v1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non-épuration américaine de l’oligarchie financière allemande : une vieille affaire, 1918-1945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Annie Lacroix-Riz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: Revue française de théorie juridique</w:t>
            </w:r>
            <w:r>
              <w:rPr/>
              <w:t xml:space="preserve">, 2020, n° 69 (1), pp.29-74.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⟨10.3917/droit.069.0029⟩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hal-04530026v1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L’oligarchie française et le fascisme dans l’entre-deux-guerres : la synarchie contre la République, 1922-1940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Annie Lacroix-Riz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: Revue française de théorie juridique</w:t>
            </w:r>
            <w:r>
              <w:rPr/>
              <w:t xml:space="preserve">, 2019, n° 68 (2), pp.43-85.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⟨10.3917/droit.068.0043⟩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hal-04531585v1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face à la menace militaire allemande au début de l'ère atlantique: une alliance redoutée, fondée sur le réarmement allemand, 1947–1950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Annie Lacroix-Riz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Francia. Forschungen zur westeuropäischen Geschichte</w:t>
            </w:r>
            <w:r>
              <w:rPr/>
              <w:t xml:space="preserve">, 2018, 16 (3),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⟨10.11588/fr.1989.3.53636⟩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hal-04670822v1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Impérialisme français et partenaires dominants dans la construction européenne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Annie Lacroix-Riz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: Revue française de théorie juridique</w:t>
            </w:r>
            <w:r>
              <w:rPr/>
              <w:t xml:space="preserve">, 2018, n° 66 (2), pp.3-36.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⟨10.3917/droit.066.0003⟩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hal-04530027v1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 Africa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Annie Lacroix-Riz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African Bibliography (IAB)</w:t>
            </w:r>
            <w:r>
              <w:rPr/>
              <w:t xml:space="preserve">, 2008, 38 (1),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⟨10.1515/iabi.2008.002⟩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hal-04531589v1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L'Église autrichienne, la Duplice et le Vatican dans les Balkans avant 1914 : l’obsession anti-serbe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Annie Lacroix-Riz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Austriaca : Cahiers universitaires d'information sur l'Autriche</w:t>
            </w:r>
            <w:r>
              <w:rPr/>
              <w:t xml:space="preserve">, 2004, 58 (1), pp.63-82.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⟨10.3406/austr.2004.4435⟩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hal-04671123v1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Églises et retour au statu quo en Allemagne occidentale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Annie Lacroix-Riz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Guerres mondiales et conflits contemporains</w:t>
            </w:r>
            <w:r>
              <w:rPr/>
              <w:t xml:space="preserve">, 2003, n° 210 (2), pp.19-46.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⟨10.3917/gmcc.210.0019⟩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hal-04531593v1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commissionnée ? un nouveau paradigme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Annie Lacroix-Riz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2002, 21-22 (3), pp.135.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⟨10.3917/mouv.021.0135⟩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hal-04531598v1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élites françaises et la collaboration économique : la banque, l'industrie, Vichy et le Reich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Annie Lacroix-Riz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Shoah</w:t>
            </w:r>
            <w:r>
              <w:rPr/>
              <w:t xml:space="preserve">, 1997, N° 159 (1), pp.8-123.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⟨10.3917/rhsho1.159.0009⟩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hal-04531606v1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Vatican dans la colonisation de l'Afrique (1920-1938) : de la romanisation des missions à la conquête de l'Ethiopie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Annie Lacroix-Riz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1994, 41 (1), pp.29-81.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⟨10.3406/rhmc.1994.1703⟩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hal-04531609v1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«politique douce» précoce : Paris face à la politique allemande de Washington, 1944-1945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Annie Lacroix-Riz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1991, 38 (3), pp.428-461.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⟨10.3406/rhmc.1991.1599⟩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hal-04531617v1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d'Irving Brown: l'A.F.L., le Free Trade Union Committee le Departement d'Etat et la scission syndicale francaise (1944-1947)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Annie Lacroix-Riz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1990, 151, pp.79.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⟨10.2307/3778185⟩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hal-04531618v1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Négociation et signature des accords Blum-Byrnes (octobre 1945-mai 1946) d'après les Archives du Ministère des Affaires étrangères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Annie Lacroix-Riz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1984, 31 (3), pp.417-447.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⟨10.3406/rhmc.1984.1282⟩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hal-04531622v1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Cgt, un exemple de renouvellement des dirigeants syndicaux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Annie Lacroix-Riz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Moyen Âge, Temps modernes</w:t>
            </w:r>
            <w:r>
              <w:rPr/>
              <w:t xml:space="preserve">, 1983, 95 (2), pp.69-89.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⟨10.3406/mefr.1983.2720⟩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hal-04531624v1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étatique du travailleur étranger dans la France des années trente, reflet de la priorité de l’ennemi intérieur : les cas polonais et yougoslave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Annie Lacroix-Riz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Étrangers et sociétés</w:t>
            </w:r>
            <w:r>
              <w:rPr/>
              <w:t xml:space="preserve">, Presses universitaires de Rennes, pp.127-138, 2009,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⟨10.4000/books.pur.97796⟩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hal-04531587v1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étatique du travailleur étranger dans la France des années trente, reflet de la priorité de l’ennemi intérieur : les cas polonais et yougoslave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Annie Lacroix-Riz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Étrangers et sociétés</w:t>
            </w:r>
            <w:r>
              <w:rPr/>
              <w:t xml:space="preserve">, Presses universitaires de Rennes, pp.127-138, 2009, 9782753507265.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⟨10.4000/books.pur.97796⟩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hal-04530032v1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L’Église de France et la reconstitution de la droite après la Libération 1944-1946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Annie Lacroix-Riz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recomposition des droites</w:t>
            </w:r>
            <w:r>
              <w:rPr/>
              <w:t xml:space="preserve">, Presses universitaires de Rennes, pp.111-124, 2004,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⟨10.4000/books.pur.16297⟩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hal-04531591v1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économique et aryanisation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Annie Lacroix-Riz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L’histoire à travers champs</w:t>
            </w:r>
            <w:r>
              <w:rPr/>
              <w:t xml:space="preserve">, Presses universitaires de Perpignan, pp.161-187, 2002,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⟨10.4000/books.pupvd.29739⟩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hal-04531596v1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Vatican et les juifs, de l’antisémitisme des années trente au sauvetage des criminels de guerre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Annie Lacroix-Riz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Militantisme et histoire</w:t>
            </w:r>
            <w:r>
              <w:rPr/>
              <w:t xml:space="preserve">, Presses universitaires du Midi, pp.293-320, 2000,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⟨10.4000/books.pumi.18947⟩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hal-04531600v1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Etats-Unis entre la Suisse et l'Allemagne pendant la Deuxième Guerre mondiale : antinazisme ou primat des affaires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Annie Lacroix-Riz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Suisse et les Grandes Puissances, 1914-1945</w:t>
            </w:r>
            <w:r>
              <w:rPr/>
              <w:t xml:space="preserve">, Librairie Droz, pp.155-184, 1999, Publications d'histoire économique et sociale internationale,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⟨10.3917/droz.wylie.1999.01.0155⟩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hal-04531604v1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Vatican, la France et l'Allemagne après les deux guerres mondiales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Annie Lacroix-Riz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tiers dans les relations franco-allemandes / Dritte in den deutsch-französischen Beziehungen</w:t>
            </w:r>
            <w:r>
              <w:rPr/>
              <w:t xml:space="preserve">, DE GRUYTER, 1996,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⟨10.1515/9783486830286.183⟩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hal-04531641v1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Marshall et commerce Est-Ouest : continuités et ruptures (cas français et perspective comparative) 1945-1952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Annie Lacroix-Riz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Plan Marshall et le relèvement économique de l’Europe</w:t>
            </w:r>
            <w:r>
              <w:rPr/>
              <w:t xml:space="preserve">, Institut de la gestion publique et du développement économique, pp.651-683, 1993,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⟨10.4000/books.igpde.14957⟩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hal-04531615v1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Puissance ou dépendance française ? la vision des &amp;quot;décideurs&amp;quot; des affaires étrangères en 1948-49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Annie Lacroix-Riz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puissance française en question 1945-1949</w:t>
            </w:r>
            <w:r>
              <w:rPr/>
              <w:t xml:space="preserve">, Éditions de la Sorbonne, pp.53-76, 1989,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⟨10.4000/books.psorbonne.50388⟩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hal-04531619v1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Vatican et les buts de guerre germaniques de 1914 à 1918 : le rêve d'une Europe allemande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Annie Lacroix-Riz</w:t>
              </w:r>
            </w:hyperlink>
          </w:p>
          <w:p>
            <w:pPr/>
            <w:r>
              <w:rPr/>
              <w:t xml:space="preserve">42 (4), pp.517-555, 1995,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⟨10.3406/rhmc.1995.1788⟩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hal-04500308v1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ministre communiste face a la question des salaires: l'action d'Ambroise Croizat de novembre 1945 a mai 1947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Annie Lacroix-Riz</w:t>
              </w:r>
            </w:hyperlink>
          </w:p>
          <w:p>
            <w:pPr/>
            <w:r>
              <w:rPr/>
              <w:t xml:space="preserve">123, pp.3, 1983,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⟨10.2307/3777839⟩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hal-04513075v1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71A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ie-lacroix-riz" TargetMode="External"/><Relationship Id="rId9" Type="http://schemas.openxmlformats.org/officeDocument/2006/relationships/hyperlink" Target="https://www.idref.fr/026959305" TargetMode="External"/><Relationship Id="rId10" Type="http://schemas.openxmlformats.org/officeDocument/2006/relationships/hyperlink" Target="https://viaf.org/viaf/61547945" TargetMode="External"/><Relationship Id="rId11" Type="http://schemas.openxmlformats.org/officeDocument/2006/relationships/hyperlink" Target="http://isni.org/isni/0000000110653708" TargetMode="External"/><Relationship Id="rId12" Type="http://schemas.openxmlformats.org/officeDocument/2006/relationships/hyperlink" Target="https://hal.science/hal-04530022v1" TargetMode="External"/><Relationship Id="rId13" Type="http://schemas.openxmlformats.org/officeDocument/2006/relationships/hyperlink" Target="https://hal.science/search/index/?q=*&amp;authFullName_s=Annie Lacroix-Riz" TargetMode="External"/><Relationship Id="rId14" Type="http://schemas.openxmlformats.org/officeDocument/2006/relationships/hyperlink" Target="https://dx.doi.org/10.3917/droit.074.0131" TargetMode="External"/><Relationship Id="rId15" Type="http://schemas.openxmlformats.org/officeDocument/2006/relationships/hyperlink" Target="https://hal.science/hal-04530025v1" TargetMode="External"/><Relationship Id="rId16" Type="http://schemas.openxmlformats.org/officeDocument/2006/relationships/hyperlink" Target="https://dx.doi.org/10.3917/droit.071.0065" TargetMode="External"/><Relationship Id="rId17" Type="http://schemas.openxmlformats.org/officeDocument/2006/relationships/hyperlink" Target="https://hal.science/hal-04530023v1" TargetMode="External"/><Relationship Id="rId18" Type="http://schemas.openxmlformats.org/officeDocument/2006/relationships/hyperlink" Target="https://dx.doi.org/10.3917/droit.072.0109" TargetMode="External"/><Relationship Id="rId19" Type="http://schemas.openxmlformats.org/officeDocument/2006/relationships/hyperlink" Target="https://hal.science/hal-04530026v1" TargetMode="External"/><Relationship Id="rId20" Type="http://schemas.openxmlformats.org/officeDocument/2006/relationships/hyperlink" Target="https://dx.doi.org/10.3917/droit.069.0029" TargetMode="External"/><Relationship Id="rId21" Type="http://schemas.openxmlformats.org/officeDocument/2006/relationships/hyperlink" Target="https://hal.science/hal-04531585v1" TargetMode="External"/><Relationship Id="rId22" Type="http://schemas.openxmlformats.org/officeDocument/2006/relationships/hyperlink" Target="https://dx.doi.org/10.3917/droit.068.0043" TargetMode="External"/><Relationship Id="rId23" Type="http://schemas.openxmlformats.org/officeDocument/2006/relationships/hyperlink" Target="https://hal.science/hal-04670822v1" TargetMode="External"/><Relationship Id="rId24" Type="http://schemas.openxmlformats.org/officeDocument/2006/relationships/hyperlink" Target="https://dx.doi.org/10.11588/fr.1989.3.53636" TargetMode="External"/><Relationship Id="rId25" Type="http://schemas.openxmlformats.org/officeDocument/2006/relationships/hyperlink" Target="https://hal.science/hal-04530027v1" TargetMode="External"/><Relationship Id="rId26" Type="http://schemas.openxmlformats.org/officeDocument/2006/relationships/hyperlink" Target="https://dx.doi.org/10.3917/droit.066.0003" TargetMode="External"/><Relationship Id="rId27" Type="http://schemas.openxmlformats.org/officeDocument/2006/relationships/hyperlink" Target="https://hal.science/hal-04531589v1" TargetMode="External"/><Relationship Id="rId28" Type="http://schemas.openxmlformats.org/officeDocument/2006/relationships/hyperlink" Target="https://dx.doi.org/10.1515/iabi.2008.002" TargetMode="External"/><Relationship Id="rId29" Type="http://schemas.openxmlformats.org/officeDocument/2006/relationships/hyperlink" Target="https://api.istex.fr/ark:/67375/QT4-Z6SJJNBJ-Q/fulltext.pdf?sid=hal" TargetMode="External"/><Relationship Id="rId30" Type="http://schemas.openxmlformats.org/officeDocument/2006/relationships/hyperlink" Target="https://hal.science/hal-04671123v1" TargetMode="External"/><Relationship Id="rId31" Type="http://schemas.openxmlformats.org/officeDocument/2006/relationships/hyperlink" Target="https://dx.doi.org/10.3406/austr.2004.4435" TargetMode="External"/><Relationship Id="rId32" Type="http://schemas.openxmlformats.org/officeDocument/2006/relationships/hyperlink" Target="https://hal.science/hal-04531593v1" TargetMode="External"/><Relationship Id="rId33" Type="http://schemas.openxmlformats.org/officeDocument/2006/relationships/hyperlink" Target="https://dx.doi.org/10.3917/gmcc.210.0019" TargetMode="External"/><Relationship Id="rId34" Type="http://schemas.openxmlformats.org/officeDocument/2006/relationships/hyperlink" Target="https://hal.science/hal-04531598v1" TargetMode="External"/><Relationship Id="rId35" Type="http://schemas.openxmlformats.org/officeDocument/2006/relationships/hyperlink" Target="https://dx.doi.org/10.3917/mouv.021.0135" TargetMode="External"/><Relationship Id="rId36" Type="http://schemas.openxmlformats.org/officeDocument/2006/relationships/hyperlink" Target="https://hal.science/hal-04531606v1" TargetMode="External"/><Relationship Id="rId37" Type="http://schemas.openxmlformats.org/officeDocument/2006/relationships/hyperlink" Target="https://dx.doi.org/10.3917/rhsho1.159.0009" TargetMode="External"/><Relationship Id="rId38" Type="http://schemas.openxmlformats.org/officeDocument/2006/relationships/hyperlink" Target="https://hal.science/hal-04531609v1" TargetMode="External"/><Relationship Id="rId39" Type="http://schemas.openxmlformats.org/officeDocument/2006/relationships/hyperlink" Target="https://dx.doi.org/10.3406/rhmc.1994.1703" TargetMode="External"/><Relationship Id="rId40" Type="http://schemas.openxmlformats.org/officeDocument/2006/relationships/hyperlink" Target="https://hal.science/hal-04531617v1" TargetMode="External"/><Relationship Id="rId41" Type="http://schemas.openxmlformats.org/officeDocument/2006/relationships/hyperlink" Target="https://dx.doi.org/10.3406/rhmc.1991.1599" TargetMode="External"/><Relationship Id="rId42" Type="http://schemas.openxmlformats.org/officeDocument/2006/relationships/hyperlink" Target="https://hal.science/hal-04531618v1" TargetMode="External"/><Relationship Id="rId43" Type="http://schemas.openxmlformats.org/officeDocument/2006/relationships/hyperlink" Target="https://dx.doi.org/10.2307/3778185" TargetMode="External"/><Relationship Id="rId44" Type="http://schemas.openxmlformats.org/officeDocument/2006/relationships/hyperlink" Target="https://hal.science/hal-04531622v1" TargetMode="External"/><Relationship Id="rId45" Type="http://schemas.openxmlformats.org/officeDocument/2006/relationships/hyperlink" Target="https://dx.doi.org/10.3406/rhmc.1984.1282" TargetMode="External"/><Relationship Id="rId46" Type="http://schemas.openxmlformats.org/officeDocument/2006/relationships/hyperlink" Target="https://hal.science/hal-04531624v1" TargetMode="External"/><Relationship Id="rId47" Type="http://schemas.openxmlformats.org/officeDocument/2006/relationships/hyperlink" Target="https://dx.doi.org/10.3406/mefr.1983.2720" TargetMode="External"/><Relationship Id="rId48" Type="http://schemas.openxmlformats.org/officeDocument/2006/relationships/hyperlink" Target="https://hal.science/hal-04531587v1" TargetMode="External"/><Relationship Id="rId49" Type="http://schemas.openxmlformats.org/officeDocument/2006/relationships/hyperlink" Target="https://dx.doi.org/10.4000/books.pur.97796" TargetMode="External"/><Relationship Id="rId50" Type="http://schemas.openxmlformats.org/officeDocument/2006/relationships/hyperlink" Target="https://hal.science/hal-04530032v1" TargetMode="External"/><Relationship Id="rId51" Type="http://schemas.openxmlformats.org/officeDocument/2006/relationships/hyperlink" Target="https://hal.science/hal-04531591v1" TargetMode="External"/><Relationship Id="rId52" Type="http://schemas.openxmlformats.org/officeDocument/2006/relationships/hyperlink" Target="https://dx.doi.org/10.4000/books.pur.16297" TargetMode="External"/><Relationship Id="rId53" Type="http://schemas.openxmlformats.org/officeDocument/2006/relationships/hyperlink" Target="https://hal.science/hal-04531596v1" TargetMode="External"/><Relationship Id="rId54" Type="http://schemas.openxmlformats.org/officeDocument/2006/relationships/hyperlink" Target="https://dx.doi.org/10.4000/books.pupvd.29739" TargetMode="External"/><Relationship Id="rId55" Type="http://schemas.openxmlformats.org/officeDocument/2006/relationships/hyperlink" Target="https://hal.science/hal-04531600v1" TargetMode="External"/><Relationship Id="rId56" Type="http://schemas.openxmlformats.org/officeDocument/2006/relationships/hyperlink" Target="https://dx.doi.org/10.4000/books.pumi.18947" TargetMode="External"/><Relationship Id="rId57" Type="http://schemas.openxmlformats.org/officeDocument/2006/relationships/hyperlink" Target="https://hal.science/hal-04531604v1" TargetMode="External"/><Relationship Id="rId58" Type="http://schemas.openxmlformats.org/officeDocument/2006/relationships/hyperlink" Target="https://dx.doi.org/10.3917/droz.wylie.1999.01.0155" TargetMode="External"/><Relationship Id="rId59" Type="http://schemas.openxmlformats.org/officeDocument/2006/relationships/hyperlink" Target="https://hal.science/hal-04531641v1" TargetMode="External"/><Relationship Id="rId60" Type="http://schemas.openxmlformats.org/officeDocument/2006/relationships/hyperlink" Target="https://dx.doi.org/10.1515/9783486830286.183" TargetMode="External"/><Relationship Id="rId61" Type="http://schemas.openxmlformats.org/officeDocument/2006/relationships/hyperlink" Target="https://hal.science/hal-04531615v1" TargetMode="External"/><Relationship Id="rId62" Type="http://schemas.openxmlformats.org/officeDocument/2006/relationships/hyperlink" Target="https://dx.doi.org/10.4000/books.igpde.14957" TargetMode="External"/><Relationship Id="rId63" Type="http://schemas.openxmlformats.org/officeDocument/2006/relationships/hyperlink" Target="https://hal.science/hal-04531619v1" TargetMode="External"/><Relationship Id="rId64" Type="http://schemas.openxmlformats.org/officeDocument/2006/relationships/hyperlink" Target="https://dx.doi.org/10.4000/books.psorbonne.50388" TargetMode="External"/><Relationship Id="rId65" Type="http://schemas.openxmlformats.org/officeDocument/2006/relationships/hyperlink" Target="https://hal.science/hal-04500308v1" TargetMode="External"/><Relationship Id="rId66" Type="http://schemas.openxmlformats.org/officeDocument/2006/relationships/hyperlink" Target="https://dx.doi.org/10.3406/rhmc.1995.1788" TargetMode="External"/><Relationship Id="rId67" Type="http://schemas.openxmlformats.org/officeDocument/2006/relationships/hyperlink" Target="https://hal.science/hal-04513075v1" TargetMode="External"/><Relationship Id="rId68" Type="http://schemas.openxmlformats.org/officeDocument/2006/relationships/hyperlink" Target="https://dx.doi.org/10.2307/3777839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Annie Lacroix-Riz</dc:title>
  <dc:description>CV</dc:description>
  <dc:subject/>
  <cp:keywords/>
  <cp:category/>
  <cp:lastModifiedBy/>
  <dcterms:created xsi:type="dcterms:W3CDTF">2026-03-16T00:44:07+01:00</dcterms:created>
  <dcterms:modified xsi:type="dcterms:W3CDTF">2026-03-16T00:44:07+01:00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