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Baidoo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China and the ‘commons’: rosewood governance in rural Ghana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Baidoo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Gretchen Walters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Symphorien Ongolo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 Sustainability</w:t>
            </w:r>
            <w:r>
              <w:rPr/>
              <w:t xml:space="preserve">, 2024, 4, pp.100126.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⟨10.1016/j.wds.2024.100126⟩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hal-04992898v1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China Effects and Domestic Politics of Rosewood in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Baidoo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Méral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Symphorien Ongolo</w:t>
              </w:r>
            </w:hyperlink>
          </w:p>
          <w:p>
            <w:pPr/>
            <w:r>
              <w:rPr/>
              <w:t xml:space="preserve">Ongolo Symphorien; Krott Max. </w:t>
            </w:r>
            <w:r>
              <w:rPr>
                <w:i w:val="1"/>
                <w:iCs w:val="1"/>
              </w:rPr>
              <w:t xml:space="preserve">Power Dynamics in African Forests</w:t>
            </w:r>
            <w:r>
              <w:rPr/>
              <w:t xml:space="preserve">, routledge, 2023, ISBN 9781032425108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hal-04835871v1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montpellier3-paul-valery.hal.science/hal-04992898v1" TargetMode="External"/><Relationship Id="rId8" Type="http://schemas.openxmlformats.org/officeDocument/2006/relationships/hyperlink" Target="https://hal.science/search/index/?q=*&amp;authFullName_s=Anthony Baidoo" TargetMode="External"/><Relationship Id="rId9" Type="http://schemas.openxmlformats.org/officeDocument/2006/relationships/hyperlink" Target="https://hal.science/search/index/?q=*&amp;authFullName_s=Gretchen Walters" TargetMode="External"/><Relationship Id="rId10" Type="http://schemas.openxmlformats.org/officeDocument/2006/relationships/hyperlink" Target="https://hal.science/search/index/?q=*&amp;authFullName_s=Symphorien Ongolo" TargetMode="External"/><Relationship Id="rId11" Type="http://schemas.openxmlformats.org/officeDocument/2006/relationships/hyperlink" Target="https://dx.doi.org/10.1016/j.wds.2024.100126" TargetMode="External"/><Relationship Id="rId12" Type="http://schemas.openxmlformats.org/officeDocument/2006/relationships/hyperlink" Target="https://hal.science/hal-04835871v1" TargetMode="External"/><Relationship Id="rId13" Type="http://schemas.openxmlformats.org/officeDocument/2006/relationships/hyperlink" Target="https://hal.science/search/index/?q=*&amp;authFullName_s=Philippe M&#233;ra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Baidoo</dc:title>
  <dc:description>CV</dc:description>
  <dc:subject/>
  <cp:keywords/>
  <cp:category/>
  <cp:lastModifiedBy/>
  <dcterms:created xsi:type="dcterms:W3CDTF">2026-03-23T01:15:18+01:00</dcterms:created>
  <dcterms:modified xsi:type="dcterms:W3CDTF">2026-03-23T01:15:18+01:00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