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GARRIDO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anthony-garrido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0009-0003-8653-3034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 dans le contexte d’une crise majeure au défi de faire circuler l’information entre différents systèmes d’informations, services de secours et pays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Souliès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Garrido</w:t>
              </w:r>
            </w:hyperlink>
          </w:p>
          <w:p>
            <w:pPr/>
            <w:r>
              <w:rPr/>
              <w:t xml:space="preserve">Publications de l'Université de Provence. </w:t>
            </w:r>
            <w:r>
              <w:rPr>
                <w:i w:val="1"/>
                <w:iCs w:val="1"/>
              </w:rPr>
              <w:t xml:space="preserve">Crises majeures de demain. La sécurité civile européenne face au défi de l'anticipation.</w:t>
            </w:r>
            <w:r>
              <w:rPr/>
              <w:t xml:space="preserve">, pp.144, 2025, Travail et gouvernance, 9791032005538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flux d’informations en temps réel entre les acteurs et emploi de la Common Operationnal Picture (COP)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Souliès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du retour d’expérience - FSX DOMINO 2022</w:t>
            </w:r>
            <w:r>
              <w:rPr/>
              <w:t xml:space="preserve">, pp.51 - 115,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info-communicationnels des services d’incendie et de secours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Garrido</w:t>
              </w:r>
            </w:hyperlink>
          </w:p>
          <w:p>
            <w:pPr/>
            <w:r>
              <w:rPr/>
              <w:t xml:space="preserve">Théorie de l'information [cs.IT]. Université Lumière Lyon 2,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tel-05554758v1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communicational approach to fire departements facing civil protection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N°26, Les cahiers scientifiques de l'ENSOSP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hal-05609169v1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A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garrido" TargetMode="External"/><Relationship Id="rId8" Type="http://schemas.openxmlformats.org/officeDocument/2006/relationships/hyperlink" Target="https://orcid.org/0009-0003-8653-3034" TargetMode="External"/><Relationship Id="rId9" Type="http://schemas.openxmlformats.org/officeDocument/2006/relationships/hyperlink" Target="https://hal.science/hal-05026007v1" TargetMode="External"/><Relationship Id="rId10" Type="http://schemas.openxmlformats.org/officeDocument/2006/relationships/hyperlink" Target="https://hal.science/search/index/?q=*&amp;authFullName_s=Dorian Souli&#232;s" TargetMode="External"/><Relationship Id="rId11" Type="http://schemas.openxmlformats.org/officeDocument/2006/relationships/hyperlink" Target="https://hal.science/search/index/?q=*&amp;authFullName_s=Anthony Garrido" TargetMode="External"/><Relationship Id="rId12" Type="http://schemas.openxmlformats.org/officeDocument/2006/relationships/hyperlink" Target="https://hal.science/hal-04083411v1" TargetMode="External"/><Relationship Id="rId13" Type="http://schemas.openxmlformats.org/officeDocument/2006/relationships/hyperlink" Target="https://hal.science/tel-0555475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60916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GARRIDO</dc:title>
  <dc:description>CV</dc:description>
  <dc:subject/>
  <cp:keywords/>
  <cp:category/>
  <cp:lastModifiedBy/>
  <dcterms:created xsi:type="dcterms:W3CDTF">2026-05-22T05:20:42+02:00</dcterms:created>
  <dcterms:modified xsi:type="dcterms:W3CDTF">2026-05-22T05:20:42+02:00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