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Benady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Noise-bias compensation for the unsupervised learning of constitutive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2026, 354, pp.1-24.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⟨10.5802/crmeca.342⟩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Learning of a Hyperelastic Behavior with a Physics-Augmented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Remi Legroux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⟨10.1007/s11340-024-01106-5⟩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history-dependent constitutive material laws with thermodynamically-consistent neural networks in the modified Constitutive Relation Error framework.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425, pp.116967.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⟨10.1016/j.cma.2024.116967⟩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connaissances physiques dans les réseaux de neurones : application à l’apprentissage des lois de comportement matériaux à partir de mesures de déformation par fibres optiques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2022,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hal-04424259v1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constitutive model with neural networks and sparse identification of internal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modified constitutive relation error to learn constitutive relations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modeling and learning of material laws for effective data assimilation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Farahbakhsh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 and 4th Pan American Congress on Computational Mechanics (WCCM-PANAM 2024)</w:t>
            </w:r>
            <w:r>
              <w:rPr/>
              <w:t xml:space="preserve">, Jul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non-supervisé de lois de comportement non- linéaires avec réseau de neurones thermodynamiquement consistent par minimisation de l'erreur en relation de comportement modifiée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 AI hyperelastic constitutive model with experimental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iDICs 2024</w:t>
            </w:r>
            <w:r>
              <w:rPr/>
              <w:t xml:space="preserve">, Oct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Physics-Augmented Neural Networks for Constitutive Modeling: Toward an Application for Structural Health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ECCOMAS Congress 2024,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Constitutive Relation Error framework to learn nonlinear constitutive laws using physics-augmented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IACM Mechanistic Machine Learning and Digital Engineering for Computational Science Engineering and Technology.</w:t>
            </w:r>
            <w:r>
              <w:rPr/>
              <w:t xml:space="preserve">, Sep 2023, El Paso,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Constitutive Relation Error (mCRE) framework to learn nonlinear constitutive models from strain measurements with thermodynamics-consistent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Conference on Adaptive Modeling and Simulation</w:t>
            </w:r>
            <w:r>
              <w:rPr/>
              <w:t xml:space="preserve">, Jun 2023, Gothenburg,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informés par la physique pour l’apprentissage de lois de comportement.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informés par la physique pour l’apprentissage de lois de comportement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POUR LES SCIENCES DE L'INGÉNIERIE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derived from a mCRE functional for constitutive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Data-driven Mechanics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derived from a mCRE functional for constitutive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Augmented Engineering</w:t>
            </w:r>
            <w:r>
              <w:rPr/>
              <w:t xml:space="preserve">, Dec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Model Updating, Selection, and Enrichment using the Modified Constitutive Relation Error Concept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Farahbakhsh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machine learning and physics-augmented neural networks for hybrid digital twins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I-GAIA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Physics-augmented neural networks for constitutive modeling: training with the modified Constitutive Relation Error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hal-04361330v2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DDDAS architecture combining advanced sensing and simulation technologies for effective real-time structural health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Diaz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Erik Blasch, Frederica Darema, Alex Aved. </w:t>
            </w:r>
            <w:r>
              <w:rPr>
                <w:i w:val="1"/>
                <w:iCs w:val="1"/>
              </w:rPr>
              <w:t xml:space="preserve">Handbook of Dynamic Data Driven Applications Systems</w:t>
            </w:r>
            <w:r>
              <w:rPr/>
              <w:t xml:space="preserve">, 3 (chap. 10), Springer Cham, 2025, 978-3-031-88573-0.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⟨10.1007/978-3-031-88574-7_10⟩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hal-04425882v1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non-supervisé de lois de comportement nonlinéaires avec réseau de neurones thermodynamiquement consistent par minimisation de l'erreur en relation de comportement modifiée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hal-04361339v1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physics-augmented neural networks for unsupervised learning of material constitutive relations - Comparison of the NN-Euclid and NN-mCRE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Edgar Zembra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/>
              <w:t xml:space="preserve">ENS Paris-Saclay; Centrale Supélec.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hal-04255767v1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111v1" TargetMode="External"/><Relationship Id="rId8" Type="http://schemas.openxmlformats.org/officeDocument/2006/relationships/hyperlink" Target="https://hal.science/search/index/?q=*&amp;authFullName_s=Cl&#233;ment Jailin" TargetMode="External"/><Relationship Id="rId9" Type="http://schemas.openxmlformats.org/officeDocument/2006/relationships/hyperlink" Target="https://hal.science/search/index/?q=*&amp;authFullName_s=St&#233;phane Roux" TargetMode="External"/><Relationship Id="rId10" Type="http://schemas.openxmlformats.org/officeDocument/2006/relationships/hyperlink" Target="https://hal.science/search/index/?q=*&amp;authFullName_s=Antoine Benady" TargetMode="External"/><Relationship Id="rId11" Type="http://schemas.openxmlformats.org/officeDocument/2006/relationships/hyperlink" Target="https://hal.science/search/index/?q=*&amp;authFullName_s=Emmanuel Baranger" TargetMode="External"/><Relationship Id="rId12" Type="http://schemas.openxmlformats.org/officeDocument/2006/relationships/hyperlink" Target="https://dx.doi.org/10.5802/crmeca.342" TargetMode="External"/><Relationship Id="rId13" Type="http://schemas.openxmlformats.org/officeDocument/2006/relationships/hyperlink" Target="https://hal.science/hal-04696392v1" TargetMode="External"/><Relationship Id="rId14" Type="http://schemas.openxmlformats.org/officeDocument/2006/relationships/hyperlink" Target="https://hal.science/search/index/?q=*&amp;authFullName_s=Remi Legroux" TargetMode="External"/><Relationship Id="rId15" Type="http://schemas.openxmlformats.org/officeDocument/2006/relationships/hyperlink" Target="https://dx.doi.org/10.1007/s11340-024-01106-5" TargetMode="External"/><Relationship Id="rId16" Type="http://schemas.openxmlformats.org/officeDocument/2006/relationships/hyperlink" Target="https://hal.science/hal-04368755v1" TargetMode="External"/><Relationship Id="rId17" Type="http://schemas.openxmlformats.org/officeDocument/2006/relationships/hyperlink" Target="https://hal.science/search/index/?q=*&amp;authFullName_s=Ludovic Chamoin" TargetMode="External"/><Relationship Id="rId18" Type="http://schemas.openxmlformats.org/officeDocument/2006/relationships/hyperlink" Target="https://dx.doi.org/10.1016/j.cma.2024.116967" TargetMode="External"/><Relationship Id="rId19" Type="http://schemas.openxmlformats.org/officeDocument/2006/relationships/hyperlink" Target="https://hal.science/hal-04424259v1" TargetMode="External"/><Relationship Id="rId20" Type="http://schemas.openxmlformats.org/officeDocument/2006/relationships/hyperlink" Target="https://hal.science/hal-04992869v1" TargetMode="External"/><Relationship Id="rId21" Type="http://schemas.openxmlformats.org/officeDocument/2006/relationships/hyperlink" Target="https://hal.science/hal-04654555v1" TargetMode="External"/><Relationship Id="rId22" Type="http://schemas.openxmlformats.org/officeDocument/2006/relationships/hyperlink" Target="https://hal.science/hal-04424741v1" TargetMode="External"/><Relationship Id="rId23" Type="http://schemas.openxmlformats.org/officeDocument/2006/relationships/hyperlink" Target="https://hal.science/search/index/?q=*&amp;authFullName_s=Sahar Farahbakhsh" TargetMode="External"/><Relationship Id="rId24" Type="http://schemas.openxmlformats.org/officeDocument/2006/relationships/hyperlink" Target="https://hal.science/search/index/?q=*&amp;authFullName_s=Martin Poncelet" TargetMode="External"/><Relationship Id="rId25" Type="http://schemas.openxmlformats.org/officeDocument/2006/relationships/hyperlink" Target="https://hal.science/hal-04822948v1" TargetMode="External"/><Relationship Id="rId26" Type="http://schemas.openxmlformats.org/officeDocument/2006/relationships/hyperlink" Target="https://hal.science/hal-04720898v1" TargetMode="External"/><Relationship Id="rId27" Type="http://schemas.openxmlformats.org/officeDocument/2006/relationships/hyperlink" Target="https://hal.science/hal-04361347v1" TargetMode="External"/><Relationship Id="rId28" Type="http://schemas.openxmlformats.org/officeDocument/2006/relationships/hyperlink" Target="https://hal.science/hal-04205263v1" TargetMode="External"/><Relationship Id="rId29" Type="http://schemas.openxmlformats.org/officeDocument/2006/relationships/hyperlink" Target="https://hal.science/hal-04205273v1" TargetMode="External"/><Relationship Id="rId30" Type="http://schemas.openxmlformats.org/officeDocument/2006/relationships/hyperlink" Target="https://hal.science/hal-03727610v1" TargetMode="External"/><Relationship Id="rId31" Type="http://schemas.openxmlformats.org/officeDocument/2006/relationships/hyperlink" Target="https://hal.science/hal-03929866v1" TargetMode="External"/><Relationship Id="rId32" Type="http://schemas.openxmlformats.org/officeDocument/2006/relationships/hyperlink" Target="https://hal.science/hal-03727613v1" TargetMode="External"/><Relationship Id="rId33" Type="http://schemas.openxmlformats.org/officeDocument/2006/relationships/hyperlink" Target="https://hal.science/hal-03929841v1" TargetMode="External"/><Relationship Id="rId34" Type="http://schemas.openxmlformats.org/officeDocument/2006/relationships/hyperlink" Target="https://hal.science/search/index/?q=*&amp;authFullName_s=Emanuel Baranger" TargetMode="External"/><Relationship Id="rId35" Type="http://schemas.openxmlformats.org/officeDocument/2006/relationships/hyperlink" Target="https://hal.science/hal-04000251v1" TargetMode="External"/><Relationship Id="rId36" Type="http://schemas.openxmlformats.org/officeDocument/2006/relationships/hyperlink" Target="https://hal.science/hal-04425617v1" TargetMode="External"/><Relationship Id="rId37" Type="http://schemas.openxmlformats.org/officeDocument/2006/relationships/hyperlink" Target="https://hal.science/search/index/?q=*&amp;authFullName_s=Fanny Lehmann" TargetMode="External"/><Relationship Id="rId38" Type="http://schemas.openxmlformats.org/officeDocument/2006/relationships/hyperlink" Target="https://hal.science/search/index/?q=*&amp;authFullName_s=Afsal Pulikkathodi" TargetMode="External"/><Relationship Id="rId39" Type="http://schemas.openxmlformats.org/officeDocument/2006/relationships/hyperlink" Target="https://hal.science/hal-04361330v2" TargetMode="External"/><Relationship Id="rId40" Type="http://schemas.openxmlformats.org/officeDocument/2006/relationships/hyperlink" Target="https://hal.science/hal-04425882v1" TargetMode="External"/><Relationship Id="rId41" Type="http://schemas.openxmlformats.org/officeDocument/2006/relationships/hyperlink" Target="https://hal.science/search/index/?q=*&amp;authFullName_s=Pierre-&#201;tienne Charbonnel" TargetMode="External"/><Relationship Id="rId42" Type="http://schemas.openxmlformats.org/officeDocument/2006/relationships/hyperlink" Target="https://hal.science/search/index/?q=*&amp;authFullName_s=Matthieu Diaz" TargetMode="External"/><Relationship Id="rId43" Type="http://schemas.openxmlformats.org/officeDocument/2006/relationships/hyperlink" Target="https://dx.doi.org/10.1007/978-3-031-88574-7_10" TargetMode="External"/><Relationship Id="rId44" Type="http://schemas.openxmlformats.org/officeDocument/2006/relationships/hyperlink" Target="https://hal.science/hal-04361339v1" TargetMode="External"/><Relationship Id="rId45" Type="http://schemas.openxmlformats.org/officeDocument/2006/relationships/hyperlink" Target="https://hal.science/hal-04255767v1" TargetMode="External"/><Relationship Id="rId46" Type="http://schemas.openxmlformats.org/officeDocument/2006/relationships/hyperlink" Target="https://hal.science/search/index/?q=*&amp;authFullName_s=Edgar Zembra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Benady</dc:title>
  <dc:description>CV</dc:description>
  <dc:subject/>
  <cp:keywords/>
  <cp:category/>
  <cp:lastModifiedBy/>
  <dcterms:created xsi:type="dcterms:W3CDTF">2026-05-03T12:04:29+02:00</dcterms:created>
  <dcterms:modified xsi:type="dcterms:W3CDTF">2026-05-03T12:04:29+02:00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