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Bouzin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antoine-bouzin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0000-0003-2182-3228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273429981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https://scholar.google.fr/citations?user=Vf0RVc4AAAAJ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OEO-7862-2025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montées en échelle de la méthanisation agricole. Des agencements socio-techniques entre bricolage, encastrement et industrialisation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L'agriculture à grande échelle, 19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territoriale des cultures intermédiaires à vocation énergétique. La méthanisation de proximité comme objet de l’action publique 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Politisations locales des enjeux agricoles, 62, pp.47-68.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⟨10.3917/psud.062.0047⟩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up of agricultural methanization. Sociotechnical arrangements between tinkering, embedding, and industrialization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Large-scale agriculture, 19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ou ne pas rompre avec le capitalisme ? Stratégies d’ingénieur·es confronté·es à l’urgence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Écologisations, 151-152, pp.261-295.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Poupeau (François-Mathieu), L’État en quête d’une stratégie énergie-climat . Paris, Presses des Mines, 2023, 340 p., 29 €.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(4), pp.602-605.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⟨10.3917/rfs.654.0602⟩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Cadiou Jeanne, Le déploiement de la politique de méthanisation agricole en France : implications pour la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pp.201-203.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⟨10.4000/11w16⟩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la méthanisation agricole. Les reconfigurations d’une filière soumise aux exigences de production et de rentabilité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⟨10.4000/13cqe⟩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Dziebowski, Emmanuel Guillon, Philippe Hamman (dir.), Idées reçues sur la méthanisation agricole, Paris, Le Cavalier bleu, 2023, 168 pages.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pp.131-134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Engineering and Activism: French Environmentalist Engineers Conforming to, Shifting, and Overstepping Professional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2024, Exploring Engineers' Boundary Work, 16 (2), pp.133-154.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⟨10.1080/19378629.2023.2286957⟩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Gabriel Galvez-Behar, Posséder la science. La propriété scientifique au temps du capitalisme industriel, Éditions de l’EHESS, Paris, 2020, 334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⟨10.4000/sdt.44295⟩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langage de l’écologie par les ingénieurs militants. Une cause distendue entre réductionnisme technique et considérations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pp.139-160.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⟨10.4000/socio.14167⟩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Charles Gadéa, Roland Lardinois (dir.), Les Mondes de l’ingénieur en Inde (XIXe-XXIe 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pp.167-173.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⟨10.4000/formationemploi.12216⟩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écologiques des ingénieurs au travail : l'incursion du sujet technique en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Jeunesses et engagements citoyens, 2 (414), pp.22-24.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⟨10.3917/ffo.414.0022⟩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décarbonation : une reproduction de l’ordre dominant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Université Populaire de Bordeaux,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du secteur de la méthanisation en France. Une analyse des changements de politique publique pour la décarbonation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ESR²</w:t>
            </w:r>
            <w:r>
              <w:rPr/>
              <w:t xml:space="preserve">, UMR 5205 LIRIS;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transition et les modes d’action de l’État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travail de la transition. De la personne à l’organisation. Les leviers matériels, moraux et spirituels du changement écologique »</w:t>
            </w:r>
            <w:r>
              <w:rPr/>
              <w:t xml:space="preserve">, SND; Logiques de l’agir; Sorbonne Université; ICAM,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policy venues de la méthanisation à l’échelle nationale. Des forums et arènes en compétition pour cadrer et instrumenter le secteur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Transition écologique et neutralité carbone : gouvernance, modèles économiques et ancrage territorial dans les filières des gaz verts »</w:t>
            </w:r>
            <w:r>
              <w:rPr/>
              <w:t xml:space="preserve">, Projet ANR ECOINDUS; Centre Émile Durkheim, Jan 2026,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de la méthanisation. L'enjeu de la coordination des acteurs locaux dans le développement des unités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Innovations Biogaz Méthanisation</w:t>
            </w:r>
            <w:r>
              <w:rPr/>
              <w:t xml:space="preserve">, Club Biogaz de l’ATEE; CTBM; Université de Lorraine; ENSAIA; Métropole du Grand Nancy,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et attentes à l'égard de la méthanisation à l'échelle régionale. Le cas des unités de production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Online - Les Mardis de l'innovation</w:t>
            </w:r>
            <w:r>
              <w:rPr/>
              <w:t xml:space="preserve">, Réseau de recherche sur l'innovation; Sciences Po Bordeaux; Chaire TRENT; Gouvernement du Québec, Jun 2025,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Dissonances et variations des socialisations politiques des ingénieur·es écologistes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Socialisations politiques en tension »</w:t>
            </w:r>
            <w:r>
              <w:rPr/>
              <w:t xml:space="preserve">, Groupe de recherche de l’AFSP 'Socialisation politique, politisation et rapport individuel au politique' (Sopora),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méthanisation au défi de sa démocratisation. Quelle participation pour quels publics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du GIS Démocratie &amp; Participation</w:t>
            </w:r>
            <w:r>
              <w:rPr/>
              <w:t xml:space="preserve">, GIS Démocratie &amp; Participation; Université Lyon 2; UMR 5206 Triangle; ENTPE; UMR 5600 EVS, Mar 2025, MSH Lyon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conflictualités liées aux projets de méthanisation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R3 TESNA'GORA</w:t>
            </w:r>
            <w:r>
              <w:rPr/>
              <w:t xml:space="preserve">, Réseau régional de recherche R3 TESNA; MSHS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secteurs de l’agriculture et de l’énergie pour le contrôle de la méthanisation. Quelle circularité face à des logiques productivistes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« Capitalismes, savoirs et représentations économiques à l'épreuve des reconfigurations Nords/Suds ? », Atelier ‘Trajectoires d’économies circulaires des déchets entre les Nords et les Suds‘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publiques multiniveaux de méthanisation. L’hégémonie de l’expertise énergétique et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 27 "Sociologie des intellectuels et de l’expertise"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de transition : le cas de la méthanisation agricole. Référentiel, luttes et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Bordeaux Sciences Sociales de l'Environnement</w:t>
            </w:r>
            <w:r>
              <w:rPr/>
              <w:t xml:space="preserve">, INRAE ETTIS; UMR 5116 Centre Émile Durkheim; Bordeaux School of Economics,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comme environmental policy integration. Les changements à l’œuvre dans les politiques publiques de méthanisation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"Décarbonation de l'économie" de l'Axe SENS</w:t>
            </w:r>
            <w:r>
              <w:rPr/>
              <w:t xml:space="preserve">, UMR 5116 Centre Emile Durkheim,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oppositions aux projets de méthanisation nous disent des futurs écologiques. Des projections holistiques à l'épreuve de l'organisation moderne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Mobilisations / contre-mobilisations énergétiques : approches sociologiques et politistes en contextes Nords / Suds »</w:t>
            </w:r>
            <w:r>
              <w:rPr/>
              <w:t xml:space="preserve">, TREE; UPPA, Dec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filière de transition écologique. Affrontements épistémiques et symboliques entre les ingénieur·es de la méthanisation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« Les ingénieur·es face aux limites planétaires »</w:t>
            </w:r>
            <w:r>
              <w:rPr/>
              <w:t xml:space="preserve">, Université de technologie de Compiègne; Laboratoire COSTECH, Jan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méthanisation(s) pour une société en transition ? Trajectoire d’un référentiel de politique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Coopérations et controverses autour de la méthanisation dans les territoires ruraux », Session ‘Politiques publiques et mise en concurrence des modèles de méthanisation‘</w:t>
            </w:r>
            <w:r>
              <w:rPr/>
              <w:t xml:space="preserve">, Projet COMETE; ADEME; Université de Perpignan Via Domitia; ESA Angers, Jul 2025,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’There won't be enough for everyone’. What methanization policy(ies) in a context of restricted access to biomass?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Exebio International Congress « Towards an Ecological Bioeconomy. Interrogating Concepts and Practices from the Human and Social Sciences », Special session ‘Biomass, the new Eldorado of the bioeconomy? A critical analysis of the promises and uses from the perspective of the human and social sciences‘</w:t>
            </w:r>
            <w:r>
              <w:rPr/>
              <w:t xml:space="preserve">, Université de Reims Champagne-Ardenne; Institut Exebio; Regards,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catastrophes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Bordeaux INP 2025</w:t>
            </w:r>
            <w:r>
              <w:rPr/>
              <w:t xml:space="preserve">, Bordeaux INP,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méthanisation à l’échelle territoriale. Une articulation conflictuelle des espaces et des échelles de l’action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« Capitalismes, savoirs et représentations économiques à l'épreuve des reconfigurations Nords/Suds ? », Atelier ‘Les dispositifs de la planification écologique territoriale : épistémologies, méthodes, indicateurs et résultats‘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biogas industry and its instruments. Understanding the multi-scale articulation of sectoral public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Exebio International Congress « Towards an Ecological Bioeconomy. Interrogating Concepts and Practices from the Human and Social Sciences », Special session ‘Agricultural methanization in France and Europe: issues, tensions, and perspectives’</w:t>
            </w:r>
            <w:r>
              <w:rPr/>
              <w:t xml:space="preserve">, Université de Reims Champagne-Ardenne; Institut Exebio; Regards,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écologiste : travail, politique et écologie chez les ingénieur·es confronté·es à l’urgence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"De l’engagement aux changements ? Écologie, bifurcations, sociétés"</w:t>
            </w:r>
            <w:r>
              <w:rPr/>
              <w:t xml:space="preserve">, Université de technologie de Compiègne; Laboratoire COSTECH, Jan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méthanisation : le mirage circulaire de l'économie linéaire ? Du traitement des déchets à la production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Biciclet</w:t>
            </w:r>
            <w:r>
              <w:rPr/>
              <w:t xml:space="preserve">, INRAE,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ou changer la profession ? Formes et trajectoires de la critique (non) réflexive parmi les ingénieur·es écologistes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Ingénieries &amp; Anthropocène ? Nouveaux enjeux, nouveaux parcours en sciences humaines et sociales », Atelier 8 : Éthique et anthropocène</w:t>
            </w:r>
            <w:r>
              <w:rPr/>
              <w:t xml:space="preserve">, Réseau INGENIUM; EPSI; CNAM,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au regard de l’action publique régionale. Réactivation des clivages politiques traditionnels et déploiement d’un travail politique dépolitisé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46 'Politisations locales des enjeux agricoles'</w:t>
            </w:r>
            <w:r>
              <w:rPr/>
              <w:t xml:space="preserve">, Association française de science politique; Sciences Po Grenoble;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méthanisation par ses espaces de débat. Un exercice de traçage des énoncés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Biomasse &amp; SHS</w:t>
            </w:r>
            <w:r>
              <w:rPr/>
              <w:t xml:space="preserve">, Collectif Biomasse &amp; SHS, Feb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aux sciences sociales. Itinéraire en terre(s) inconnue(s)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Métier</w:t>
            </w:r>
            <w:r>
              <w:rPr/>
              <w:t xml:space="preserve">, ENSEEIHT,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déploiement de la biométhanisation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Biogaz</w:t>
            </w:r>
            <w:r>
              <w:rPr/>
              <w:t xml:space="preserve">, UMR 5116 Centre Émile Durkheim,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méthanisation. Positions et prises de position dans et pour le champ du biogaz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"L’écocitoyen, grand sauveur de l'environnement ? Approches sociologiques de la fabrique et de l'appropriation conflictuelles des récits écologiques contemporains"</w:t>
            </w:r>
            <w:r>
              <w:rPr/>
              <w:t xml:space="preserve">, UMR 5116 Centre Émile Durkheim; ENSAP Bordeaux; PAVE,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méthanisation agricole : une régulation publique locale en résistance face aux injonctions nationales de modernisation écologique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"Territorialisation de la production et régulation publique. L’Etat et le verdissement des systèmes industriels et agricoles au temps des catastrophes"</w:t>
            </w:r>
            <w:r>
              <w:rPr/>
              <w:t xml:space="preserve">, Projet Poléol, Ceraps,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contestations sociales face aux projets de méthanisation agricole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</w:t>
            </w:r>
            <w:r>
              <w:rPr/>
              <w:t xml:space="preserve">, CTBM, APESA, ARVALIS, UPPA,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comme enjeu de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- Journée des recherches en cours</w:t>
            </w:r>
            <w:r>
              <w:rPr/>
              <w:t xml:space="preserve">, EPSI, Aug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 socio-technique de méthanisation agricole. Les utopies de transition énergétique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SP2</w:t>
            </w:r>
            <w:r>
              <w:rPr/>
              <w:t xml:space="preserve">, École doctorale Sociétés, Politique, Santé Publique, Sciences Po Bordeaux, Université de Bordeaux, Apr 2024, Talence campus de l'Université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dans la société. Responsabilité sociale, politique et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DD&amp;RS</w:t>
            </w:r>
            <w:r>
              <w:rPr/>
              <w:t xml:space="preserve">, ENSMAC,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conflits et conditions de l'acceptabilité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de la transition énergétique</w:t>
            </w:r>
            <w:r>
              <w:rPr/>
              <w:t xml:space="preserve">, Communauté Urbaine de Dunkerque; Bordeaux Métropole; ADEME,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Critique of Technology by French Environmentalist Engineers: a Shift in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Engineering, &amp; Technology 2023</w:t>
            </w:r>
            <w:r>
              <w:rPr/>
              <w:t xml:space="preserve">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trajectoires biographiques des ingénieurs écologistes. Quelle(s) échelle(s) pertinente(s) d’action pour une analyse de réseau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Varier les échelles d’analyse dans les recherches sur les ingénieurs. Quels niveaux d’observation pour quelles recherches ? »</w:t>
            </w:r>
            <w:r>
              <w:rPr/>
              <w:t xml:space="preserve">, Collectif EPSI (Études Pluridisciplinaire Sur l'Ingénierie), Équipe FPI de l’ENSTA Bretagne,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transformations du monde. Modernité, écologie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Urgence Climat</w:t>
            </w:r>
            <w:r>
              <w:rPr/>
              <w:t xml:space="preserve">, Groupe Sorégies, ISAE-ENSMA, ENSI Poitiers,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transformations du monde. Quels engagements écologiques et politiques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"Les ingénieurs face aux urgences environnementales"</w:t>
            </w:r>
            <w:r>
              <w:rPr/>
              <w:t xml:space="preserve">, ISIGE Mines Paris-PSL,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écologique des ingénieurs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'Sciences, Société, Communication'</w:t>
            </w:r>
            <w:r>
              <w:rPr/>
              <w:t xml:space="preserve">, MSH Alpes; GRESEC,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Anthropocène &amp; Stratégie</w:t>
            </w:r>
            <w:r>
              <w:rPr/>
              <w:t xml:space="preserve">, Institut du temps long,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de l’École des Mines de Paris face aux enjeux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Intersections, circulations », ST 'Contributions francophones aux Engineering Studies'</w:t>
            </w:r>
            <w:r>
              <w:rPr/>
              <w:t xml:space="preserve">, AFS; Triangle;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on-farm biogas plants. The confrontation of socio-ecological transition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Expertise and other Modes of Knowledge: Trends, Patterns, and Prospects</w:t>
            </w:r>
            <w:r>
              <w:rPr/>
              <w:t xml:space="preserve">, The Swiss Association for the Studies of Science, Technology &amp; Society, Aug 2023,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écologistes : reconfigurations des luttes au sein du salariat de confiance du capitalisme par les enjeux environnementaux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"Écologie &amp; Classes sociales. Stratégies de reproduction, modes de domination, conditions écologiques d'existence"</w:t>
            </w:r>
            <w:r>
              <w:rPr/>
              <w:t xml:space="preserve">, CESAER, CENS, CMH, CREDA, CNRS, Sorbonne Nouvelle, ENS-PSL, ENS-CERES,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technique de l’injection dans la méthanisation agricole. Intérêts économiques et contestations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« Intersections, circulations », RT 12 'Sociologie économique' &amp; RT 38 'Sociologie de l’environnement et des risques'</w:t>
            </w:r>
            <w:r>
              <w:rPr/>
              <w:t xml:space="preserve">, AFS; Triangle;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politiques des ingénieurs écologiques. Une esquisse des futurs socio-techniques à l’ère de l’Anthropocène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théorie politique « Vers une nouvelle théorie politique environnementale »</w:t>
            </w:r>
            <w:r>
              <w:rPr/>
              <w:t xml:space="preserve">, CEE; CEVIPOF; École de la recherche de Science Po; École de droit de Science Po,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socio-techniques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Recherche en Ingénierie</w:t>
            </w:r>
            <w:r>
              <w:rPr/>
              <w:t xml:space="preserve">, Toulouse INP,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l’engagement écologiste fait aux ingénieur·es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l'Observatoire des formations citoyennes</w:t>
            </w:r>
            <w:r>
              <w:rPr/>
              <w:t xml:space="preserve">, Observatoire des formations citoyennes,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en cause du paradigme technique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une ingénierie soutenable au regard des enjeux socio-écologiques dans vos enseignements</w:t>
            </w:r>
            <w:r>
              <w:rPr/>
              <w:t xml:space="preserve">, ET-LIOS (Enseignements Technologiques de niveau Licence Ouverts pour une industrie du futur compétitive et Soutenable); INSA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saint-simoniens aux mouvements écologistes : une bifurcation des utopies d’ingénieur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Utopie et Expérience</w:t>
            </w:r>
            <w:r>
              <w:rPr/>
              <w:t xml:space="preserve">, Centre Walras Pareto,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d'ingénieur·e face aux impératifs écologiques. Interroger la trajectoire des développements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écologie politique</w:t>
            </w:r>
            <w:r>
              <w:rPr/>
              <w:t xml:space="preserve">, Atelier d'écologie politique,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d'ingénierie à l'heure de l'urgence écologique. Une mise en doute nécessaire du paradigme technique moderne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Évolution de la Formation</w:t>
            </w:r>
            <w:r>
              <w:rPr/>
              <w:t xml:space="preserve">, École d’ingénieurs INSA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(des sciences) de l'ingénierie. Une bifurcation écologique des activités techniques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La sociologie des sciences et des techniques en France aujourd'hui : relectures et perspectives »</w:t>
            </w:r>
            <w:r>
              <w:rPr/>
              <w:t xml:space="preserve">, RT 29 'Sciences et techniques en société' de l'AFS, Oct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cause engineering écologique : le cas singulier de lanceurs d’alerte scientifiques encastrés dans le champ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Savoirs et savant·e·s de la crise écologique »</w:t>
            </w:r>
            <w:r>
              <w:rPr/>
              <w:t xml:space="preserve">, RT27 'Sociologie des intellectuels et de l’expertise' &amp; RT38 'Sociologie de l’environnement et des risques' de l'AFS,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sociétale du chercheur en ingénierie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Recherche en Ingénierie</w:t>
            </w:r>
            <w:r>
              <w:rPr/>
              <w:t xml:space="preserve">, Toulouse INP,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écologiste et déplacement épistémologique dans l'ingénierie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Biogeco</w:t>
            </w:r>
            <w:r>
              <w:rPr/>
              <w:t xml:space="preserve">, INRAE,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l'engagement écologiste bouscule le positionnement épistémologique des ingénieurs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SPS « Science et pseudoscience »</w:t>
            </w:r>
            <w:r>
              <w:rPr/>
              <w:t xml:space="preserve">, SPS; Université de Mons; Université de Namur, Sep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récit pour l’ingénierie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Ingénieur pour demain</w:t>
            </w:r>
            <w:r>
              <w:rPr/>
              <w:t xml:space="preserve">, Ingénieur·es Engagé·es,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physiques de la planète' : la mise en risque de l'énergie carbonée par les ingénieurs Shifters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Cultures d’ingénieurs et formations</w:t>
            </w:r>
            <w:r>
              <w:rPr/>
              <w:t xml:space="preserve">, CIREL &amp; FOAP,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militantisme « vert » fait aux ingénieurs : un corps au service de la cause écologiste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« Changer ? », RT21 'Mouvements sociaux'</w:t>
            </w:r>
            <w:r>
              <w:rPr/>
              <w:t xml:space="preserve">, AFS; Clersé;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controverses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Cap Sciences,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écologiste des ingénieurs français : des séquences narratives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« Changer ? », RT22 'Parcours de vie et dynamiques sociales'</w:t>
            </w:r>
            <w:r>
              <w:rPr/>
              <w:t xml:space="preserve">, AFS; Clersé;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l’'ingénierie durable' : le déplacement militant de l’engagement écologiste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», Atelier 4 : S’engager dans la transition</w:t>
            </w:r>
            <w:r>
              <w:rPr/>
              <w:t xml:space="preserve">, Réseau INGENIUM. Recherches en sciences humaines et sociales dans les écoles d’ingénieurs,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défis de l'ingénierie au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For Good I'care for la transition</w:t>
            </w:r>
            <w:r>
              <w:rPr/>
              <w:t xml:space="preserve">, École nationale supérieure Mines-Télécom Lille-Douai,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l'ingénieur dans la cité à l'heure de l'urgence écologique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AgroToulousains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l'ingénierie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L'Ingénieur Citoyen</w:t>
            </w:r>
            <w:r>
              <w:rPr/>
              <w:t xml:space="preserve">, Ingénieurs sans frontières,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halshs-03628317v1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Technologies Worthless? Environmentalist Engineers in Quest of Sustainable Compromises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pp.67-79, 2025, Philosophy of Engineering and Technology, 978-3-031-83548-3.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⟨10.1007/978-3-031-83549-0_5⟩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11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des savoirs sur le climat ou &amp;quot;se limiter aux faits&amp;quot; ? L'ethos ingénieur entre voice et loyalty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Aliénor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pp.151-171, 2025, Major, 979-10-358-3477-7.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⟨10.3917/bel.bertr.2025.01.0151⟩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halshs-05398793v1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expertise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Hannah Gautrais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Adrien Estève; Syvie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pp.494-500, 2025, Références, 978-2-7246-4490-6.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⟨10.3917/scpo.estev.2025.01.0494⟩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un élément majeur du futur de l'agriculture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Sylvain Roche (coord.). </w:t>
            </w:r>
            <w:r>
              <w:rPr>
                <w:i w:val="1"/>
                <w:iCs w:val="1"/>
              </w:rPr>
              <w:t xml:space="preserve">Les énergies renouvelables en Nouvelle-Aquitaine : enjeux et perspectives</w:t>
            </w:r>
            <w:r>
              <w:rPr/>
              <w:t xml:space="preserve">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AcclimaTerra</w:t>
              </w:r>
            </w:hyperlink>
            <w:r>
              <w:rPr/>
              <w:t xml:space="preserve">, pp.45-46, 2022, Cahier Thématique, 978-2-9574665-3-5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halshs-04605580v1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les agriculteurs seront-ils les oubliés de la filière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⟨10.64628/AAK.j6w5chsf5⟩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halshs-04708132v1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L’envers des mots » : Bifurquer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⟨10.64628/AAK.ngn94pq7h⟩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 des ingénieurs ou l’émergence du cause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: ces élèves ingénieurs qui veulent transformer leur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⟨10.64628/AAK.5uxsnk5ha⟩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halshs-03628322v1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sociologique relative à l’intégration et à l’acceptabilité territoriales de la méthanisation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/>
              <w:t xml:space="preserve">UMR 5116 Centre Émile Durkheim; Région Nouvelle-Aquitaine. 2025,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halshs-05359425v1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conflits relatifs aux projets de méthanisation agricole en Nouvelle-Aquitaine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Samson</w:t>
              </w:r>
            </w:hyperlink>
          </w:p>
          <w:p>
            <w:pPr/>
            <w:r>
              <w:rPr/>
              <w:t xml:space="preserve">Centre Émile Durkheim; Région Nouvelle-Aquitaine. 2023,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hal-04453702v1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F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ouzin" TargetMode="External"/><Relationship Id="rId9" Type="http://schemas.openxmlformats.org/officeDocument/2006/relationships/hyperlink" Target="https://orcid.org/0000-0003-2182-3228" TargetMode="External"/><Relationship Id="rId10" Type="http://schemas.openxmlformats.org/officeDocument/2006/relationships/hyperlink" Target="https://www.idref.fr/273429981" TargetMode="External"/><Relationship Id="rId11" Type="http://schemas.openxmlformats.org/officeDocument/2006/relationships/hyperlink" Target="https://scholar.google.com/citations?user=https://scholar.google.fr/citations?user=Vf0RVc4AAAAJ" TargetMode="External"/><Relationship Id="rId12" Type="http://schemas.openxmlformats.org/officeDocument/2006/relationships/hyperlink" Target="http://www.researcherid.com/rid/OEO-7862-2025" TargetMode="External"/><Relationship Id="rId13" Type="http://schemas.openxmlformats.org/officeDocument/2006/relationships/hyperlink" Target="https://shs.hal.science/halshs-05393025v1" TargetMode="External"/><Relationship Id="rId14" Type="http://schemas.openxmlformats.org/officeDocument/2006/relationships/hyperlink" Target="https://hal.science/search/index/?q=*&amp;authFullName_s=Antoine Bouzin" TargetMode="External"/><Relationship Id="rId15" Type="http://schemas.openxmlformats.org/officeDocument/2006/relationships/hyperlink" Target="https://hal.science/search/index/?q=*&amp;authFullName_s=Hugo Vosila" TargetMode="External"/><Relationship Id="rId16" Type="http://schemas.openxmlformats.org/officeDocument/2006/relationships/hyperlink" Target="https://dx.doi.org/10.4000/15974" TargetMode="External"/><Relationship Id="rId17" Type="http://schemas.openxmlformats.org/officeDocument/2006/relationships/hyperlink" Target="https://shs.hal.science/halshs-05334831v1" TargetMode="External"/><Relationship Id="rId18" Type="http://schemas.openxmlformats.org/officeDocument/2006/relationships/hyperlink" Target="https://dx.doi.org/10.3917/psud.062.0047" TargetMode="External"/><Relationship Id="rId19" Type="http://schemas.openxmlformats.org/officeDocument/2006/relationships/hyperlink" Target="https://shs.hal.science/halshs-05393034v1" TargetMode="External"/><Relationship Id="rId20" Type="http://schemas.openxmlformats.org/officeDocument/2006/relationships/hyperlink" Target="https://dx.doi.org/10.4000/15975" TargetMode="External"/><Relationship Id="rId21" Type="http://schemas.openxmlformats.org/officeDocument/2006/relationships/hyperlink" Target="https://shs.hal.science/halshs-05595768v1" TargetMode="External"/><Relationship Id="rId22" Type="http://schemas.openxmlformats.org/officeDocument/2006/relationships/hyperlink" Target="https://hal.science/search/index/?q=*&amp;authFullName_s=Hadrien Coutant" TargetMode="External"/><Relationship Id="rId23" Type="http://schemas.openxmlformats.org/officeDocument/2006/relationships/hyperlink" Target="https://dx.doi.org/10.3917/pox.151.0261" TargetMode="External"/><Relationship Id="rId24" Type="http://schemas.openxmlformats.org/officeDocument/2006/relationships/hyperlink" Target="https://shs.hal.science/halshs-05221660v1" TargetMode="External"/><Relationship Id="rId25" Type="http://schemas.openxmlformats.org/officeDocument/2006/relationships/hyperlink" Target="https://dx.doi.org/10.3917/rfs.654.0602" TargetMode="External"/><Relationship Id="rId26" Type="http://schemas.openxmlformats.org/officeDocument/2006/relationships/hyperlink" Target="https://shs.hal.science/halshs-04627933v1" TargetMode="External"/><Relationship Id="rId27" Type="http://schemas.openxmlformats.org/officeDocument/2006/relationships/hyperlink" Target="https://dx.doi.org/10.4000/11w16" TargetMode="External"/><Relationship Id="rId28" Type="http://schemas.openxmlformats.org/officeDocument/2006/relationships/hyperlink" Target="https://shs.hal.science/halshs-04962952v1" TargetMode="External"/><Relationship Id="rId29" Type="http://schemas.openxmlformats.org/officeDocument/2006/relationships/hyperlink" Target="https://dx.doi.org/10.4000/13cqe" TargetMode="External"/><Relationship Id="rId30" Type="http://schemas.openxmlformats.org/officeDocument/2006/relationships/hyperlink" Target="https://shs.hal.science/halshs-04552566v1" TargetMode="External"/><Relationship Id="rId31" Type="http://schemas.openxmlformats.org/officeDocument/2006/relationships/hyperlink" Target="https://hal.science/hal-04332883v1" TargetMode="External"/><Relationship Id="rId32" Type="http://schemas.openxmlformats.org/officeDocument/2006/relationships/hyperlink" Target="https://dx.doi.org/10.1080/19378629.2023.2286957" TargetMode="External"/><Relationship Id="rId33" Type="http://schemas.openxmlformats.org/officeDocument/2006/relationships/hyperlink" Target="https://shs.hal.science/halshs-04287023v1" TargetMode="External"/><Relationship Id="rId34" Type="http://schemas.openxmlformats.org/officeDocument/2006/relationships/hyperlink" Target="https://dx.doi.org/10.4000/sdt.44295" TargetMode="External"/><Relationship Id="rId35" Type="http://schemas.openxmlformats.org/officeDocument/2006/relationships/hyperlink" Target="https://shs.hal.science/halshs-03870744v1" TargetMode="External"/><Relationship Id="rId36" Type="http://schemas.openxmlformats.org/officeDocument/2006/relationships/hyperlink" Target="https://dx.doi.org/10.4000/socio.14167" TargetMode="External"/><Relationship Id="rId37" Type="http://schemas.openxmlformats.org/officeDocument/2006/relationships/hyperlink" Target="https://hal.science/hal-04314177v1" TargetMode="External"/><Relationship Id="rId38" Type="http://schemas.openxmlformats.org/officeDocument/2006/relationships/hyperlink" Target="https://dx.doi.org/10.4000/formationemploi.12216" TargetMode="External"/><Relationship Id="rId39" Type="http://schemas.openxmlformats.org/officeDocument/2006/relationships/hyperlink" Target="https://shs.hal.science/halshs-04391127v1" TargetMode="External"/><Relationship Id="rId40" Type="http://schemas.openxmlformats.org/officeDocument/2006/relationships/hyperlink" Target="https://dx.doi.org/10.3917/ffo.414.0022" TargetMode="External"/><Relationship Id="rId41" Type="http://schemas.openxmlformats.org/officeDocument/2006/relationships/hyperlink" Target="https://shs.hal.science/halshs-05473987v1" TargetMode="External"/><Relationship Id="rId42" Type="http://schemas.openxmlformats.org/officeDocument/2006/relationships/hyperlink" Target="https://shs.hal.science/halshs-05519779v1" TargetMode="External"/><Relationship Id="rId43" Type="http://schemas.openxmlformats.org/officeDocument/2006/relationships/hyperlink" Target="https://shs.hal.science/halshs-05593137v1" TargetMode="External"/><Relationship Id="rId44" Type="http://schemas.openxmlformats.org/officeDocument/2006/relationships/hyperlink" Target="https://shs.hal.science/halshs-05474708v1" TargetMode="External"/><Relationship Id="rId45" Type="http://schemas.openxmlformats.org/officeDocument/2006/relationships/hyperlink" Target="https://shs.hal.science/halshs-05558448v1" TargetMode="External"/><Relationship Id="rId46" Type="http://schemas.openxmlformats.org/officeDocument/2006/relationships/hyperlink" Target="https://shs.hal.science/halshs-05120002v1" TargetMode="External"/><Relationship Id="rId47" Type="http://schemas.openxmlformats.org/officeDocument/2006/relationships/hyperlink" Target="https://shs.hal.science/halshs-05100115v1" TargetMode="External"/><Relationship Id="rId48" Type="http://schemas.openxmlformats.org/officeDocument/2006/relationships/hyperlink" Target="https://shs.hal.science/halshs-04996206v1" TargetMode="External"/><Relationship Id="rId49" Type="http://schemas.openxmlformats.org/officeDocument/2006/relationships/hyperlink" Target="https://shs.hal.science/halshs-05300082v1" TargetMode="External"/><Relationship Id="rId50" Type="http://schemas.openxmlformats.org/officeDocument/2006/relationships/hyperlink" Target="https://shs.hal.science/halshs-05122103v1" TargetMode="External"/><Relationship Id="rId51" Type="http://schemas.openxmlformats.org/officeDocument/2006/relationships/hyperlink" Target="https://shs.hal.science/halshs-05153683v1" TargetMode="External"/><Relationship Id="rId52" Type="http://schemas.openxmlformats.org/officeDocument/2006/relationships/hyperlink" Target="https://shs.hal.science/halshs-04911499v1" TargetMode="External"/><Relationship Id="rId53" Type="http://schemas.openxmlformats.org/officeDocument/2006/relationships/hyperlink" Target="https://shs.hal.science/halshs-05384284v1" TargetMode="External"/><Relationship Id="rId54" Type="http://schemas.openxmlformats.org/officeDocument/2006/relationships/hyperlink" Target="https://shs.hal.science/halshs-05418871v1" TargetMode="External"/><Relationship Id="rId55" Type="http://schemas.openxmlformats.org/officeDocument/2006/relationships/hyperlink" Target="https://shs.hal.science/halshs-04911495v1" TargetMode="External"/><Relationship Id="rId56" Type="http://schemas.openxmlformats.org/officeDocument/2006/relationships/hyperlink" Target="https://shs.hal.science/halshs-05137656v1" TargetMode="External"/><Relationship Id="rId57" Type="http://schemas.openxmlformats.org/officeDocument/2006/relationships/hyperlink" Target="https://shs.hal.science/halshs-05095755v1" TargetMode="External"/><Relationship Id="rId58" Type="http://schemas.openxmlformats.org/officeDocument/2006/relationships/hyperlink" Target="https://shs.hal.science/halshs-05383160v1" TargetMode="External"/><Relationship Id="rId59" Type="http://schemas.openxmlformats.org/officeDocument/2006/relationships/hyperlink" Target="https://shs.hal.science/halshs-05119617v1" TargetMode="External"/><Relationship Id="rId60" Type="http://schemas.openxmlformats.org/officeDocument/2006/relationships/hyperlink" Target="https://shs.hal.science/halshs-05095763v1" TargetMode="External"/><Relationship Id="rId61" Type="http://schemas.openxmlformats.org/officeDocument/2006/relationships/hyperlink" Target="https://shs.hal.science/halshs-04398310v1" TargetMode="External"/><Relationship Id="rId62" Type="http://schemas.openxmlformats.org/officeDocument/2006/relationships/hyperlink" Target="https://hal.science/hal-04719048v1" TargetMode="External"/><Relationship Id="rId63" Type="http://schemas.openxmlformats.org/officeDocument/2006/relationships/hyperlink" Target="https://shs.hal.science/halshs-04848315v1" TargetMode="External"/><Relationship Id="rId64" Type="http://schemas.openxmlformats.org/officeDocument/2006/relationships/hyperlink" Target="https://hal.science/hal-04635950v1" TargetMode="External"/><Relationship Id="rId65" Type="http://schemas.openxmlformats.org/officeDocument/2006/relationships/hyperlink" Target="https://shs.hal.science/halshs-04484450v1" TargetMode="External"/><Relationship Id="rId66" Type="http://schemas.openxmlformats.org/officeDocument/2006/relationships/hyperlink" Target="https://shs.hal.science/halshs-04591488v1" TargetMode="External"/><Relationship Id="rId67" Type="http://schemas.openxmlformats.org/officeDocument/2006/relationships/hyperlink" Target="https://shs.hal.science/halshs-04420622v1" TargetMode="External"/><Relationship Id="rId68" Type="http://schemas.openxmlformats.org/officeDocument/2006/relationships/hyperlink" Target="https://shs.hal.science/halshs-04577710v1" TargetMode="External"/><Relationship Id="rId69" Type="http://schemas.openxmlformats.org/officeDocument/2006/relationships/hyperlink" Target="https://shs.hal.science/halshs-04626720v1" TargetMode="External"/><Relationship Id="rId70" Type="http://schemas.openxmlformats.org/officeDocument/2006/relationships/hyperlink" Target="https://shs.hal.science/halshs-04523434v1" TargetMode="External"/><Relationship Id="rId71" Type="http://schemas.openxmlformats.org/officeDocument/2006/relationships/hyperlink" Target="https://shs.hal.science/halshs-04682025v1" TargetMode="External"/><Relationship Id="rId72" Type="http://schemas.openxmlformats.org/officeDocument/2006/relationships/hyperlink" Target="https://shs.hal.science/halshs-04541161v1" TargetMode="External"/><Relationship Id="rId73" Type="http://schemas.openxmlformats.org/officeDocument/2006/relationships/hyperlink" Target="https://shs.hal.science/halshs-04548312v1" TargetMode="External"/><Relationship Id="rId74" Type="http://schemas.openxmlformats.org/officeDocument/2006/relationships/hyperlink" Target="https://shs.hal.science/halshs-04463768v1" TargetMode="External"/><Relationship Id="rId75" Type="http://schemas.openxmlformats.org/officeDocument/2006/relationships/hyperlink" Target="https://shs.hal.science/halshs-04076646v1" TargetMode="External"/><Relationship Id="rId76" Type="http://schemas.openxmlformats.org/officeDocument/2006/relationships/hyperlink" Target="https://shs.hal.science/halshs-04088105v1" TargetMode="External"/><Relationship Id="rId77" Type="http://schemas.openxmlformats.org/officeDocument/2006/relationships/hyperlink" Target="https://shs.hal.science/halshs-04247406v1" TargetMode="External"/><Relationship Id="rId78" Type="http://schemas.openxmlformats.org/officeDocument/2006/relationships/hyperlink" Target="https://shs.hal.science/halshs-04247443v1" TargetMode="External"/><Relationship Id="rId79" Type="http://schemas.openxmlformats.org/officeDocument/2006/relationships/hyperlink" Target="https://shs.hal.science/halshs-04304016v1" TargetMode="External"/><Relationship Id="rId80" Type="http://schemas.openxmlformats.org/officeDocument/2006/relationships/hyperlink" Target="https://shs.hal.science/halshs-04391144v1" TargetMode="External"/><Relationship Id="rId81" Type="http://schemas.openxmlformats.org/officeDocument/2006/relationships/hyperlink" Target="https://shs.hal.science/halshs-04152615v1" TargetMode="External"/><Relationship Id="rId82" Type="http://schemas.openxmlformats.org/officeDocument/2006/relationships/hyperlink" Target="https://hal.science/search/index/?q=*&amp;authFullName_s=C&#233;cile Schwartz" TargetMode="External"/><Relationship Id="rId83" Type="http://schemas.openxmlformats.org/officeDocument/2006/relationships/hyperlink" Target="https://shs.hal.science/halshs-04193606v1" TargetMode="External"/><Relationship Id="rId84" Type="http://schemas.openxmlformats.org/officeDocument/2006/relationships/hyperlink" Target="https://shs.hal.science/halshs-04112606v1" TargetMode="External"/><Relationship Id="rId85" Type="http://schemas.openxmlformats.org/officeDocument/2006/relationships/hyperlink" Target="https://shs.hal.science/halshs-04152631v1" TargetMode="External"/><Relationship Id="rId86" Type="http://schemas.openxmlformats.org/officeDocument/2006/relationships/hyperlink" Target="https://shs.hal.science/halshs-03896595v1" TargetMode="External"/><Relationship Id="rId87" Type="http://schemas.openxmlformats.org/officeDocument/2006/relationships/hyperlink" Target="https://shs.hal.science/halshs-03887696v1" TargetMode="External"/><Relationship Id="rId88" Type="http://schemas.openxmlformats.org/officeDocument/2006/relationships/hyperlink" Target="https://shs.hal.science/halshs-03628335v1" TargetMode="External"/><Relationship Id="rId89" Type="http://schemas.openxmlformats.org/officeDocument/2006/relationships/hyperlink" Target="https://shs.hal.science/halshs-03692443v1" TargetMode="External"/><Relationship Id="rId90" Type="http://schemas.openxmlformats.org/officeDocument/2006/relationships/hyperlink" Target="https://shs.hal.science/halshs-03691126v1" TargetMode="External"/><Relationship Id="rId91" Type="http://schemas.openxmlformats.org/officeDocument/2006/relationships/hyperlink" Target="https://shs.hal.science/halshs-03628332v1" TargetMode="External"/><Relationship Id="rId92" Type="http://schemas.openxmlformats.org/officeDocument/2006/relationships/hyperlink" Target="https://shs.hal.science/halshs-03628337v1" TargetMode="External"/><Relationship Id="rId93" Type="http://schemas.openxmlformats.org/officeDocument/2006/relationships/hyperlink" Target="https://hal.science/hal-03821343v1" TargetMode="External"/><Relationship Id="rId94" Type="http://schemas.openxmlformats.org/officeDocument/2006/relationships/hyperlink" Target="https://shs.hal.science/halshs-03879229v1" TargetMode="External"/><Relationship Id="rId95" Type="http://schemas.openxmlformats.org/officeDocument/2006/relationships/hyperlink" Target="https://shs.hal.science/halshs-03887700v1" TargetMode="External"/><Relationship Id="rId96" Type="http://schemas.openxmlformats.org/officeDocument/2006/relationships/hyperlink" Target="https://hal.science/search/index/?q=*&amp;authFullName_s=Jean-Christophe Remigy" TargetMode="External"/><Relationship Id="rId97" Type="http://schemas.openxmlformats.org/officeDocument/2006/relationships/hyperlink" Target="https://shs.hal.science/halshs-03288042v1" TargetMode="External"/><Relationship Id="rId98" Type="http://schemas.openxmlformats.org/officeDocument/2006/relationships/hyperlink" Target="https://shs.hal.science/halshs-03628326v1" TargetMode="External"/><Relationship Id="rId99" Type="http://schemas.openxmlformats.org/officeDocument/2006/relationships/hyperlink" Target="https://shs.hal.science/halshs-03628319v1" TargetMode="External"/><Relationship Id="rId100" Type="http://schemas.openxmlformats.org/officeDocument/2006/relationships/hyperlink" Target="https://shs.hal.science/halshs-03628330v1" TargetMode="External"/><Relationship Id="rId101" Type="http://schemas.openxmlformats.org/officeDocument/2006/relationships/hyperlink" Target="https://shs.hal.science/halshs-03280676v1" TargetMode="External"/><Relationship Id="rId102" Type="http://schemas.openxmlformats.org/officeDocument/2006/relationships/hyperlink" Target="https://shs.hal.science/halshs-03628327v1" TargetMode="External"/><Relationship Id="rId103" Type="http://schemas.openxmlformats.org/officeDocument/2006/relationships/hyperlink" Target="https://shs.hal.science/halshs-03280481v1" TargetMode="External"/><Relationship Id="rId104" Type="http://schemas.openxmlformats.org/officeDocument/2006/relationships/hyperlink" Target="https://shs.hal.science/halshs-03280078v1" TargetMode="External"/><Relationship Id="rId105" Type="http://schemas.openxmlformats.org/officeDocument/2006/relationships/hyperlink" Target="https://hal.science/hal-03626057v1" TargetMode="External"/><Relationship Id="rId106" Type="http://schemas.openxmlformats.org/officeDocument/2006/relationships/hyperlink" Target="https://shs.hal.science/halshs-03628316v1" TargetMode="External"/><Relationship Id="rId107" Type="http://schemas.openxmlformats.org/officeDocument/2006/relationships/hyperlink" Target="https://shs.hal.science/halshs-03628317v1" TargetMode="External"/><Relationship Id="rId108" Type="http://schemas.openxmlformats.org/officeDocument/2006/relationships/hyperlink" Target="https://shs.hal.science/halshs-04624965v1" TargetMode="External"/><Relationship Id="rId109" Type="http://schemas.openxmlformats.org/officeDocument/2006/relationships/hyperlink" Target="https://hal.science/search/index/?q=*&amp;authFullName_s=Christelle Didier" TargetMode="External"/><Relationship Id="rId110" Type="http://schemas.openxmlformats.org/officeDocument/2006/relationships/hyperlink" Target="https://hal.science/search/index/?q=*&amp;authFullName_s=Aur&#233;lien B&#233;ranger" TargetMode="External"/><Relationship Id="rId111" Type="http://schemas.openxmlformats.org/officeDocument/2006/relationships/hyperlink" Target="https://hal.science/search/index/?q=*&amp;authFullName_s=Hugo Paris" TargetMode="External"/><Relationship Id="rId112" Type="http://schemas.openxmlformats.org/officeDocument/2006/relationships/hyperlink" Target="https://hal.science/search/index/?q=*&amp;authFullName_s=J&#233;r&#233;mie Supiot" TargetMode="External"/><Relationship Id="rId113" Type="http://schemas.openxmlformats.org/officeDocument/2006/relationships/hyperlink" Target="https://link.springer.com/book/10.1007/978-3-031-83549-0" TargetMode="External"/><Relationship Id="rId114" Type="http://schemas.openxmlformats.org/officeDocument/2006/relationships/hyperlink" Target="https://dx.doi.org/10.1007/978-3-031-83549-0" TargetMode="External"/><Relationship Id="rId115" Type="http://schemas.openxmlformats.org/officeDocument/2006/relationships/hyperlink" Target="https://shs.hal.science/halshs-05087302v1" TargetMode="External"/><Relationship Id="rId116" Type="http://schemas.openxmlformats.org/officeDocument/2006/relationships/hyperlink" Target="https://link.springer.com/chapter/10.1007/978-3-031-83549-0_5" TargetMode="External"/><Relationship Id="rId117" Type="http://schemas.openxmlformats.org/officeDocument/2006/relationships/hyperlink" Target="https://dx.doi.org/10.1007/978-3-031-83549-0_5" TargetMode="External"/><Relationship Id="rId118" Type="http://schemas.openxmlformats.org/officeDocument/2006/relationships/hyperlink" Target="https://shs.hal.science/halshs-05088556v1" TargetMode="External"/><Relationship Id="rId119" Type="http://schemas.openxmlformats.org/officeDocument/2006/relationships/hyperlink" Target="https://link.springer.com/chapter/10.1007/978-3-031-83549-0_1" TargetMode="External"/><Relationship Id="rId120" Type="http://schemas.openxmlformats.org/officeDocument/2006/relationships/hyperlink" Target="https://dx.doi.org/10.1007/978-3-031-83549-0_1" TargetMode="External"/><Relationship Id="rId121" Type="http://schemas.openxmlformats.org/officeDocument/2006/relationships/hyperlink" Target="https://shs.hal.science/halshs-05398793v1" TargetMode="External"/><Relationship Id="rId122" Type="http://schemas.openxmlformats.org/officeDocument/2006/relationships/hyperlink" Target="https://hal.science/search/index/?q=*&amp;authFullName_s=Sylvain Laurens" TargetMode="External"/><Relationship Id="rId123" Type="http://schemas.openxmlformats.org/officeDocument/2006/relationships/hyperlink" Target="https://www.belin-education.com/la-bascule-climatique" TargetMode="External"/><Relationship Id="rId124" Type="http://schemas.openxmlformats.org/officeDocument/2006/relationships/hyperlink" Target="https://dx.doi.org/10.3917/bel.bertr.2025.01.0151" TargetMode="External"/><Relationship Id="rId125" Type="http://schemas.openxmlformats.org/officeDocument/2006/relationships/hyperlink" Target="https://hal.science/hal-05350533v1" TargetMode="External"/><Relationship Id="rId126" Type="http://schemas.openxmlformats.org/officeDocument/2006/relationships/hyperlink" Target="https://hal.science/search/index/?q=*&amp;authFullName_s=Hannah Gautrais" TargetMode="External"/><Relationship Id="rId127" Type="http://schemas.openxmlformats.org/officeDocument/2006/relationships/hyperlink" Target="https://www.pressesdesciencespo.fr/fr/book/?GCOI=27246100600490" TargetMode="External"/><Relationship Id="rId128" Type="http://schemas.openxmlformats.org/officeDocument/2006/relationships/hyperlink" Target="https://dx.doi.org/10.3917/scpo.estev.2025.01.0494" TargetMode="External"/><Relationship Id="rId129" Type="http://schemas.openxmlformats.org/officeDocument/2006/relationships/hyperlink" Target="https://shs.hal.science/halshs-04605580v1" TargetMode="External"/><Relationship Id="rId130" Type="http://schemas.openxmlformats.org/officeDocument/2006/relationships/hyperlink" Target="https://www.acclimaterra.fr/rapport-page-menu/cahiers-thematiques/les-energies-renouvelables-en-nouvelle-aquitaine-enjeux-et-perspectives/" TargetMode="External"/><Relationship Id="rId131" Type="http://schemas.openxmlformats.org/officeDocument/2006/relationships/hyperlink" Target="https://shs.hal.science/halshs-04708132v1" TargetMode="External"/><Relationship Id="rId132" Type="http://schemas.openxmlformats.org/officeDocument/2006/relationships/hyperlink" Target="https://dx.doi.org/10.64628/AAK.j6w5chsf5" TargetMode="External"/><Relationship Id="rId133" Type="http://schemas.openxmlformats.org/officeDocument/2006/relationships/hyperlink" Target="https://shs.hal.science/halshs-03865873v1" TargetMode="External"/><Relationship Id="rId134" Type="http://schemas.openxmlformats.org/officeDocument/2006/relationships/hyperlink" Target="https://dx.doi.org/10.64628/AAK.ngn94pq7h" TargetMode="External"/><Relationship Id="rId135" Type="http://schemas.openxmlformats.org/officeDocument/2006/relationships/hyperlink" Target="https://hal.science/hal-03766124v1" TargetMode="External"/><Relationship Id="rId136" Type="http://schemas.openxmlformats.org/officeDocument/2006/relationships/hyperlink" Target="https://hal.science/hal-03766118v1" TargetMode="External"/><Relationship Id="rId137" Type="http://schemas.openxmlformats.org/officeDocument/2006/relationships/hyperlink" Target="https://dx.doi.org/10.64628/AAK.5uxsnk5ha" TargetMode="External"/><Relationship Id="rId138" Type="http://schemas.openxmlformats.org/officeDocument/2006/relationships/hyperlink" Target="https://shs.hal.science/halshs-03628322v1" TargetMode="External"/><Relationship Id="rId139" Type="http://schemas.openxmlformats.org/officeDocument/2006/relationships/hyperlink" Target="https://shs.hal.science/halshs-05359425v1" TargetMode="External"/><Relationship Id="rId140" Type="http://schemas.openxmlformats.org/officeDocument/2006/relationships/hyperlink" Target="https://hal.science/search/index/?q=*&amp;authFullName_s=Sandrine Rui" TargetMode="External"/><Relationship Id="rId141" Type="http://schemas.openxmlformats.org/officeDocument/2006/relationships/hyperlink" Target="https://hal.science/hal-04453702v1" TargetMode="External"/><Relationship Id="rId142" Type="http://schemas.openxmlformats.org/officeDocument/2006/relationships/hyperlink" Target="https://hal.science/search/index/?q=*&amp;authFullName_s=Alexandra Sams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Bouzin</dc:title>
  <dc:description>CV</dc:description>
  <dc:subject/>
  <cp:keywords/>
  <cp:category/>
  <cp:lastModifiedBy/>
  <dcterms:created xsi:type="dcterms:W3CDTF">2026-05-23T00:41:57+02:00</dcterms:created>
  <dcterms:modified xsi:type="dcterms:W3CDTF">2026-05-23T00:41:57+02:00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