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Bugnicourt </w:t>
      </w:r>
      <w:r>
        <w:rPr>
          <w:color w:val="641e6e"/>
        </w:rPr>
        <w:t xml:space="preserve">Doctorant CIFRE à l'IRIT - UT3, pour MeetDeal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antoine-bugnicourt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0000-0002-5035-1904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Error-Based Measure for Concept Drift Detection and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Bugnicourt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Bebeshina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17th International Conference, LION 17</w:t>
            </w:r>
            <w:r>
              <w:rPr/>
              <w:t xml:space="preserve">, Jun 2023, Nice, France. pp.239-253,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⟨10.1007/978-3-031-44505-7_17⟩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hal-04206125v1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B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ugnicourt" TargetMode="External"/><Relationship Id="rId8" Type="http://schemas.openxmlformats.org/officeDocument/2006/relationships/hyperlink" Target="https://orcid.org/0000-0002-5035-1904" TargetMode="External"/><Relationship Id="rId9" Type="http://schemas.openxmlformats.org/officeDocument/2006/relationships/hyperlink" Target="https://hal.science/hal-04206125v1" TargetMode="External"/><Relationship Id="rId10" Type="http://schemas.openxmlformats.org/officeDocument/2006/relationships/hyperlink" Target="https://hal.science/search/index/?q=*&amp;authFullName_s=Antoine Bugnicourt" TargetMode="External"/><Relationship Id="rId11" Type="http://schemas.openxmlformats.org/officeDocument/2006/relationships/hyperlink" Target="https://hal.science/search/index/?q=*&amp;authFullName_s=Riad Mokadem" TargetMode="External"/><Relationship Id="rId12" Type="http://schemas.openxmlformats.org/officeDocument/2006/relationships/hyperlink" Target="https://hal.science/search/index/?q=*&amp;authFullName_s=Franck Morvan" TargetMode="External"/><Relationship Id="rId13" Type="http://schemas.openxmlformats.org/officeDocument/2006/relationships/hyperlink" Target="https://hal.science/search/index/?q=*&amp;authFullName_s=Nadia Bebeshina" TargetMode="External"/><Relationship Id="rId14" Type="http://schemas.openxmlformats.org/officeDocument/2006/relationships/hyperlink" Target="https://dx.doi.org/10.1007/978-3-031-44505-7_1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Bugnicourt</dc:title>
  <dc:description>CV</dc:description>
  <dc:subject/>
  <cp:keywords/>
  <cp:category/>
  <cp:lastModifiedBy/>
  <dcterms:created xsi:type="dcterms:W3CDTF">2026-05-26T02:21:05+02:00</dcterms:created>
  <dcterms:modified xsi:type="dcterms:W3CDTF">2026-05-26T02:21:05+02:00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