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Ducoux </w:t>
      </w:r>
      <w:r>
        <w:rPr>
          <w:color w:val="641e6e"/>
        </w:rPr>
        <w:t xml:space="preserve">ATER en Littérature comparée et Littérature française à l'Université Bordeaux Montaigne - Bordeaux III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M’selmi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2025, Le Comparatisme, vingt ans après,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⟨10.4000/14mld⟩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classer, évaluer un « mauvais genre » mexicain. La constitution générique de la « narcolittérature » au Mexique au prisme des discours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2022, 45, pp.207-222.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⟨10.4000/etudesromanes.15339⟩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Fabrice Rizzoli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Rizzoli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⟨10.4000/trans.7349⟩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Journalist and the Mexican “War on Drugs” between Chronicle and Fiction: Edgar Piñon Balderrama, Don Winslow, and Luis Humberto Crosthwaite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-East Lansing-</w:t>
            </w:r>
            <w:r>
              <w:rPr/>
              <w:t xml:space="preserve">, 2020, 20 (2), pp.125-154.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⟨10.14321/crnewcentrevi.20.2.0125⟩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under the Influence: The Fiction of the Artist under Contract in Novels of Organized Crime from Italy and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Readings</w:t>
            </w:r>
            <w:r>
              <w:rPr/>
              <w:t xml:space="preserve">, 2020, 17 (2), pp.48.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⟨10.18573/newreadings.114⟩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 de Rafael Ramírez Heredia ou la dangereuse frontière des réalités et des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2019, 53, pp.59-67.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⟨10.4000/america.2963⟩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la ligne part en queue de poisson ». Paradoxes des figures de pont dans les œuvres de Francis Alÿs, Bridge / Puente (2006) et Don’t cross the bridge before you get to the river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2019,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crime organisé dans le roman au tournant du XXIe siècle. Le cas du Mexique et de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littérature générale et comparée de la Société Française de Littérature Générale et Comparée</w:t>
            </w:r>
            <w:r>
              <w:rPr/>
              <w:t xml:space="preserve">, Société Française de Littérature Générale et Comparée, Jan 2021,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baron. Le refus de l’autorité dans Les Travaux du Royaume du romancier mexicain Yuri Herrera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Tête, pouvoir, société : approches pluridisciplinaires de la figure du chef</w:t>
            </w:r>
            <w:r>
              <w:rPr/>
              <w:t xml:space="preserve">, Institut Franco-Chinois de l’Université Remnin de Chine, Jun 2021,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crime and its disorganized representations in Massimo Carlotto’s Respiro Corto and Juan Pablo Villalobos’ No voy a pedirle a nadie que me crea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Delicate Infractions: The VIII International Crime Genre Research Group Conference</w:t>
            </w:r>
            <w:r>
              <w:rPr/>
              <w:t xml:space="preserve">, International Crime Genre Research Group, Jun 2019,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crime organisé en Italie et au Mexique. Un défi littéraire, éthique et politique au tournant du XXIe siècle (1991-2012)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/>
              <w:t xml:space="preserve">Littératures. Université de la Sorbonne nouvelle - Paris III,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2022PA030109⟩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tel-04269006v1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422v1" TargetMode="External"/><Relationship Id="rId8" Type="http://schemas.openxmlformats.org/officeDocument/2006/relationships/hyperlink" Target="https://hal.science/search/index/?q=*&amp;authFullName_s=Antoine Ducoux" TargetMode="External"/><Relationship Id="rId9" Type="http://schemas.openxmlformats.org/officeDocument/2006/relationships/hyperlink" Target="https://hal.science/search/index/?q=*&amp;authFullName_s=Sana M&#8217;selmi" TargetMode="External"/><Relationship Id="rId10" Type="http://schemas.openxmlformats.org/officeDocument/2006/relationships/hyperlink" Target="https://hal.science/search/index/?q=*&amp;authFullName_s=C&#233;cile Rousselet" TargetMode="External"/><Relationship Id="rId11" Type="http://schemas.openxmlformats.org/officeDocument/2006/relationships/hyperlink" Target="https://dx.doi.org/10.4000/14mld" TargetMode="External"/><Relationship Id="rId12" Type="http://schemas.openxmlformats.org/officeDocument/2006/relationships/hyperlink" Target="https://hal.science/hal-04067347v1" TargetMode="External"/><Relationship Id="rId13" Type="http://schemas.openxmlformats.org/officeDocument/2006/relationships/hyperlink" Target="https://dx.doi.org/10.4000/etudesromanes.15339" TargetMode="External"/><Relationship Id="rId14" Type="http://schemas.openxmlformats.org/officeDocument/2006/relationships/hyperlink" Target="https://hal.science/hal-03993318v1" TargetMode="External"/><Relationship Id="rId15" Type="http://schemas.openxmlformats.org/officeDocument/2006/relationships/hyperlink" Target="https://hal.science/search/index/?q=*&amp;authFullName_s=Fabrice Rizzoli" TargetMode="External"/><Relationship Id="rId16" Type="http://schemas.openxmlformats.org/officeDocument/2006/relationships/hyperlink" Target="https://dx.doi.org/10.4000/trans.7349" TargetMode="External"/><Relationship Id="rId17" Type="http://schemas.openxmlformats.org/officeDocument/2006/relationships/hyperlink" Target="https://hal.science/hal-03993172v1" TargetMode="External"/><Relationship Id="rId18" Type="http://schemas.openxmlformats.org/officeDocument/2006/relationships/hyperlink" Target="https://dx.doi.org/10.14321/crnewcentrevi.20.2.0125" TargetMode="External"/><Relationship Id="rId19" Type="http://schemas.openxmlformats.org/officeDocument/2006/relationships/hyperlink" Target="https://hal.science/hal-03993143v1" TargetMode="External"/><Relationship Id="rId20" Type="http://schemas.openxmlformats.org/officeDocument/2006/relationships/hyperlink" Target="https://dx.doi.org/10.18573/newreadings.114" TargetMode="External"/><Relationship Id="rId21" Type="http://schemas.openxmlformats.org/officeDocument/2006/relationships/hyperlink" Target="https://hal.science/hal-03993186v1" TargetMode="External"/><Relationship Id="rId22" Type="http://schemas.openxmlformats.org/officeDocument/2006/relationships/hyperlink" Target="https://dx.doi.org/10.4000/america.2963" TargetMode="External"/><Relationship Id="rId23" Type="http://schemas.openxmlformats.org/officeDocument/2006/relationships/hyperlink" Target="https://hal.science/hal-03993198v1" TargetMode="External"/><Relationship Id="rId24" Type="http://schemas.openxmlformats.org/officeDocument/2006/relationships/hyperlink" Target="https://dx.doi.org/10.4000/trans.2443" TargetMode="External"/><Relationship Id="rId25" Type="http://schemas.openxmlformats.org/officeDocument/2006/relationships/hyperlink" Target="https://hal.science/hal-03993336v1" TargetMode="External"/><Relationship Id="rId26" Type="http://schemas.openxmlformats.org/officeDocument/2006/relationships/hyperlink" Target="https://hal.science/hal-03993332v1" TargetMode="External"/><Relationship Id="rId27" Type="http://schemas.openxmlformats.org/officeDocument/2006/relationships/hyperlink" Target="https://hal.science/hal-03993338v1" TargetMode="External"/><Relationship Id="rId28" Type="http://schemas.openxmlformats.org/officeDocument/2006/relationships/hyperlink" Target="https://theses.hal.science/tel-04269006v1" TargetMode="External"/><Relationship Id="rId29" Type="http://schemas.openxmlformats.org/officeDocument/2006/relationships/hyperlink" Target="https://www.theses.fr/2022PA03010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Ducoux</dc:title>
  <dc:description>CV</dc:description>
  <dc:subject/>
  <cp:keywords/>
  <cp:category/>
  <cp:lastModifiedBy/>
  <dcterms:created xsi:type="dcterms:W3CDTF">2026-05-23T19:00:53+02:00</dcterms:created>
  <dcterms:modified xsi:type="dcterms:W3CDTF">2026-05-23T19:00:53+02:00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