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Gosnet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housing, finance and the state: Towards a global urban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Gillespie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Glyn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Raffael Beier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Margherita Grazioli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⟨10.1177/00420980261436336⟩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mega-rescaling-project: state powers and intra-state conflicts in the development of the Grand Paris Express station districts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Regions, Economy and Society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⟨10.1093/cjres/rsaf007⟩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Nacima Baron, Nils Le Bot, Pauline Detarvernier, La nouvelle nature des gares , Saint-Denis, Presses universitaires de Vincennes (GéoTraverses), 2024, 230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2025, 3, pp.95-96.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⟨10.3917/flux1.141.0095⟩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métropolisation et développement local : la construction du campus Condorcet dans la Plaine 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Fernández Agueda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Campus Condorcet. Attractivité métropolitaine et insertion locale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Beatriz Fernández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halshs-03426479v1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Coproduction et circulation des élites : la mission de préfiguration de la SGP comme laboratoire d’hybridation institutionnelle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logement Les patrons font-ils la loi ?</w:t>
            </w:r>
            <w:r>
              <w:rPr/>
              <w:t xml:space="preserve">, CERAPS,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Housing, Metropolitan Transition and Environmental Constraints around Grand Paris Express Stations Districts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Climate Crisis: making cities resilient</w:t>
            </w:r>
            <w:r>
              <w:rPr/>
              <w:t xml:space="preserve">, Cambridge Journal of Regions, Economy and Society Conference, Jul 2025,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the Metropolitan Transition : Affordable Housing Production in Strategic Metropolitan Districts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</w:t>
            </w:r>
            <w:r>
              <w:rPr/>
              <w:t xml:space="preserve">, Jul 2025, Marne la Vallée (Ile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immobilière sociale et quartiers de gare du Grand Paris Express. Une approche par les données pour révéler les contradictions des politiques de mixité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immobilières au croisement de l'action et de la recherche</w:t>
            </w:r>
            <w:r>
              <w:rPr/>
              <w:t xml:space="preserve">, H. Chauvel, K. Poisson, M. Maisnonobe, H. Pecout, UMR Géographie-cités, Sep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halshs-05299094v1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en morceaux ? Sur-gouvernance et résidualisation de la production de logements sociaux dans les quartiers de gare du Grand Paris Express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quartiers en transition : politiques du logement et métropolisation intra-urbaine dans les quartiers desservis par le Grand Paris Express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sociologie de l’urbain et des territoires</w:t>
            </w:r>
            <w:r>
              <w:rPr/>
              <w:t xml:space="preserve">, RT9, Oct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Rescaling(s) of the state(s) In housing production: intra-state conflicts in the development of the Grand Paris Express station districts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Sciences Po Paris,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as I say not as I do : contradictory national housing production strategies and development of affordable housing in the Grand Paris Express station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</w:t>
            </w:r>
            <w:r>
              <w:rPr/>
              <w:t xml:space="preserve">, Aug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dynamiques de polarisation fiscale en Île-de-France au prisme d’un dispositif de péréquation, le cas du FSRIF (2014-2021)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Production and Grand Paris Express Stations. Processes of Territorialization around Railway Station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coercivité des documents d’urbanisme en contexte métropolitain. Recompositions institutionnelles des modes d’administration et de production du logement au sein des quartiers de gare du Grand Paris Express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CIST « Droit(s) et Territoire(s) regards croisés des sciences juridiques et territoriales</w:t>
            </w:r>
            <w:r>
              <w:rPr/>
              <w:t xml:space="preserve">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de la solidarité territoriale ? Mesurer la polarisation fiscale en Île-de-France au prisme d'un dispositif de péréquation, le cas du FSRIF (2014-2021)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halshs-03754714v1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95452v1" TargetMode="External"/><Relationship Id="rId8" Type="http://schemas.openxmlformats.org/officeDocument/2006/relationships/hyperlink" Target="https://hal.science/search/index/?q=*&amp;authFullName_s=Tom Gillespie" TargetMode="External"/><Relationship Id="rId9" Type="http://schemas.openxmlformats.org/officeDocument/2006/relationships/hyperlink" Target="https://hal.science/search/index/?q=*&amp;authFullName_s=Glyn Williams" TargetMode="External"/><Relationship Id="rId10" Type="http://schemas.openxmlformats.org/officeDocument/2006/relationships/hyperlink" Target="https://hal.science/search/index/?q=*&amp;authFullName_s=Raffael Beier" TargetMode="External"/><Relationship Id="rId11" Type="http://schemas.openxmlformats.org/officeDocument/2006/relationships/hyperlink" Target="https://hal.science/search/index/?q=*&amp;authFullName_s=Antoine Gosnet" TargetMode="External"/><Relationship Id="rId12" Type="http://schemas.openxmlformats.org/officeDocument/2006/relationships/hyperlink" Target="https://hal.science/search/index/?q=*&amp;authFullName_s=Margherita Grazioli" TargetMode="External"/><Relationship Id="rId13" Type="http://schemas.openxmlformats.org/officeDocument/2006/relationships/hyperlink" Target="https://dx.doi.org/10.1177/00420980261436336" TargetMode="External"/><Relationship Id="rId14" Type="http://schemas.openxmlformats.org/officeDocument/2006/relationships/hyperlink" Target="https://shs.hal.science/halshs-05085517v1" TargetMode="External"/><Relationship Id="rId15" Type="http://schemas.openxmlformats.org/officeDocument/2006/relationships/hyperlink" Target="https://dx.doi.org/10.1093/cjres/rsaf007" TargetMode="External"/><Relationship Id="rId16" Type="http://schemas.openxmlformats.org/officeDocument/2006/relationships/hyperlink" Target="https://hal.science/hal-05472098v1" TargetMode="External"/><Relationship Id="rId17" Type="http://schemas.openxmlformats.org/officeDocument/2006/relationships/hyperlink" Target="https://dx.doi.org/10.3917/flux1.141.0095" TargetMode="External"/><Relationship Id="rId18" Type="http://schemas.openxmlformats.org/officeDocument/2006/relationships/hyperlink" Target="https://shs.hal.science/halshs-03839246v1" TargetMode="External"/><Relationship Id="rId19" Type="http://schemas.openxmlformats.org/officeDocument/2006/relationships/hyperlink" Target="https://hal.science/search/index/?q=*&amp;authFullName_s=Beatriz Fern&#225;ndez Agueda" TargetMode="External"/><Relationship Id="rId20" Type="http://schemas.openxmlformats.org/officeDocument/2006/relationships/hyperlink" Target="https://hal.science/search/index/?q=*&amp;authFullName_s=Marie-Vic Ozouf-Marignier" TargetMode="External"/><Relationship Id="rId21" Type="http://schemas.openxmlformats.org/officeDocument/2006/relationships/hyperlink" Target="https://shs.hal.science/halshs-03426479v1" TargetMode="External"/><Relationship Id="rId22" Type="http://schemas.openxmlformats.org/officeDocument/2006/relationships/hyperlink" Target="https://hal.science/search/index/?q=*&amp;authFullName_s=Beatriz Fern&#225;ndez" TargetMode="External"/><Relationship Id="rId23" Type="http://schemas.openxmlformats.org/officeDocument/2006/relationships/hyperlink" Target="https://hal.science/hal-05472202v1" TargetMode="External"/><Relationship Id="rId24" Type="http://schemas.openxmlformats.org/officeDocument/2006/relationships/hyperlink" Target="https://shs.hal.science/halshs-05239687v1" TargetMode="External"/><Relationship Id="rId25" Type="http://schemas.openxmlformats.org/officeDocument/2006/relationships/hyperlink" Target="https://shs.hal.science/halshs-05213540v1" TargetMode="External"/><Relationship Id="rId26" Type="http://schemas.openxmlformats.org/officeDocument/2006/relationships/hyperlink" Target="https://shs.hal.science/halshs-05299094v1" TargetMode="External"/><Relationship Id="rId27" Type="http://schemas.openxmlformats.org/officeDocument/2006/relationships/hyperlink" Target="https://hal.science/hal-05472248v1" TargetMode="External"/><Relationship Id="rId28" Type="http://schemas.openxmlformats.org/officeDocument/2006/relationships/hyperlink" Target="https://hal.science/hal-04757253v1" TargetMode="External"/><Relationship Id="rId29" Type="http://schemas.openxmlformats.org/officeDocument/2006/relationships/hyperlink" Target="https://shs.hal.science/halshs-04642974v1" TargetMode="External"/><Relationship Id="rId30" Type="http://schemas.openxmlformats.org/officeDocument/2006/relationships/hyperlink" Target="https://shs.hal.science/halshs-04199564v1" TargetMode="External"/><Relationship Id="rId31" Type="http://schemas.openxmlformats.org/officeDocument/2006/relationships/hyperlink" Target="https://hal.science/hal-03740250v1" TargetMode="External"/><Relationship Id="rId32" Type="http://schemas.openxmlformats.org/officeDocument/2006/relationships/hyperlink" Target="https://hal.science/hal-03740225v1" TargetMode="External"/><Relationship Id="rId33" Type="http://schemas.openxmlformats.org/officeDocument/2006/relationships/hyperlink" Target="https://hal.science/hal-03953923v1" TargetMode="External"/><Relationship Id="rId34" Type="http://schemas.openxmlformats.org/officeDocument/2006/relationships/hyperlink" Target="https://shs.hal.science/halshs-0375471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Gosnet</dc:title>
  <dc:description>CV</dc:description>
  <dc:subject/>
  <cp:keywords/>
  <cp:category/>
  <cp:lastModifiedBy/>
  <dcterms:created xsi:type="dcterms:W3CDTF">2026-05-08T00:55:42+02:00</dcterms:created>
  <dcterms:modified xsi:type="dcterms:W3CDTF">2026-05-08T00:55:42+02:00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