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Antoine Huerta </w:t>
      </w:r>
      <w:r>
        <w:rPr>
          <w:color w:val="641e6e"/>
        </w:rPr>
        <w:t xml:space="preserve">Antoine Huerta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antoine-huerta</w:t>
        </w:r>
      </w:hyperlink>
    </w:p>
    <w:p>
      <w:pPr>
        <w:numPr>
          <w:ilvl w:val="0"/>
          <w:numId w:val="1"/>
        </w:numPr>
      </w:pPr>
      <w:r>
        <w:rPr/>
        <w:t xml:space="preserve"> ORCID : </w:t>
      </w:r>
      <w:hyperlink r:id="rId8" w:history="1">
        <w:r>
          <w:rPr>
            <w:color w:val="#410a8c"/>
            <w:u w:val="single"/>
          </w:rPr>
          <w:t xml:space="preserve">0000-0002-7629-0900</w:t>
        </w:r>
      </w:hyperlink>
    </w:p>
    <w:p>
      <w:pPr>
        <w:numPr>
          <w:ilvl w:val="0"/>
          <w:numId w:val="1"/>
        </w:numPr>
      </w:pPr>
      <w:r>
        <w:rPr/>
        <w:t xml:space="preserve"> IdRef : </w:t>
      </w:r>
      <w:hyperlink r:id="rId9" w:history="1">
        <w:r>
          <w:rPr>
            <w:color w:val="#410a8c"/>
            <w:u w:val="single"/>
          </w:rPr>
          <w:t xml:space="preserve">22017895X</w:t>
        </w:r>
      </w:hyperlink>
    </w:p>
    <w:p>
      <w:pPr>
        <w:numPr>
          <w:ilvl w:val="0"/>
          <w:numId w:val="1"/>
        </w:numPr>
      </w:pPr>
      <w:r>
        <w:rPr/>
        <w:t xml:space="preserve"> ISNI : </w:t>
      </w:r>
      <w:hyperlink r:id="rId10" w:history="1">
        <w:r>
          <w:rPr>
            <w:color w:val="#410a8c"/>
            <w:u w:val="single"/>
          </w:rPr>
          <w:t xml:space="preserve">0000000121272089</w:t>
        </w:r>
      </w:hyperlink>
    </w:p>
    <w:p>
      <w:pPr>
        <w:spacing w:before="600"/>
      </w:pPr>
    </w:p>
    <w:p>
      <w:pPr>
        <w:pStyle w:val="Heading2"/>
      </w:pPr>
      <w:r>
        <w:rPr>
          <w:color w:val="1e198e"/>
          <w:b w:val="1"/>
          <w:bCs w:val="1"/>
        </w:rPr>
        <w:t xml:space="preserve">Présentation</w:t>
      </w:r>
    </w:p>
    <w:p>
      <w:pPr>
        <w:spacing w:after="100"/>
      </w:pPr>
    </w:p>
    <w:p>
      <w:pPr/>
      <w:r>
        <w:rPr/>
        <w:t xml:space="preserve">Enseignant à l’université de Guyane (</w:t>
      </w:r>
      <w:hyperlink r:id="rId11" w:history="1">
        <w:r>
          <w:rPr>
            <w:color w:val="#410a8c"/>
            <w:u w:val="single"/>
          </w:rPr>
          <w:t xml:space="preserve">UG</w:t>
        </w:r>
      </w:hyperlink>
      <w:r>
        <w:rPr/>
        <w:t xml:space="preserve">), je travaille conjointement avec le Centre de recherches en histoire internationale et atlantique (</w:t>
      </w:r>
      <w:hyperlink r:id="rId12" w:history="1">
        <w:r>
          <w:rPr>
            <w:color w:val="#410a8c"/>
            <w:u w:val="single"/>
          </w:rPr>
          <w:t xml:space="preserve">CRHIA - EA 1163</w:t>
        </w:r>
      </w:hyperlink>
      <w:r>
        <w:rPr/>
        <w:t xml:space="preserve">) et l'unité de recherche Migration Interculturalité et Éducation en Amazonie (MINEA).</w:t>
      </w:r>
    </w:p>
    <w:p>
      <w:pPr/>
      <w:r>
        <w:rPr/>
        <w:t xml:space="preserve">Mes recherches doctorales on porté sur l’histoire des sociabilités intellectuelles et des processus de construction épistémologiques dans les sciences humaines et sociales dans le cadre des circulations culturelles atlantiques (Europe/Amériques). Ces questionnements se sont prolongés avec projet </w:t>
      </w:r>
      <w:hyperlink r:id="rId13" w:history="1">
        <w:r>
          <w:rPr>
            <w:color w:val="#410a8c"/>
            <w:u w:val="single"/>
          </w:rPr>
          <w:t xml:space="preserve">Balneomar</w:t>
        </w:r>
      </w:hyperlink>
      <w:r>
        <w:rPr/>
        <w:t xml:space="preserve">, financé par le programme de coopération internationale CAPES/COFECUB, dans lequel j’ai travaillé sur les circulations transatlantiques médicales et littéraires autour du fait balnéaire naissant (XIXe-XXe siècles). Un second axe de recherche de mes travaux porte sur liens entre humanités et nouvelles pratiques numériques, tant du point de vue historique (production et exploitation de données) que géographique (environnement, villes intelligentes et durabilité), parallèlement au projet porté par l’Institut littoral urbain durable intelligent (</w:t>
      </w:r>
      <w:hyperlink r:id="rId14" w:history="1">
        <w:r>
          <w:rPr>
            <w:color w:val="#410a8c"/>
            <w:u w:val="single"/>
          </w:rPr>
          <w:t xml:space="preserve">LUDI</w:t>
        </w:r>
      </w:hyperlink>
      <w:r>
        <w:rPr/>
        <w:t xml:space="preserve">) de La Rochelle Université.</w:t>
      </w:r>
    </w:p>
    <w:p>
      <w:pPr/>
      <w:hyperlink r:id="rId15" w:history="1">
        <w:r>
          <w:rPr>
            <w:color w:val="#410a8c"/>
            <w:u w:val="single"/>
          </w:rPr>
          <w:t xml:space="preserve"/>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 castor et le goupillon. Pierre Deffontaines et le Canada, ou appréhender l’espace politique, social et culturel par la géographie humaine</w:t>
              </w:r>
            </w:hyperlink>
          </w:p>
          <w:p>
            <w:pPr/>
            <w:hyperlink r:id="rId17" w:history="1">
              <w:r>
                <w:rPr>
                  <w:color w:val="#410a8c"/>
                  <w:u w:val="single"/>
                </w:rPr>
                <w:t xml:space="preserve">Antoine Huerta</w:t>
              </w:r>
            </w:hyperlink>
          </w:p>
          <w:p>
            <w:pPr/>
            <w:r>
              <w:rPr>
                <w:i w:val="1"/>
                <w:iCs w:val="1"/>
              </w:rPr>
              <w:t xml:space="preserve">Études canadiennes / Canadian Studies : Revue interdisciplinaire des études canadiennes en France</w:t>
            </w:r>
            <w:r>
              <w:rPr/>
              <w:t xml:space="preserve">, 2022, 92, pp.41-67. </w:t>
            </w:r>
            <w:hyperlink r:id="rId18" w:history="1">
              <w:r>
                <w:rPr>
                  <w:color w:val="#410a8c"/>
                  <w:u w:val="single"/>
                </w:rPr>
                <w:t xml:space="preserve">⟨10.4000/eccs.5525⟩</w:t>
              </w:r>
            </w:hyperlink>
          </w:p>
          <w:p>
            <w:pPr/>
            <w:r>
              <w:rPr/>
              <w:t xml:space="preserve">Article dans une revue</w:t>
            </w:r>
          </w:p>
          <w:p>
            <w:pPr/>
            <w:hyperlink r:id="rId16" w:history="1">
              <w:r>
                <w:rPr>
                  <w:color w:val="#410a8c"/>
                  <w:u w:val="single"/>
                </w:rPr>
                <w:t xml:space="preserve">halshs-03849268v1</w:t>
              </w:r>
            </w:hyperlink>
          </w:p>
        </w:tc>
      </w:tr>
      <w:tr>
        <w:trPr/>
        <w:tc>
          <w:tcPr>
            <w:noWrap/>
          </w:tcPr>
          <w:p>
            <w:pPr>
              <w:spacing w:after="200"/>
            </w:pPr>
            <w:hyperlink r:id="rId19" w:history="1">
              <w:r>
                <w:rPr>
                  <w:color w:val="1e198e"/>
                  <w:b w:val="1"/>
                  <w:bCs w:val="1"/>
                  <w:u w:val="single"/>
                </w:rPr>
                <w:t xml:space="preserve">Humour et coquillages : apparition du tourisme balnéaire dans les œuvres naturalistes</w:t>
              </w:r>
            </w:hyperlink>
          </w:p>
          <w:p>
            <w:pPr/>
            <w:hyperlink r:id="rId17" w:history="1">
              <w:r>
                <w:rPr>
                  <w:color w:val="#410a8c"/>
                  <w:u w:val="single"/>
                </w:rPr>
                <w:t xml:space="preserve">Antoine Huerta</w:t>
              </w:r>
            </w:hyperlink>
          </w:p>
          <w:p>
            <w:pPr/>
            <w:r>
              <w:rPr>
                <w:i w:val="1"/>
                <w:iCs w:val="1"/>
              </w:rPr>
              <w:t xml:space="preserve">Terra Brasilis : Revista da Rede Brasileira de História da Geografia e Geografia Histórica</w:t>
            </w:r>
            <w:r>
              <w:rPr/>
              <w:t xml:space="preserve">, 2021, 16, </w:t>
            </w:r>
            <w:hyperlink r:id="rId20" w:history="1">
              <w:r>
                <w:rPr>
                  <w:color w:val="#410a8c"/>
                  <w:u w:val="single"/>
                </w:rPr>
                <w:t xml:space="preserve">⟨10.4000/terrabrasilis.9647⟩</w:t>
              </w:r>
            </w:hyperlink>
          </w:p>
          <w:p>
            <w:pPr/>
            <w:r>
              <w:rPr/>
              <w:t xml:space="preserve">Article dans une revue</w:t>
            </w:r>
          </w:p>
          <w:p>
            <w:pPr/>
            <w:hyperlink r:id="rId19" w:history="1">
              <w:r>
                <w:rPr>
                  <w:color w:val="#410a8c"/>
                  <w:u w:val="single"/>
                </w:rPr>
                <w:t xml:space="preserve">halshs-03849272v1</w:t>
              </w:r>
            </w:hyperlink>
          </w:p>
        </w:tc>
      </w:tr>
      <w:tr>
        <w:trPr/>
        <w:tc>
          <w:tcPr>
            <w:noWrap/>
          </w:tcPr>
          <w:p>
            <w:pPr>
              <w:spacing w:after="200"/>
            </w:pPr>
            <w:hyperlink r:id="rId21" w:history="1">
              <w:r>
                <w:rPr>
                  <w:color w:val="1e198e"/>
                  <w:b w:val="1"/>
                  <w:bCs w:val="1"/>
                  <w:u w:val="single"/>
                </w:rPr>
                <w:t xml:space="preserve">À l’école de Jean Brunhes : Pierre Deffontaines et Mariel Jean-Brunhes Delamarre. Géographie humaine et ethnologie</w:t>
              </w:r>
            </w:hyperlink>
          </w:p>
          <w:p>
            <w:pPr/>
            <w:hyperlink r:id="rId17" w:history="1">
              <w:r>
                <w:rPr>
                  <w:color w:val="#410a8c"/>
                  <w:u w:val="single"/>
                </w:rPr>
                <w:t xml:space="preserve">Antoine Huerta</w:t>
              </w:r>
            </w:hyperlink>
          </w:p>
          <w:p>
            <w:pPr/>
            <w:r>
              <w:rPr>
                <w:i w:val="1"/>
                <w:iCs w:val="1"/>
              </w:rPr>
              <w:t xml:space="preserve">Les Études sociales</w:t>
            </w:r>
            <w:r>
              <w:rPr/>
              <w:t xml:space="preserve">, 2020, n°171-172 (1), pp.169. </w:t>
            </w:r>
            <w:hyperlink r:id="rId22" w:history="1">
              <w:r>
                <w:rPr>
                  <w:color w:val="#410a8c"/>
                  <w:u w:val="single"/>
                </w:rPr>
                <w:t xml:space="preserve">⟨10.3917/etsoc.171.0169⟩</w:t>
              </w:r>
            </w:hyperlink>
          </w:p>
          <w:p>
            <w:pPr/>
            <w:r>
              <w:rPr/>
              <w:t xml:space="preserve">Article dans une revue</w:t>
            </w:r>
          </w:p>
          <w:p>
            <w:pPr/>
            <w:hyperlink r:id="rId21" w:history="1">
              <w:r>
                <w:rPr>
                  <w:color w:val="#410a8c"/>
                  <w:u w:val="single"/>
                </w:rPr>
                <w:t xml:space="preserve">halshs-03849274v1</w:t>
              </w:r>
            </w:hyperlink>
          </w:p>
        </w:tc>
      </w:tr>
      <w:tr>
        <w:trPr/>
        <w:tc>
          <w:tcPr>
            <w:noWrap/>
          </w:tcPr>
          <w:p>
            <w:pPr>
              <w:spacing w:after="200"/>
            </w:pPr>
            <w:hyperlink r:id="rId23" w:history="1">
              <w:r>
                <w:rPr>
                  <w:color w:val="1e198e"/>
                  <w:b w:val="1"/>
                  <w:bCs w:val="1"/>
                  <w:u w:val="single"/>
                </w:rPr>
                <w:t xml:space="preserve">Entre deux eaux : courants thérapeutiques franco-brésiliens dans le processus de balnéarisation de Rio de Janeiro</w:t>
              </w:r>
            </w:hyperlink>
          </w:p>
          <w:p>
            <w:pPr/>
            <w:hyperlink r:id="rId17" w:history="1">
              <w:r>
                <w:rPr>
                  <w:color w:val="#410a8c"/>
                  <w:u w:val="single"/>
                </w:rPr>
                <w:t xml:space="preserve">Antoine Huerta</w:t>
              </w:r>
            </w:hyperlink>
          </w:p>
          <w:p>
            <w:pPr/>
            <w:r>
              <w:rPr>
                <w:i w:val="1"/>
                <w:iCs w:val="1"/>
              </w:rPr>
              <w:t xml:space="preserve">Confins - Revue franco-brésilienne de géographie/Revista franco-brasileira de geografia</w:t>
            </w:r>
            <w:r>
              <w:rPr/>
              <w:t xml:space="preserve">, 2019, 39, </w:t>
            </w:r>
            <w:hyperlink r:id="rId24" w:history="1">
              <w:r>
                <w:rPr>
                  <w:color w:val="#410a8c"/>
                  <w:u w:val="single"/>
                </w:rPr>
                <w:t xml:space="preserve">⟨10.4000/confins.17922⟩</w:t>
              </w:r>
            </w:hyperlink>
          </w:p>
          <w:p>
            <w:pPr/>
            <w:r>
              <w:rPr/>
              <w:t xml:space="preserve">Article dans une revue</w:t>
            </w:r>
          </w:p>
          <w:p>
            <w:pPr/>
            <w:hyperlink r:id="rId23" w:history="1">
              <w:r>
                <w:rPr>
                  <w:color w:val="#410a8c"/>
                  <w:u w:val="single"/>
                </w:rPr>
                <w:t xml:space="preserve">halshs-02105800v1</w:t>
              </w:r>
            </w:hyperlink>
          </w:p>
        </w:tc>
      </w:tr>
      <w:tr>
        <w:trPr/>
        <w:tc>
          <w:tcPr>
            <w:noWrap/>
          </w:tcPr>
          <w:p>
            <w:pPr>
              <w:spacing w:after="200"/>
            </w:pPr>
            <w:hyperlink r:id="rId25" w:history="1">
              <w:r>
                <w:rPr>
                  <w:color w:val="1e198e"/>
                  <w:b w:val="1"/>
                  <w:bCs w:val="1"/>
                  <w:u w:val="single"/>
                </w:rPr>
                <w:t xml:space="preserve">La nature dans l’œuvre de Pierre Deffontaines : brève histoire d’une géographie de l’absurde à l’époque classique</w:t>
              </w:r>
            </w:hyperlink>
          </w:p>
          <w:p>
            <w:pPr/>
            <w:hyperlink r:id="rId17" w:history="1">
              <w:r>
                <w:rPr>
                  <w:color w:val="#410a8c"/>
                  <w:u w:val="single"/>
                </w:rPr>
                <w:t xml:space="preserve">Antoine Huerta</w:t>
              </w:r>
            </w:hyperlink>
          </w:p>
          <w:p>
            <w:pPr/>
            <w:r>
              <w:rPr>
                <w:i w:val="1"/>
                <w:iCs w:val="1"/>
              </w:rPr>
              <w:t xml:space="preserve">Bulletin de l'Association de géographes français</w:t>
            </w:r>
            <w:r>
              <w:rPr/>
              <w:t xml:space="preserve">, 2019, 96 (2), pp.231-245. </w:t>
            </w:r>
            <w:hyperlink r:id="rId26" w:history="1">
              <w:r>
                <w:rPr>
                  <w:color w:val="#410a8c"/>
                  <w:u w:val="single"/>
                </w:rPr>
                <w:t xml:space="preserve">⟨10.4000/bagf.4965⟩</w:t>
              </w:r>
            </w:hyperlink>
          </w:p>
          <w:p>
            <w:pPr/>
            <w:r>
              <w:rPr/>
              <w:t xml:space="preserve">Article dans une revue</w:t>
            </w:r>
          </w:p>
          <w:p>
            <w:pPr/>
            <w:hyperlink r:id="rId25" w:history="1">
              <w:r>
                <w:rPr>
                  <w:color w:val="#410a8c"/>
                  <w:u w:val="single"/>
                </w:rPr>
                <w:t xml:space="preserve">halshs-03849278v1</w:t>
              </w:r>
            </w:hyperlink>
          </w:p>
        </w:tc>
      </w:tr>
      <w:tr>
        <w:trPr/>
        <w:tc>
          <w:tcPr>
            <w:noWrap/>
          </w:tcPr>
          <w:p>
            <w:pPr>
              <w:spacing w:after="200"/>
            </w:pPr>
            <w:hyperlink r:id="rId27" w:history="1">
              <w:r>
                <w:rPr>
                  <w:color w:val="1e198e"/>
                  <w:b w:val="1"/>
                  <w:bCs w:val="1"/>
                  <w:u w:val="single"/>
                </w:rPr>
                <w:t xml:space="preserve">Tropisme mortuaire dans l’œuvre de Pierre Deffontaines</w:t>
              </w:r>
            </w:hyperlink>
          </w:p>
          <w:p>
            <w:pPr/>
            <w:hyperlink r:id="rId17" w:history="1">
              <w:r>
                <w:rPr>
                  <w:color w:val="#410a8c"/>
                  <w:u w:val="single"/>
                </w:rPr>
                <w:t xml:space="preserve">Antoine Huerta</w:t>
              </w:r>
            </w:hyperlink>
          </w:p>
          <w:p>
            <w:pPr/>
            <w:r>
              <w:rPr>
                <w:i w:val="1"/>
                <w:iCs w:val="1"/>
              </w:rPr>
              <w:t xml:space="preserve">Géographie et cultures</w:t>
            </w:r>
            <w:r>
              <w:rPr/>
              <w:t xml:space="preserve">, 2019, 110, pp.177-194. </w:t>
            </w:r>
            <w:hyperlink r:id="rId28" w:history="1">
              <w:r>
                <w:rPr>
                  <w:color w:val="#410a8c"/>
                  <w:u w:val="single"/>
                </w:rPr>
                <w:t xml:space="preserve">⟨10.4000/gc.12472⟩</w:t>
              </w:r>
            </w:hyperlink>
          </w:p>
          <w:p>
            <w:pPr/>
            <w:r>
              <w:rPr/>
              <w:t xml:space="preserve">Article dans une revue</w:t>
            </w:r>
          </w:p>
          <w:p>
            <w:pPr/>
            <w:hyperlink r:id="rId27" w:history="1">
              <w:r>
                <w:rPr>
                  <w:color w:val="#410a8c"/>
                  <w:u w:val="single"/>
                </w:rPr>
                <w:t xml:space="preserve">halshs-03849281v1</w:t>
              </w:r>
            </w:hyperlink>
          </w:p>
        </w:tc>
      </w:tr>
      <w:tr>
        <w:trPr/>
        <w:tc>
          <w:tcPr>
            <w:noWrap/>
          </w:tcPr>
          <w:p>
            <w:pPr>
              <w:spacing w:after="200"/>
            </w:pPr>
            <w:hyperlink r:id="rId29" w:history="1">
              <w:r>
                <w:rPr>
                  <w:color w:val="1e198e"/>
                  <w:b w:val="1"/>
                  <w:bCs w:val="1"/>
                  <w:u w:val="single"/>
                </w:rPr>
                <w:t xml:space="preserve">Bref état de l’art sur la balnéarisation France-Brésil</w:t>
              </w:r>
            </w:hyperlink>
          </w:p>
          <w:p>
            <w:pPr/>
            <w:hyperlink r:id="rId17" w:history="1">
              <w:r>
                <w:rPr>
                  <w:color w:val="#410a8c"/>
                  <w:u w:val="single"/>
                </w:rPr>
                <w:t xml:space="preserve">Antoine Huerta</w:t>
              </w:r>
            </w:hyperlink>
            <w:r>
              <w:rPr/>
              <w:t xml:space="preserve">,</w:t>
            </w:r>
            <w:hyperlink r:id="rId30" w:history="1">
              <w:r>
                <w:rPr>
                  <w:color w:val="#410a8c"/>
                  <w:u w:val="single"/>
                </w:rPr>
                <w:t xml:space="preserve">Laurent Vidal</w:t>
              </w:r>
            </w:hyperlink>
            <w:r>
              <w:rPr/>
              <w:t xml:space="preserve">,</w:t>
            </w:r>
            <w:hyperlink r:id="rId31" w:history="1">
              <w:r>
                <w:rPr>
                  <w:color w:val="#410a8c"/>
                  <w:u w:val="single"/>
                </w:rPr>
                <w:t xml:space="preserve">Thierry Sauzeau</w:t>
              </w:r>
            </w:hyperlink>
            <w:r>
              <w:rPr/>
              <w:t xml:space="preserve">,</w:t>
            </w:r>
            <w:hyperlink r:id="rId32" w:history="1">
              <w:r>
                <w:rPr>
                  <w:color w:val="#410a8c"/>
                  <w:u w:val="single"/>
                </w:rPr>
                <w:t xml:space="preserve">et al.</w:t>
              </w:r>
            </w:hyperlink>
          </w:p>
          <w:p>
            <w:pPr/>
            <w:r>
              <w:rPr>
                <w:i w:val="1"/>
                <w:iCs w:val="1"/>
              </w:rPr>
              <w:t xml:space="preserve">Confins - Revue franco-brésilienne de géographie/Revista franco-brasileira de geografia</w:t>
            </w:r>
            <w:r>
              <w:rPr/>
              <w:t xml:space="preserve">, 2019, 39, </w:t>
            </w:r>
            <w:hyperlink r:id="rId33" w:history="1">
              <w:r>
                <w:rPr>
                  <w:color w:val="#410a8c"/>
                  <w:u w:val="single"/>
                </w:rPr>
                <w:t xml:space="preserve">⟨10.4000/confins.17910⟩</w:t>
              </w:r>
            </w:hyperlink>
          </w:p>
          <w:p>
            <w:pPr/>
            <w:r>
              <w:rPr/>
              <w:t xml:space="preserve">Article dans une revue</w:t>
            </w:r>
          </w:p>
          <w:p>
            <w:pPr/>
            <w:hyperlink r:id="rId29" w:history="1">
              <w:r>
                <w:rPr>
                  <w:color w:val="#410a8c"/>
                  <w:u w:val="single"/>
                </w:rPr>
                <w:t xml:space="preserve">halshs-03849285v1</w:t>
              </w:r>
            </w:hyperlink>
          </w:p>
        </w:tc>
      </w:tr>
      <w:tr>
        <w:trPr/>
        <w:tc>
          <w:tcPr>
            <w:noWrap/>
          </w:tcPr>
          <w:p>
            <w:pPr>
              <w:spacing w:after="200"/>
            </w:pPr>
            <w:hyperlink r:id="rId34" w:history="1">
              <w:r>
                <w:rPr>
                  <w:color w:val="1e198e"/>
                  <w:b w:val="1"/>
                  <w:bCs w:val="1"/>
                  <w:u w:val="single"/>
                </w:rPr>
                <w:t xml:space="preserve">Les arrière-pays montagneux et forestiers comme ligne de front. Petites paysanneries et petites gens dans l’œuvre de Pierre Deffontaines</w:t>
              </w:r>
            </w:hyperlink>
          </w:p>
          <w:p>
            <w:pPr/>
            <w:hyperlink r:id="rId17" w:history="1">
              <w:r>
                <w:rPr>
                  <w:color w:val="#410a8c"/>
                  <w:u w:val="single"/>
                </w:rPr>
                <w:t xml:space="preserve">Antoine Huerta</w:t>
              </w:r>
            </w:hyperlink>
          </w:p>
          <w:p>
            <w:pPr/>
            <w:r>
              <w:rPr>
                <w:i w:val="1"/>
                <w:iCs w:val="1"/>
              </w:rPr>
              <w:t xml:space="preserve">Revue de Géographie Alpine / Journal of Alpine Research</w:t>
            </w:r>
            <w:r>
              <w:rPr/>
              <w:t xml:space="preserve">, 2019, 107-3, </w:t>
            </w:r>
            <w:hyperlink r:id="rId35" w:history="1">
              <w:r>
                <w:rPr>
                  <w:color w:val="#410a8c"/>
                  <w:u w:val="single"/>
                </w:rPr>
                <w:t xml:space="preserve">⟨10.4000/rga.6492⟩</w:t>
              </w:r>
            </w:hyperlink>
          </w:p>
          <w:p>
            <w:pPr/>
            <w:r>
              <w:rPr/>
              <w:t xml:space="preserve">Article dans une revue</w:t>
            </w:r>
          </w:p>
          <w:p>
            <w:pPr/>
            <w:hyperlink r:id="rId34" w:history="1">
              <w:r>
                <w:rPr>
                  <w:color w:val="#410a8c"/>
                  <w:u w:val="single"/>
                </w:rPr>
                <w:t xml:space="preserve">halshs-03849277v1</w:t>
              </w:r>
            </w:hyperlink>
          </w:p>
        </w:tc>
      </w:tr>
      <w:tr>
        <w:trPr/>
        <w:tc>
          <w:tcPr>
            <w:noWrap/>
          </w:tcPr>
          <w:p>
            <w:pPr>
              <w:spacing w:after="200"/>
            </w:pPr>
            <w:hyperlink r:id="rId36" w:history="1">
              <w:r>
                <w:rPr>
                  <w:color w:val="1e198e"/>
                  <w:b w:val="1"/>
                  <w:bCs w:val="1"/>
                  <w:u w:val="single"/>
                </w:rPr>
                <w:t xml:space="preserve">Quand la nuit vient à être plus riche que le jour. Pierre Deffontaines et la lutte contre le rythme nycthéméral</w:t>
              </w:r>
            </w:hyperlink>
          </w:p>
          <w:p>
            <w:pPr/>
            <w:hyperlink r:id="rId17" w:history="1">
              <w:r>
                <w:rPr>
                  <w:color w:val="#410a8c"/>
                  <w:u w:val="single"/>
                </w:rPr>
                <w:t xml:space="preserve">Antoine Huerta</w:t>
              </w:r>
            </w:hyperlink>
          </w:p>
          <w:p>
            <w:pPr/>
            <w:r>
              <w:rPr>
                <w:i w:val="1"/>
                <w:iCs w:val="1"/>
              </w:rPr>
              <w:t xml:space="preserve">Bollettino della Società Geografica Italiana</w:t>
            </w:r>
            <w:r>
              <w:rPr/>
              <w:t xml:space="preserve">, 2019</w:t>
            </w:r>
          </w:p>
          <w:p>
            <w:pPr/>
            <w:r>
              <w:rPr/>
              <w:t xml:space="preserve">Article dans une revue</w:t>
            </w:r>
          </w:p>
          <w:p>
            <w:pPr/>
            <w:hyperlink r:id="rId36" w:history="1">
              <w:r>
                <w:rPr>
                  <w:color w:val="#410a8c"/>
                  <w:u w:val="single"/>
                </w:rPr>
                <w:t xml:space="preserve">halshs-03849312v1</w:t>
              </w:r>
            </w:hyperlink>
          </w:p>
        </w:tc>
      </w:tr>
      <w:tr>
        <w:trPr/>
        <w:tc>
          <w:tcPr>
            <w:noWrap/>
          </w:tcPr>
          <w:p>
            <w:pPr>
              <w:spacing w:after="200"/>
            </w:pPr>
            <w:hyperlink r:id="rId37" w:history="1">
              <w:r>
                <w:rPr>
                  <w:color w:val="1e198e"/>
                  <w:b w:val="1"/>
                  <w:bCs w:val="1"/>
                  <w:u w:val="single"/>
                </w:rPr>
                <w:t xml:space="preserve">Geografia: une expérience éditoriale transnationale aux premiers temps de L’Université de São Paulo et de L’Associação dos Geógrafos Brasileiros</w:t>
              </w:r>
            </w:hyperlink>
          </w:p>
          <w:p>
            <w:pPr/>
            <w:hyperlink r:id="rId17" w:history="1">
              <w:r>
                <w:rPr>
                  <w:color w:val="#410a8c"/>
                  <w:u w:val="single"/>
                </w:rPr>
                <w:t xml:space="preserve">Antoine Huerta</w:t>
              </w:r>
            </w:hyperlink>
          </w:p>
          <w:p>
            <w:pPr/>
            <w:r>
              <w:rPr>
                <w:i w:val="1"/>
                <w:iCs w:val="1"/>
              </w:rPr>
              <w:t xml:space="preserve">Revista de Pré-historia, Sao Paulo</w:t>
            </w:r>
            <w:r>
              <w:rPr/>
              <w:t xml:space="preserve">, 2019, 38, </w:t>
            </w:r>
            <w:hyperlink r:id="rId38" w:history="1">
              <w:r>
                <w:rPr>
                  <w:color w:val="#410a8c"/>
                  <w:u w:val="single"/>
                </w:rPr>
                <w:t xml:space="preserve">⟨10.1590/1980-4369e2019034⟩</w:t>
              </w:r>
            </w:hyperlink>
          </w:p>
          <w:p>
            <w:pPr/>
            <w:r>
              <w:rPr/>
              <w:t xml:space="preserve">Article dans une revue</w:t>
            </w:r>
          </w:p>
          <w:p>
            <w:pPr/>
            <w:hyperlink r:id="rId37" w:history="1">
              <w:r>
                <w:rPr>
                  <w:color w:val="#410a8c"/>
                  <w:u w:val="single"/>
                </w:rPr>
                <w:t xml:space="preserve">halshs-03849276v1</w:t>
              </w:r>
            </w:hyperlink>
          </w:p>
        </w:tc>
      </w:tr>
      <w:tr>
        <w:trPr/>
        <w:tc>
          <w:tcPr>
            <w:noWrap/>
          </w:tcPr>
          <w:p>
            <w:pPr>
              <w:spacing w:after="200"/>
            </w:pPr>
            <w:hyperlink r:id="rId39" w:history="1">
              <w:r>
                <w:rPr>
                  <w:color w:val="1e198e"/>
                  <w:b w:val="1"/>
                  <w:bCs w:val="1"/>
                  <w:u w:val="single"/>
                </w:rPr>
                <w:t xml:space="preserve">Exportateur d’une géographie française au Brésil, Pierre Deffontaines, artisan de la géographie brésilienne</w:t>
              </w:r>
            </w:hyperlink>
          </w:p>
          <w:p>
            <w:pPr/>
            <w:hyperlink r:id="rId17" w:history="1">
              <w:r>
                <w:rPr>
                  <w:color w:val="#410a8c"/>
                  <w:u w:val="single"/>
                </w:rPr>
                <w:t xml:space="preserve">Antoine Huerta</w:t>
              </w:r>
            </w:hyperlink>
          </w:p>
          <w:p>
            <w:pPr/>
            <w:r>
              <w:rPr>
                <w:i w:val="1"/>
                <w:iCs w:val="1"/>
              </w:rPr>
              <w:t xml:space="preserve">Confins - Revue franco-brésilienne de géographie/Revista franco-brasileira de geografia</w:t>
            </w:r>
            <w:r>
              <w:rPr/>
              <w:t xml:space="preserve">, 2017, 33, </w:t>
            </w:r>
            <w:hyperlink r:id="rId40" w:history="1">
              <w:r>
                <w:rPr>
                  <w:color w:val="#410a8c"/>
                  <w:u w:val="single"/>
                </w:rPr>
                <w:t xml:space="preserve">⟨10.4000/confins.12605⟩</w:t>
              </w:r>
            </w:hyperlink>
          </w:p>
          <w:p>
            <w:pPr/>
            <w:r>
              <w:rPr/>
              <w:t xml:space="preserve">Article dans une revue</w:t>
            </w:r>
          </w:p>
          <w:p>
            <w:pPr/>
            <w:hyperlink r:id="rId39" w:history="1">
              <w:r>
                <w:rPr>
                  <w:color w:val="#410a8c"/>
                  <w:u w:val="single"/>
                </w:rPr>
                <w:t xml:space="preserve">halshs-02105798v1</w:t>
              </w:r>
            </w:hyperlink>
          </w:p>
        </w:tc>
      </w:tr>
      <w:tr>
        <w:trPr/>
        <w:tc>
          <w:tcPr>
            <w:noWrap/>
          </w:tcPr>
          <w:p>
            <w:pPr>
              <w:spacing w:after="200"/>
            </w:pPr>
            <w:hyperlink r:id="rId41" w:history="1">
              <w:r>
                <w:rPr>
                  <w:color w:val="1e198e"/>
                  <w:b w:val="1"/>
                  <w:bCs w:val="1"/>
                  <w:u w:val="single"/>
                </w:rPr>
                <w:t xml:space="preserve">Sur les traces de la géographie culturelle : Pierre Deffontaines, un géographe au Brésil, un géographe du Brésil</w:t>
              </w:r>
            </w:hyperlink>
          </w:p>
          <w:p>
            <w:pPr/>
            <w:hyperlink r:id="rId17" w:history="1">
              <w:r>
                <w:rPr>
                  <w:color w:val="#410a8c"/>
                  <w:u w:val="single"/>
                </w:rPr>
                <w:t xml:space="preserve">Antoine Huerta</w:t>
              </w:r>
            </w:hyperlink>
          </w:p>
          <w:p>
            <w:pPr/>
            <w:r>
              <w:rPr>
                <w:i w:val="1"/>
                <w:iCs w:val="1"/>
              </w:rPr>
              <w:t xml:space="preserve">Géographie et cultures</w:t>
            </w:r>
            <w:r>
              <w:rPr/>
              <w:t xml:space="preserve">, 2011, 77, </w:t>
            </w:r>
            <w:hyperlink r:id="rId42" w:history="1">
              <w:r>
                <w:rPr>
                  <w:color w:val="#410a8c"/>
                  <w:u w:val="single"/>
                </w:rPr>
                <w:t xml:space="preserve">⟨10.4000/gc.959⟩</w:t>
              </w:r>
            </w:hyperlink>
          </w:p>
          <w:p>
            <w:pPr/>
            <w:r>
              <w:rPr/>
              <w:t xml:space="preserve">Article dans une revue</w:t>
            </w:r>
          </w:p>
          <w:p>
            <w:pPr/>
            <w:hyperlink r:id="rId41" w:history="1">
              <w:r>
                <w:rPr>
                  <w:color w:val="#410a8c"/>
                  <w:u w:val="single"/>
                </w:rPr>
                <w:t xml:space="preserve">halshs-02105794v1</w:t>
              </w:r>
            </w:hyperlink>
          </w:p>
        </w:tc>
      </w:tr>
      <w:tr>
        <w:trPr/>
        <w:tc>
          <w:tcPr>
            <w:noWrap/>
          </w:tcPr>
          <w:p>
            <w:pPr>
              <w:spacing w:after="200"/>
            </w:pPr>
            <w:hyperlink r:id="rId43" w:history="1">
              <w:r>
                <w:rPr>
                  <w:color w:val="1e198e"/>
                  <w:b w:val="1"/>
                  <w:bCs w:val="1"/>
                  <w:u w:val="single"/>
                </w:rPr>
                <w:t xml:space="preserve">Christine Laurière, Paul Rivet. Le savant et le politique</w:t>
              </w:r>
            </w:hyperlink>
          </w:p>
          <w:p>
            <w:pPr/>
            <w:hyperlink r:id="rId17" w:history="1">
              <w:r>
                <w:rPr>
                  <w:color w:val="#410a8c"/>
                  <w:u w:val="single"/>
                </w:rPr>
                <w:t xml:space="preserve">Antoine Huerta</w:t>
              </w:r>
            </w:hyperlink>
          </w:p>
          <w:p>
            <w:pPr/>
            <w:r>
              <w:rPr>
                <w:i w:val="1"/>
                <w:iCs w:val="1"/>
              </w:rPr>
              <w:t xml:space="preserve">Cahiers des Amériques Latines</w:t>
            </w:r>
            <w:r>
              <w:rPr/>
              <w:t xml:space="preserve">, 2009, 62, pp.151-154. </w:t>
            </w:r>
            <w:hyperlink r:id="rId44" w:history="1">
              <w:r>
                <w:rPr>
                  <w:color w:val="#410a8c"/>
                  <w:u w:val="single"/>
                </w:rPr>
                <w:t xml:space="preserve">⟨10.4000/cal.1642⟩</w:t>
              </w:r>
            </w:hyperlink>
          </w:p>
          <w:p>
            <w:pPr/>
            <w:r>
              <w:rPr/>
              <w:t xml:space="preserve">Article dans une revue</w:t>
            </w:r>
            <w:r>
              <w:rPr/>
              <w:t xml:space="preserve"> (compte-rendu de lecture)</w:t>
            </w:r>
          </w:p>
          <w:p>
            <w:pPr/>
            <w:hyperlink r:id="rId43" w:history="1">
              <w:r>
                <w:rPr>
                  <w:color w:val="#410a8c"/>
                  <w:u w:val="single"/>
                </w:rPr>
                <w:t xml:space="preserve">halshs-03849290v1</w:t>
              </w:r>
            </w:hyperlink>
          </w:p>
        </w:tc>
      </w:tr>
      <w:tr>
        <w:trPr/>
        <w:tc>
          <w:tcPr>
            <w:noWrap/>
          </w:tcPr>
          <w:p>
            <w:pPr>
              <w:spacing w:after="200"/>
            </w:pPr>
            <w:hyperlink r:id="rId45" w:history="1">
              <w:r>
                <w:rPr>
                  <w:color w:val="1e198e"/>
                  <w:b w:val="1"/>
                  <w:bCs w:val="1"/>
                  <w:u w:val="single"/>
                </w:rPr>
                <w:t xml:space="preserve">Une ascension, une œuvre : la baie de Rio de Janeiro vue du Corcovado par Pierre Deffontaines.</w:t>
              </w:r>
            </w:hyperlink>
          </w:p>
          <w:p>
            <w:pPr/>
            <w:hyperlink r:id="rId17" w:history="1">
              <w:r>
                <w:rPr>
                  <w:color w:val="#410a8c"/>
                  <w:u w:val="single"/>
                </w:rPr>
                <w:t xml:space="preserve">Antoine Huerta</w:t>
              </w:r>
            </w:hyperlink>
          </w:p>
          <w:p>
            <w:pPr/>
            <w:r>
              <w:rPr>
                <w:i w:val="1"/>
                <w:iCs w:val="1"/>
              </w:rPr>
              <w:t xml:space="preserve">Confins - Revue franco-brésilienne de géographie/Revista franco-brasileira de geografia</w:t>
            </w:r>
            <w:r>
              <w:rPr/>
              <w:t xml:space="preserve">, 2009, 5, </w:t>
            </w:r>
            <w:hyperlink r:id="rId46" w:history="1">
              <w:r>
                <w:rPr>
                  <w:color w:val="#410a8c"/>
                  <w:u w:val="single"/>
                </w:rPr>
                <w:t xml:space="preserve">⟨10.4000/confins.5645⟩</w:t>
              </w:r>
            </w:hyperlink>
          </w:p>
          <w:p>
            <w:pPr/>
            <w:r>
              <w:rPr/>
              <w:t xml:space="preserve">Article dans une revue</w:t>
            </w:r>
          </w:p>
          <w:p>
            <w:pPr/>
            <w:hyperlink r:id="rId45" w:history="1">
              <w:r>
                <w:rPr>
                  <w:color w:val="#410a8c"/>
                  <w:u w:val="single"/>
                </w:rPr>
                <w:t xml:space="preserve">halshs-02105797v1</w:t>
              </w:r>
            </w:hyperlink>
          </w:p>
        </w:tc>
      </w:tr>
      <w:tr>
        <w:trPr/>
        <w:tc>
          <w:tcPr>
            <w:noWrap/>
          </w:tcPr>
          <w:p>
            <w:pPr>
              <w:spacing w:after="200"/>
            </w:pPr>
            <w:hyperlink r:id="rId47" w:history="1">
              <w:r>
                <w:rPr>
                  <w:color w:val="1e198e"/>
                  <w:b w:val="1"/>
                  <w:bCs w:val="1"/>
                  <w:u w:val="single"/>
                </w:rPr>
                <w:t xml:space="preserve">Laurent Vidal, Les larmes de Rio</w:t>
              </w:r>
            </w:hyperlink>
          </w:p>
          <w:p>
            <w:pPr/>
            <w:hyperlink r:id="rId17" w:history="1">
              <w:r>
                <w:rPr>
                  <w:color w:val="#410a8c"/>
                  <w:u w:val="single"/>
                </w:rPr>
                <w:t xml:space="preserve">Antoine Huerta</w:t>
              </w:r>
            </w:hyperlink>
          </w:p>
          <w:p>
            <w:pPr/>
            <w:r>
              <w:rPr>
                <w:i w:val="1"/>
                <w:iCs w:val="1"/>
              </w:rPr>
              <w:t xml:space="preserve">Cahiers des Amériques Latines</w:t>
            </w:r>
            <w:r>
              <w:rPr/>
              <w:t xml:space="preserve">, 2008, 59, pp.216-221. </w:t>
            </w:r>
            <w:hyperlink r:id="rId48" w:history="1">
              <w:r>
                <w:rPr>
                  <w:color w:val="#410a8c"/>
                  <w:u w:val="single"/>
                </w:rPr>
                <w:t xml:space="preserve">⟨10.4000/cal.1190⟩</w:t>
              </w:r>
            </w:hyperlink>
          </w:p>
          <w:p>
            <w:pPr/>
            <w:r>
              <w:rPr/>
              <w:t xml:space="preserve">Article dans une revue</w:t>
            </w:r>
            <w:r>
              <w:rPr/>
              <w:t xml:space="preserve"> (compte-rendu de lecture)</w:t>
            </w:r>
          </w:p>
          <w:p>
            <w:pPr/>
            <w:hyperlink r:id="rId47" w:history="1">
              <w:r>
                <w:rPr>
                  <w:color w:val="#410a8c"/>
                  <w:u w:val="single"/>
                </w:rPr>
                <w:t xml:space="preserve">halshs-03849293v1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De la peur à l'espérance : les frontières dans les œuvres autour de Lope de Aguirre</w:t>
              </w:r>
            </w:hyperlink>
          </w:p>
          <w:p>
            <w:pPr/>
            <w:hyperlink r:id="rId17" w:history="1">
              <w:r>
                <w:rPr>
                  <w:color w:val="#410a8c"/>
                  <w:u w:val="single"/>
                </w:rPr>
                <w:t xml:space="preserve">Antoine Huerta</w:t>
              </w:r>
            </w:hyperlink>
          </w:p>
          <w:p>
            <w:pPr/>
            <w:r>
              <w:rPr>
                <w:i w:val="1"/>
                <w:iCs w:val="1"/>
              </w:rPr>
              <w:t xml:space="preserve">Colloque international, « Désirs, attraits et peurs des frontières : les Amériques dans tous leurs états », Pau, 17-18 juin 2021</w:t>
            </w:r>
            <w:r>
              <w:rPr/>
              <w:t xml:space="preserve">, Jun 2021, Pau, France</w:t>
            </w:r>
          </w:p>
          <w:p>
            <w:pPr/>
            <w:r>
              <w:rPr/>
              <w:t xml:space="preserve">Communication dans un congrès</w:t>
            </w:r>
          </w:p>
          <w:p>
            <w:pPr/>
            <w:hyperlink r:id="rId49" w:history="1">
              <w:r>
                <w:rPr>
                  <w:color w:val="#410a8c"/>
                  <w:u w:val="single"/>
                </w:rPr>
                <w:t xml:space="preserve">hal-03861234v1</w:t>
              </w:r>
            </w:hyperlink>
          </w:p>
        </w:tc>
      </w:tr>
      <w:tr>
        <w:trPr/>
        <w:tc>
          <w:tcPr>
            <w:noWrap/>
          </w:tcPr>
          <w:p>
            <w:pPr>
              <w:spacing w:after="200"/>
            </w:pPr>
            <w:hyperlink r:id="rId50" w:history="1">
              <w:r>
                <w:rPr>
                  <w:color w:val="1e198e"/>
                  <w:b w:val="1"/>
                  <w:bCs w:val="1"/>
                  <w:u w:val="single"/>
                </w:rPr>
                <w:t xml:space="preserve">Imaginaires et réalités du voyage dans l'œuvre de Pierre Deffontaines : l'œuvre singulière d'un géographe idéaliste et marginal</w:t>
              </w:r>
            </w:hyperlink>
          </w:p>
          <w:p>
            <w:pPr/>
            <w:hyperlink r:id="rId17" w:history="1">
              <w:r>
                <w:rPr>
                  <w:color w:val="#410a8c"/>
                  <w:u w:val="single"/>
                </w:rPr>
                <w:t xml:space="preserve">Antoine Huerta</w:t>
              </w:r>
            </w:hyperlink>
          </w:p>
          <w:p>
            <w:pPr/>
            <w:r>
              <w:rPr>
                <w:i w:val="1"/>
                <w:iCs w:val="1"/>
              </w:rPr>
              <w:t xml:space="preserve">Colloque international "Voyages réels, voyages imaginaires"</w:t>
            </w:r>
            <w:r>
              <w:rPr/>
              <w:t xml:space="preserve">, Abel Kouvouama; Ecaterina Lung; Lionel Dupuy; Simona Corlan, Oct 2019, Bucarest, Roumanie</w:t>
            </w:r>
          </w:p>
          <w:p>
            <w:pPr/>
            <w:r>
              <w:rPr/>
              <w:t xml:space="preserve">Communication dans un congrès</w:t>
            </w:r>
          </w:p>
          <w:p>
            <w:pPr/>
            <w:hyperlink r:id="rId50" w:history="1">
              <w:r>
                <w:rPr>
                  <w:color w:val="#410a8c"/>
                  <w:u w:val="single"/>
                </w:rPr>
                <w:t xml:space="preserve">halshs-03849818v1</w:t>
              </w:r>
            </w:hyperlink>
          </w:p>
        </w:tc>
      </w:tr>
      <w:tr>
        <w:trPr/>
        <w:tc>
          <w:tcPr>
            <w:noWrap/>
          </w:tcPr>
          <w:p>
            <w:pPr>
              <w:spacing w:after="200"/>
            </w:pPr>
            <w:hyperlink r:id="rId51" w:history="1">
              <w:r>
                <w:rPr>
                  <w:color w:val="1e198e"/>
                  <w:b w:val="1"/>
                  <w:bCs w:val="1"/>
                  <w:u w:val="single"/>
                </w:rPr>
                <w:t xml:space="preserve">Humanités numériques : vers plus de confiance dans les outils et méthodes de la production du discours scientifique</w:t>
              </w:r>
            </w:hyperlink>
          </w:p>
          <w:p>
            <w:pPr/>
            <w:hyperlink r:id="rId17" w:history="1">
              <w:r>
                <w:rPr>
                  <w:color w:val="#410a8c"/>
                  <w:u w:val="single"/>
                </w:rPr>
                <w:t xml:space="preserve">Antoine Huerta</w:t>
              </w:r>
            </w:hyperlink>
          </w:p>
          <w:p>
            <w:pPr/>
            <w:r>
              <w:rPr>
                <w:i w:val="1"/>
                <w:iCs w:val="1"/>
              </w:rPr>
              <w:t xml:space="preserve">DHNord 2018 : Matérialités de la recherche en sciences humaines et sociales</w:t>
            </w:r>
            <w:r>
              <w:rPr/>
              <w:t xml:space="preserve">, Maison Européenne des Sciences de l'Homme et de la Société (MESHS), Oct 2018, Lille, France</w:t>
            </w:r>
          </w:p>
          <w:p>
            <w:pPr/>
            <w:r>
              <w:rPr/>
              <w:t xml:space="preserve">Communication dans un congrès</w:t>
            </w:r>
          </w:p>
          <w:p>
            <w:pPr/>
            <w:hyperlink r:id="rId51" w:history="1">
              <w:r>
                <w:rPr>
                  <w:color w:val="#410a8c"/>
                  <w:u w:val="single"/>
                </w:rPr>
                <w:t xml:space="preserve">hal-03351717v1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Digital Humanities and Smart City. University as a Service and Uni-Living Lab for the City: Thinking the Case of La Rochelle Thanks to Social Sciences and Humanities</w:t>
              </w:r>
            </w:hyperlink>
          </w:p>
          <w:p>
            <w:pPr/>
            <w:hyperlink r:id="rId17" w:history="1">
              <w:r>
                <w:rPr>
                  <w:color w:val="#410a8c"/>
                  <w:u w:val="single"/>
                </w:rPr>
                <w:t xml:space="preserve">Antoine Huerta</w:t>
              </w:r>
            </w:hyperlink>
          </w:p>
          <w:p>
            <w:pPr/>
            <w:r>
              <w:rPr/>
              <w:t xml:space="preserve">Elisabetta Magnaghi; Véronique Flambard; Daniela Mancini; Julie Jacques; Nicolas Gouvy. </w:t>
            </w:r>
            <w:r>
              <w:rPr>
                <w:i w:val="1"/>
                <w:iCs w:val="1"/>
              </w:rPr>
              <w:t xml:space="preserve">Organizing Smart Buildings and Cities</w:t>
            </w:r>
            <w:r>
              <w:rPr/>
              <w:t xml:space="preserve">, 36, </w:t>
            </w:r>
            <w:hyperlink r:id="rId53" w:history="1">
              <w:r>
                <w:rPr>
                  <w:color w:val="#410a8c"/>
                  <w:u w:val="single"/>
                </w:rPr>
                <w:t xml:space="preserve">Springer International Publishing</w:t>
              </w:r>
            </w:hyperlink>
            <w:r>
              <w:rPr/>
              <w:t xml:space="preserve">, pp.65-80, 2021, Lecture Notes in Information Systems and Organisation, </w:t>
            </w:r>
            <w:hyperlink r:id="rId54" w:history="1">
              <w:r>
                <w:rPr>
                  <w:color w:val="#410a8c"/>
                  <w:u w:val="single"/>
                </w:rPr>
                <w:t xml:space="preserve">⟨10.1007/978-3-030-60607-7_5⟩</w:t>
              </w:r>
            </w:hyperlink>
          </w:p>
          <w:p>
            <w:pPr/>
            <w:r>
              <w:rPr/>
              <w:t xml:space="preserve">Chapitre d'ouvrage</w:t>
            </w:r>
          </w:p>
          <w:p>
            <w:pPr/>
            <w:hyperlink r:id="rId52" w:history="1">
              <w:r>
                <w:rPr>
                  <w:color w:val="#410a8c"/>
                  <w:u w:val="single"/>
                </w:rPr>
                <w:t xml:space="preserve">halshs-03849271v1</w:t>
              </w:r>
            </w:hyperlink>
          </w:p>
        </w:tc>
      </w:tr>
      <w:tr>
        <w:trPr/>
        <w:tc>
          <w:tcPr>
            <w:noWrap/>
          </w:tcPr>
          <w:p>
            <w:pPr>
              <w:spacing w:after="200"/>
            </w:pPr>
            <w:hyperlink r:id="rId55" w:history="1">
              <w:r>
                <w:rPr>
                  <w:color w:val="1e198e"/>
                  <w:b w:val="1"/>
                  <w:bCs w:val="1"/>
                  <w:u w:val="single"/>
                </w:rPr>
                <w:t xml:space="preserve">Saisir la barre du monde et repousser les limites de notre cage : Pierre Deffontaines et les premières applications géographiques de la noosphère</w:t>
              </w:r>
            </w:hyperlink>
          </w:p>
          <w:p>
            <w:pPr/>
            <w:hyperlink r:id="rId17" w:history="1">
              <w:r>
                <w:rPr>
                  <w:color w:val="#410a8c"/>
                  <w:u w:val="single"/>
                </w:rPr>
                <w:t xml:space="preserve">Antoine Huerta</w:t>
              </w:r>
            </w:hyperlink>
          </w:p>
          <w:p>
            <w:pPr/>
            <w:r>
              <w:rPr/>
              <w:t xml:space="preserve">Franck Damour, Olivier Dard, David Doat. </w:t>
            </w:r>
            <w:r>
              <w:rPr>
                <w:i w:val="1"/>
                <w:iCs w:val="1"/>
              </w:rPr>
              <w:t xml:space="preserve">L'homme augmenté en Europe : rêve et cauchemar de l'entre-deux-guerres</w:t>
            </w:r>
            <w:r>
              <w:rPr/>
              <w:t xml:space="preserve">, Hermann, pp.248, 2021, 9791037013439</w:t>
            </w:r>
          </w:p>
          <w:p>
            <w:pPr/>
            <w:r>
              <w:rPr/>
              <w:t xml:space="preserve">Chapitre d'ouvrage</w:t>
            </w:r>
          </w:p>
          <w:p>
            <w:pPr/>
            <w:hyperlink r:id="rId55" w:history="1">
              <w:r>
                <w:rPr>
                  <w:color w:val="#410a8c"/>
                  <w:u w:val="single"/>
                </w:rPr>
                <w:t xml:space="preserve">halshs-03849415v1</w:t>
              </w:r>
            </w:hyperlink>
          </w:p>
        </w:tc>
      </w:tr>
      <w:tr>
        <w:trPr/>
        <w:tc>
          <w:tcPr>
            <w:noWrap/>
          </w:tcPr>
          <w:p>
            <w:pPr>
              <w:spacing w:after="200"/>
            </w:pPr>
            <w:hyperlink r:id="rId56" w:history="1">
              <w:r>
                <w:rPr>
                  <w:color w:val="1e198e"/>
                  <w:b w:val="1"/>
                  <w:bCs w:val="1"/>
                  <w:u w:val="single"/>
                </w:rPr>
                <w:t xml:space="preserve">Quand la géographie flirte avec le spirituel. Déambulations paysagères et oniriques de Louis Poirier et Pierre Deffontaines</w:t>
              </w:r>
            </w:hyperlink>
          </w:p>
          <w:p>
            <w:pPr/>
            <w:hyperlink r:id="rId17" w:history="1">
              <w:r>
                <w:rPr>
                  <w:color w:val="#410a8c"/>
                  <w:u w:val="single"/>
                </w:rPr>
                <w:t xml:space="preserve">Antoine Huerta</w:t>
              </w:r>
            </w:hyperlink>
          </w:p>
          <w:p>
            <w:pPr/>
            <w:r>
              <w:rPr/>
              <w:t xml:space="preserve">Christophe Balagna. </w:t>
            </w:r>
            <w:r>
              <w:rPr>
                <w:i w:val="1"/>
                <w:iCs w:val="1"/>
              </w:rPr>
              <w:t xml:space="preserve">(D)Écrire le paysage : actes du colloque des 6, 7 et 8 décembre 2018</w:t>
            </w:r>
            <w:r>
              <w:rPr/>
              <w:t xml:space="preserve">, Presses universitaires, Institut catholique de Toulouse, 2020, Humanités, ISSN 2426-2447, 9791094360880</w:t>
            </w:r>
          </w:p>
          <w:p>
            <w:pPr/>
            <w:r>
              <w:rPr/>
              <w:t xml:space="preserve">Chapitre d'ouvrage</w:t>
            </w:r>
          </w:p>
          <w:p>
            <w:pPr/>
            <w:hyperlink r:id="rId56" w:history="1">
              <w:r>
                <w:rPr>
                  <w:color w:val="#410a8c"/>
                  <w:u w:val="single"/>
                </w:rPr>
                <w:t xml:space="preserve">halshs-03849262v1</w:t>
              </w:r>
            </w:hyperlink>
          </w:p>
        </w:tc>
      </w:tr>
      <w:tr>
        <w:trPr/>
        <w:tc>
          <w:tcPr>
            <w:noWrap/>
          </w:tcPr>
          <w:p>
            <w:pPr>
              <w:spacing w:after="200"/>
            </w:pPr>
            <w:hyperlink r:id="rId57" w:history="1">
              <w:r>
                <w:rPr>
                  <w:color w:val="1e198e"/>
                  <w:b w:val="1"/>
                  <w:bCs w:val="1"/>
                  <w:u w:val="single"/>
                </w:rPr>
                <w:t xml:space="preserve">Relações culturais internacionais e ciências sociais: o outro mundo, fermento heurístico</w:t>
              </w:r>
            </w:hyperlink>
          </w:p>
          <w:p>
            <w:pPr/>
            <w:hyperlink r:id="rId17" w:history="1">
              <w:r>
                <w:rPr>
                  <w:color w:val="#410a8c"/>
                  <w:u w:val="single"/>
                </w:rPr>
                <w:t xml:space="preserve">Antoine Huerta</w:t>
              </w:r>
            </w:hyperlink>
          </w:p>
          <w:p>
            <w:pPr/>
            <w:r>
              <w:rPr>
                <w:i w:val="1"/>
                <w:iCs w:val="1"/>
              </w:rPr>
              <w:t xml:space="preserve">Diálogos França-Brasil, circulações, representações, imaginários</w:t>
            </w:r>
            <w:r>
              <w:rPr/>
              <w:t xml:space="preserve">, </w:t>
            </w:r>
            <w:hyperlink r:id="rId58" w:history="1">
              <w:r>
                <w:rPr>
                  <w:color w:val="#410a8c"/>
                  <w:u w:val="single"/>
                </w:rPr>
                <w:t xml:space="preserve">Edições Makunaima; José Luís Jobim; Maria Elizabeth Chaves de Mello; Eden Viana Martin; Nejma Kermele</w:t>
              </w:r>
            </w:hyperlink>
            <w:r>
              <w:rPr/>
              <w:t xml:space="preserve">, 2019, 978-85-65130-27-1</w:t>
            </w:r>
          </w:p>
          <w:p>
            <w:pPr/>
            <w:r>
              <w:rPr/>
              <w:t xml:space="preserve">Chapitre d'ouvrage</w:t>
            </w:r>
          </w:p>
          <w:p>
            <w:pPr/>
            <w:hyperlink r:id="rId57" w:history="1">
              <w:r>
                <w:rPr>
                  <w:color w:val="#410a8c"/>
                  <w:u w:val="single"/>
                </w:rPr>
                <w:t xml:space="preserve">halshs-03849424v1</w:t>
              </w:r>
            </w:hyperlink>
          </w:p>
        </w:tc>
      </w:tr>
      <w:tr>
        <w:trPr/>
        <w:tc>
          <w:tcPr>
            <w:noWrap/>
          </w:tcPr>
          <w:p>
            <w:pPr>
              <w:spacing w:after="200"/>
            </w:pPr>
            <w:hyperlink r:id="rId59" w:history="1">
              <w:r>
                <w:rPr>
                  <w:color w:val="1e198e"/>
                  <w:b w:val="1"/>
                  <w:bCs w:val="1"/>
                  <w:u w:val="single"/>
                </w:rPr>
                <w:t xml:space="preserve">Relations culturelles internationales et sciences sociales : l'ailleurs, ferment heuristique</w:t>
              </w:r>
            </w:hyperlink>
          </w:p>
          <w:p>
            <w:pPr/>
            <w:hyperlink r:id="rId17" w:history="1">
              <w:r>
                <w:rPr>
                  <w:color w:val="#410a8c"/>
                  <w:u w:val="single"/>
                </w:rPr>
                <w:t xml:space="preserve">Antoine Huerta</w:t>
              </w:r>
            </w:hyperlink>
          </w:p>
          <w:p>
            <w:pPr/>
            <w:r>
              <w:rPr/>
              <w:t xml:space="preserve">Eden Viana Martin, Nejma Kermel, [et al.]. </w:t>
            </w:r>
            <w:r>
              <w:rPr>
                <w:i w:val="1"/>
                <w:iCs w:val="1"/>
              </w:rPr>
              <w:t xml:space="preserve">Dialogues France-Brésil : circulations, représentations, imaginaires</w:t>
            </w:r>
            <w:r>
              <w:rPr/>
              <w:t xml:space="preserve">, PUPPA, pp. 99-111, 2018, (Espaces, frontières, métissages ; 9)</w:t>
            </w:r>
          </w:p>
          <w:p>
            <w:pPr/>
            <w:r>
              <w:rPr/>
              <w:t xml:space="preserve">Chapitre d'ouvrage</w:t>
            </w:r>
          </w:p>
          <w:p>
            <w:pPr/>
            <w:hyperlink r:id="rId59" w:history="1">
              <w:r>
                <w:rPr>
                  <w:color w:val="#410a8c"/>
                  <w:u w:val="single"/>
                </w:rPr>
                <w:t xml:space="preserve">halshs-03849427v1</w:t>
              </w:r>
            </w:hyperlink>
          </w:p>
        </w:tc>
      </w:tr>
      <w:tr>
        <w:trPr/>
        <w:tc>
          <w:tcPr>
            <w:noWrap/>
          </w:tcPr>
          <w:p>
            <w:pPr>
              <w:spacing w:after="200"/>
            </w:pPr>
            <w:hyperlink r:id="rId60" w:history="1">
              <w:r>
                <w:rPr>
                  <w:color w:val="1e198e"/>
                  <w:b w:val="1"/>
                  <w:bCs w:val="1"/>
                  <w:u w:val="single"/>
                </w:rPr>
                <w:t xml:space="preserve">Pierre Deffontaines, professeur et géographe nomade</w:t>
              </w:r>
            </w:hyperlink>
          </w:p>
          <w:p>
            <w:pPr/>
            <w:hyperlink r:id="rId17" w:history="1">
              <w:r>
                <w:rPr>
                  <w:color w:val="#410a8c"/>
                  <w:u w:val="single"/>
                </w:rPr>
                <w:t xml:space="preserve">Antoine Huerta</w:t>
              </w:r>
            </w:hyperlink>
          </w:p>
          <w:p>
            <w:pPr/>
            <w:r>
              <w:rPr/>
              <w:t xml:space="preserve">Guy Martinière, Éric Monteiro. </w:t>
            </w:r>
            <w:r>
              <w:rPr>
                <w:i w:val="1"/>
                <w:iCs w:val="1"/>
              </w:rPr>
              <w:t xml:space="preserve">Les échanges culturels internationaux. France, Brésil, Canada-Québec (XIXe-XXe siècles)</w:t>
            </w:r>
            <w:r>
              <w:rPr/>
              <w:t xml:space="preserve">, Les Indes savantes, p. 309-318, 2013</w:t>
            </w:r>
          </w:p>
          <w:p>
            <w:pPr/>
            <w:r>
              <w:rPr/>
              <w:t xml:space="preserve">Chapitre d'ouvrage</w:t>
            </w:r>
          </w:p>
          <w:p>
            <w:pPr/>
            <w:hyperlink r:id="rId60" w:history="1">
              <w:r>
                <w:rPr>
                  <w:color w:val="#410a8c"/>
                  <w:u w:val="single"/>
                </w:rPr>
                <w:t xml:space="preserve">halshs-03849432v1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La géographie, ça sert aussi les relations internationales. Le cas de Pierre Deffontaines, un géographe français aux Amériques (1934-1967)</w:t>
              </w:r>
            </w:hyperlink>
          </w:p>
          <w:p>
            <w:pPr/>
            <w:hyperlink r:id="rId17" w:history="1">
              <w:r>
                <w:rPr>
                  <w:color w:val="#410a8c"/>
                  <w:u w:val="single"/>
                </w:rPr>
                <w:t xml:space="preserve">Antoine Huerta</w:t>
              </w:r>
            </w:hyperlink>
          </w:p>
          <w:p>
            <w:pPr/>
            <w:r>
              <w:rPr/>
              <w:t xml:space="preserve">Histoire. La Rochelle Université, 2016. Français. </w:t>
            </w:r>
            <w:hyperlink r:id="rId62" w:history="1">
              <w:r>
                <w:rPr>
                  <w:color w:val="#410a8c"/>
                  <w:u w:val="single"/>
                </w:rPr>
                <w:t xml:space="preserve">⟨NNT : 2016LAROF001⟩</w:t>
              </w:r>
            </w:hyperlink>
          </w:p>
          <w:p>
            <w:pPr/>
            <w:r>
              <w:rPr/>
              <w:t xml:space="preserve">Thèse</w:t>
            </w:r>
          </w:p>
          <w:p>
            <w:pPr/>
            <w:hyperlink r:id="rId61" w:history="1">
              <w:r>
                <w:rPr>
                  <w:color w:val="#410a8c"/>
                  <w:u w:val="single"/>
                </w:rPr>
                <w:t xml:space="preserve">tel-03849565v1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Pierre Deffontaines : Uma carreira americana ao serviço da geografia e da França</w:t>
              </w:r>
            </w:hyperlink>
          </w:p>
          <w:p>
            <w:pPr/>
            <w:hyperlink r:id="rId17" w:history="1">
              <w:r>
                <w:rPr>
                  <w:color w:val="#410a8c"/>
                  <w:u w:val="single"/>
                </w:rPr>
                <w:t xml:space="preserve">Antoine Huerta</w:t>
              </w:r>
            </w:hyperlink>
          </w:p>
          <w:p>
            <w:pPr/>
            <w:r>
              <w:rPr/>
              <w:t xml:space="preserve">2011</w:t>
            </w:r>
          </w:p>
          <w:p>
            <w:pPr/>
            <w:r>
              <w:rPr/>
              <w:t xml:space="preserve">Article de blog scientifique</w:t>
            </w:r>
          </w:p>
          <w:p>
            <w:pPr/>
            <w:hyperlink r:id="rId63" w:history="1">
              <w:r>
                <w:rPr>
                  <w:color w:val="#410a8c"/>
                  <w:u w:val="single"/>
                </w:rPr>
                <w:t xml:space="preserve">halshs-03849307v1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6C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toine-huerta" TargetMode="External"/><Relationship Id="rId8" Type="http://schemas.openxmlformats.org/officeDocument/2006/relationships/hyperlink" Target="https://orcid.org/0000-0002-7629-0900" TargetMode="External"/><Relationship Id="rId9" Type="http://schemas.openxmlformats.org/officeDocument/2006/relationships/hyperlink" Target="https://www.idref.fr/22017895X" TargetMode="External"/><Relationship Id="rId10" Type="http://schemas.openxmlformats.org/officeDocument/2006/relationships/hyperlink" Target="http://isni.org/isni/0000000121272089" TargetMode="External"/><Relationship Id="rId11" Type="http://schemas.openxmlformats.org/officeDocument/2006/relationships/hyperlink" Target="https://www.univ-guyane.fr" TargetMode="External"/><Relationship Id="rId12" Type="http://schemas.openxmlformats.org/officeDocument/2006/relationships/hyperlink" Target="https://www.crhia.fr/fr/presentation/equipe/les-membres-associes" TargetMode="External"/><Relationship Id="rId13" Type="http://schemas.openxmlformats.org/officeDocument/2006/relationships/hyperlink" Target="https://balneomar.wordpress.com" TargetMode="External"/><Relationship Id="rId14" Type="http://schemas.openxmlformats.org/officeDocument/2006/relationships/hyperlink" Target="https://www.univ-larochelle.fr/recherche/la-recherche-universite/linstitut-littoral-urbain-durable-intelligent/" TargetMode="External"/><Relationship Id="rId15" Type="http://schemas.openxmlformats.org/officeDocument/2006/relationships/hyperlink" Target="https://social.sciences.re/@antoine_huerta" TargetMode="External"/><Relationship Id="rId16" Type="http://schemas.openxmlformats.org/officeDocument/2006/relationships/hyperlink" Target="https://shs.hal.science/halshs-03849268v1" TargetMode="External"/><Relationship Id="rId17" Type="http://schemas.openxmlformats.org/officeDocument/2006/relationships/hyperlink" Target="https://hal.science/search/index/?q=*&amp;authFullName_s=Antoine Huerta" TargetMode="External"/><Relationship Id="rId18" Type="http://schemas.openxmlformats.org/officeDocument/2006/relationships/hyperlink" Target="https://dx.doi.org/10.4000/eccs.5525" TargetMode="External"/><Relationship Id="rId19" Type="http://schemas.openxmlformats.org/officeDocument/2006/relationships/hyperlink" Target="https://shs.hal.science/halshs-03849272v1" TargetMode="External"/><Relationship Id="rId20" Type="http://schemas.openxmlformats.org/officeDocument/2006/relationships/hyperlink" Target="https://dx.doi.org/10.4000/terrabrasilis.9647" TargetMode="External"/><Relationship Id="rId21" Type="http://schemas.openxmlformats.org/officeDocument/2006/relationships/hyperlink" Target="https://shs.hal.science/halshs-03849274v1" TargetMode="External"/><Relationship Id="rId22" Type="http://schemas.openxmlformats.org/officeDocument/2006/relationships/hyperlink" Target="https://dx.doi.org/10.3917/etsoc.171.0169" TargetMode="External"/><Relationship Id="rId23" Type="http://schemas.openxmlformats.org/officeDocument/2006/relationships/hyperlink" Target="https://shs.hal.science/halshs-02105800v1" TargetMode="External"/><Relationship Id="rId24" Type="http://schemas.openxmlformats.org/officeDocument/2006/relationships/hyperlink" Target="https://dx.doi.org/10.4000/confins.17922" TargetMode="External"/><Relationship Id="rId25" Type="http://schemas.openxmlformats.org/officeDocument/2006/relationships/hyperlink" Target="https://shs.hal.science/halshs-03849278v1" TargetMode="External"/><Relationship Id="rId26" Type="http://schemas.openxmlformats.org/officeDocument/2006/relationships/hyperlink" Target="https://dx.doi.org/10.4000/bagf.4965" TargetMode="External"/><Relationship Id="rId27" Type="http://schemas.openxmlformats.org/officeDocument/2006/relationships/hyperlink" Target="https://shs.hal.science/halshs-03849281v1" TargetMode="External"/><Relationship Id="rId28" Type="http://schemas.openxmlformats.org/officeDocument/2006/relationships/hyperlink" Target="https://dx.doi.org/10.4000/gc.12472" TargetMode="External"/><Relationship Id="rId29" Type="http://schemas.openxmlformats.org/officeDocument/2006/relationships/hyperlink" Target="https://shs.hal.science/halshs-03849285v1" TargetMode="External"/><Relationship Id="rId30" Type="http://schemas.openxmlformats.org/officeDocument/2006/relationships/hyperlink" Target="https://hal.science/search/index/?q=*&amp;authFullName_s=Laurent Vidal" TargetMode="External"/><Relationship Id="rId31" Type="http://schemas.openxmlformats.org/officeDocument/2006/relationships/hyperlink" Target="https://hal.science/search/index/?q=*&amp;authFullName_s=Thierry Sauzeau" TargetMode="External"/><Relationship Id="rId32" Type="http://schemas.openxmlformats.org/officeDocument/2006/relationships/hyperlink" Target="https://hal.science/search/index/?q=*&amp;authFullName_s=et al." TargetMode="External"/><Relationship Id="rId33" Type="http://schemas.openxmlformats.org/officeDocument/2006/relationships/hyperlink" Target="https://dx.doi.org/10.4000/confins.17910" TargetMode="External"/><Relationship Id="rId34" Type="http://schemas.openxmlformats.org/officeDocument/2006/relationships/hyperlink" Target="https://shs.hal.science/halshs-03849277v1" TargetMode="External"/><Relationship Id="rId35" Type="http://schemas.openxmlformats.org/officeDocument/2006/relationships/hyperlink" Target="https://dx.doi.org/10.4000/rga.6492" TargetMode="External"/><Relationship Id="rId36" Type="http://schemas.openxmlformats.org/officeDocument/2006/relationships/hyperlink" Target="https://shs.hal.science/halshs-03849312v1" TargetMode="External"/><Relationship Id="rId37" Type="http://schemas.openxmlformats.org/officeDocument/2006/relationships/hyperlink" Target="https://shs.hal.science/halshs-03849276v1" TargetMode="External"/><Relationship Id="rId38" Type="http://schemas.openxmlformats.org/officeDocument/2006/relationships/hyperlink" Target="https://dx.doi.org/10.1590/1980-4369e2019034" TargetMode="External"/><Relationship Id="rId39" Type="http://schemas.openxmlformats.org/officeDocument/2006/relationships/hyperlink" Target="https://shs.hal.science/halshs-02105798v1" TargetMode="External"/><Relationship Id="rId40" Type="http://schemas.openxmlformats.org/officeDocument/2006/relationships/hyperlink" Target="https://dx.doi.org/10.4000/confins.12605" TargetMode="External"/><Relationship Id="rId41" Type="http://schemas.openxmlformats.org/officeDocument/2006/relationships/hyperlink" Target="https://shs.hal.science/halshs-02105794v1" TargetMode="External"/><Relationship Id="rId42" Type="http://schemas.openxmlformats.org/officeDocument/2006/relationships/hyperlink" Target="https://dx.doi.org/10.4000/gc.959" TargetMode="External"/><Relationship Id="rId43" Type="http://schemas.openxmlformats.org/officeDocument/2006/relationships/hyperlink" Target="https://shs.hal.science/halshs-03849290v1" TargetMode="External"/><Relationship Id="rId44" Type="http://schemas.openxmlformats.org/officeDocument/2006/relationships/hyperlink" Target="https://dx.doi.org/10.4000/cal.1642" TargetMode="External"/><Relationship Id="rId45" Type="http://schemas.openxmlformats.org/officeDocument/2006/relationships/hyperlink" Target="https://shs.hal.science/halshs-02105797v1" TargetMode="External"/><Relationship Id="rId46" Type="http://schemas.openxmlformats.org/officeDocument/2006/relationships/hyperlink" Target="https://dx.doi.org/10.4000/confins.5645" TargetMode="External"/><Relationship Id="rId47" Type="http://schemas.openxmlformats.org/officeDocument/2006/relationships/hyperlink" Target="https://shs.hal.science/halshs-03849293v1" TargetMode="External"/><Relationship Id="rId48" Type="http://schemas.openxmlformats.org/officeDocument/2006/relationships/hyperlink" Target="https://dx.doi.org/10.4000/cal.1190" TargetMode="External"/><Relationship Id="rId49" Type="http://schemas.openxmlformats.org/officeDocument/2006/relationships/hyperlink" Target="https://hal.science/hal-03861234v1" TargetMode="External"/><Relationship Id="rId50" Type="http://schemas.openxmlformats.org/officeDocument/2006/relationships/hyperlink" Target="https://shs.hal.science/halshs-03849818v1" TargetMode="External"/><Relationship Id="rId51" Type="http://schemas.openxmlformats.org/officeDocument/2006/relationships/hyperlink" Target="https://hal.science/hal-03351717v1" TargetMode="External"/><Relationship Id="rId52" Type="http://schemas.openxmlformats.org/officeDocument/2006/relationships/hyperlink" Target="https://shs.hal.science/halshs-03849271v1" TargetMode="External"/><Relationship Id="rId53" Type="http://schemas.openxmlformats.org/officeDocument/2006/relationships/hyperlink" Target="https://www.springerprofessional.de/en/digital-humanities-and-smart-city-university-as-a-service-and-un/18821952" TargetMode="External"/><Relationship Id="rId54" Type="http://schemas.openxmlformats.org/officeDocument/2006/relationships/hyperlink" Target="https://dx.doi.org/10.1007/978-3-030-60607-7_5" TargetMode="External"/><Relationship Id="rId55" Type="http://schemas.openxmlformats.org/officeDocument/2006/relationships/hyperlink" Target="https://shs.hal.science/halshs-03849415v1" TargetMode="External"/><Relationship Id="rId56" Type="http://schemas.openxmlformats.org/officeDocument/2006/relationships/hyperlink" Target="https://shs.hal.science/halshs-03849262v1" TargetMode="External"/><Relationship Id="rId57" Type="http://schemas.openxmlformats.org/officeDocument/2006/relationships/hyperlink" Target="https://shs.hal.science/halshs-03849424v1" TargetMode="External"/><Relationship Id="rId58" Type="http://schemas.openxmlformats.org/officeDocument/2006/relationships/hyperlink" Target="http://www.edicoesmakunaima.com.br/wp-content/uploads/2022/07/dialogos_franca_brasil.pdf" TargetMode="External"/><Relationship Id="rId59" Type="http://schemas.openxmlformats.org/officeDocument/2006/relationships/hyperlink" Target="https://shs.hal.science/halshs-03849427v1" TargetMode="External"/><Relationship Id="rId60" Type="http://schemas.openxmlformats.org/officeDocument/2006/relationships/hyperlink" Target="https://shs.hal.science/halshs-03849432v1" TargetMode="External"/><Relationship Id="rId61" Type="http://schemas.openxmlformats.org/officeDocument/2006/relationships/hyperlink" Target="https://shs.hal.science/tel-03849565v1" TargetMode="External"/><Relationship Id="rId62" Type="http://schemas.openxmlformats.org/officeDocument/2006/relationships/hyperlink" Target="https://www.theses.fr/2016LAROF001" TargetMode="External"/><Relationship Id="rId63" Type="http://schemas.openxmlformats.org/officeDocument/2006/relationships/hyperlink" Target="https://shs.hal.science/halshs-03849307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Huerta</dc:title>
  <dc:description>CV</dc:description>
  <dc:subject/>
  <cp:keywords/>
  <cp:category/>
  <cp:lastModifiedBy/>
  <dcterms:created xsi:type="dcterms:W3CDTF">2026-03-15T09:02:56+01:00</dcterms:created>
  <dcterms:modified xsi:type="dcterms:W3CDTF">2026-03-15T09:02:56+01:00</dcterms:modified>
</cp:coreProperties>
</file>

<file path=docProps/custom.xml><?xml version="1.0" encoding="utf-8"?>
<Properties xmlns="http://schemas.openxmlformats.org/officeDocument/2006/custom-properties" xmlns:vt="http://schemas.openxmlformats.org/officeDocument/2006/docPropsVTypes"/>
</file>