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0000-0001-8544-8637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Recherches passées</w:t>
      </w:r>
    </w:p>
    <w:p>
      <w:pPr/>
      <w:r>
        <w:rPr/>
        <w:t xml:space="preserve">Développement d'une méthode de modélisation de la structure des protéines et son application aux séquences orphelines.</w:t>
      </w:r>
    </w:p>
    <w:p>
      <w:pPr>
        <w:pStyle w:val="Heading2"/>
      </w:pPr>
      <w:r>
        <w:rPr>
          <w:b w:val="1"/>
          <w:bCs w:val="1"/>
        </w:rPr>
        <w:t xml:space="preserve">Recherches actuelles</w:t>
      </w:r>
    </w:p>
    <w:p>
      <w:pPr/>
      <w:r>
        <w:rPr/>
        <w:t xml:space="preserve">Recherches participatives sur la diversité cultivée en agriculture biologique autour des semences paysannes.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molecular dynamics simulations help in discriminating correct from erroneous protein 3D models?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(6), pp.on line.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⟨10.1186/1471-2105-9-6⟩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 structure assignment revisited: a detailed analysis of different assignment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2005, 5 (17),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⟨10.1186/1472-6807-5-17⟩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inserm-00090199v1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on-farm research to explore the impact of diversity on winter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olfactory receptor 3D structures and classification of odor - 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Biophysical Society</w:t>
            </w:r>
            <w:r>
              <w:rPr/>
              <w:t xml:space="preserve">, Feb 2008,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des récepteurs olfactifs et classement des affinités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algorithme d'alignement semi-global utilisant des paramètres non locaux pour la reconnaissance de repliement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2006,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model for protein fold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inria-00185460v1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structure prediction and classification of ligand-receptor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(Journées Ouvertes de Biologie, Informatique, Mathématiques)</w:t>
            </w:r>
            <w:r>
              <w:rPr/>
              <w:t xml:space="preserve">, Jul 2006, Bordeaux, France. ,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Talbi, El-Ghazali and Zomaya, Albert Y. </w:t>
            </w:r>
            <w:r>
              <w:rPr>
                <w:i w:val="1"/>
                <w:iCs w:val="1"/>
              </w:rPr>
              <w:t xml:space="preserve">Grid Computing for Bioinformatics and Computational Biology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pp.325-356, 2007, 978-0-471-78409-8.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⟨10.1002/9780470191637.ch14⟩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protein function from genome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d'assigner une fonction in silico aux séquences protéiques issues de projets de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scientifique et technique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RR-6253, INRIA. 2007,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inria-00165274v2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PI 1856,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inria-00170619v1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9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arin" TargetMode="External"/><Relationship Id="rId8" Type="http://schemas.openxmlformats.org/officeDocument/2006/relationships/hyperlink" Target="https://orcid.org/0000-0001-8544-8637" TargetMode="External"/><Relationship Id="rId9" Type="http://schemas.openxmlformats.org/officeDocument/2006/relationships/hyperlink" Target="https://www.idref.fr/074071378" TargetMode="External"/><Relationship Id="rId10" Type="http://schemas.openxmlformats.org/officeDocument/2006/relationships/hyperlink" Target="https://hal.inrae.fr/hal-05508860v1" TargetMode="External"/><Relationship Id="rId11" Type="http://schemas.openxmlformats.org/officeDocument/2006/relationships/hyperlink" Target="https://hal.science/search/index/?q=*&amp;authFullName_s=Antoine Marin" TargetMode="External"/><Relationship Id="rId12" Type="http://schemas.openxmlformats.org/officeDocument/2006/relationships/hyperlink" Target="https://hal.science/search/index/?q=*&amp;authFullName_s=Simon Rousselot" TargetMode="External"/><Relationship Id="rId13" Type="http://schemas.openxmlformats.org/officeDocument/2006/relationships/hyperlink" Target="https://hal.science/search/index/?q=*&amp;authFullName_s=Emma Jeavons" TargetMode="External"/><Relationship Id="rId14" Type="http://schemas.openxmlformats.org/officeDocument/2006/relationships/hyperlink" Target="https://hal.science/search/index/?q=*&amp;authFullName_s=Alexandre Joannon" TargetMode="External"/><Relationship Id="rId15" Type="http://schemas.openxmlformats.org/officeDocument/2006/relationships/hyperlink" Target="https://hal.science/search/index/?q=*&amp;authFullName_s=V&#233;ronique Chable" TargetMode="External"/><Relationship Id="rId16" Type="http://schemas.openxmlformats.org/officeDocument/2006/relationships/hyperlink" Target="https://dx.doi.org/10.1007/s10681-024-03456-6" TargetMode="External"/><Relationship Id="rId17" Type="http://schemas.openxmlformats.org/officeDocument/2006/relationships/hyperlink" Target="https://hal.inrae.fr/hal-02668783v1" TargetMode="External"/><Relationship Id="rId18" Type="http://schemas.openxmlformats.org/officeDocument/2006/relationships/hyperlink" Target="https://hal.science/search/index/?q=*&amp;authFullName_s=Jean-Francois J.-F. Taly" TargetMode="External"/><Relationship Id="rId19" Type="http://schemas.openxmlformats.org/officeDocument/2006/relationships/hyperlink" Target="https://hal.science/search/index/?q=*&amp;authFullName_s=Jean-Fran&#231;ois Gibrat" TargetMode="External"/><Relationship Id="rId20" Type="http://schemas.openxmlformats.org/officeDocument/2006/relationships/hyperlink" Target="https://dx.doi.org/10.1186/1471-2105-9-6" TargetMode="External"/><Relationship Id="rId21" Type="http://schemas.openxmlformats.org/officeDocument/2006/relationships/hyperlink" Target="https://inserm.hal.science/inserm-00090199v1" TargetMode="External"/><Relationship Id="rId22" Type="http://schemas.openxmlformats.org/officeDocument/2006/relationships/hyperlink" Target="https://hal.science/search/index/?q=*&amp;authFullName_s=Juliette Martin" TargetMode="External"/><Relationship Id="rId23" Type="http://schemas.openxmlformats.org/officeDocument/2006/relationships/hyperlink" Target="https://hal.science/search/index/?q=*&amp;authFullName_s=Guillaume Letellier" TargetMode="External"/><Relationship Id="rId24" Type="http://schemas.openxmlformats.org/officeDocument/2006/relationships/hyperlink" Target="https://hal.science/search/index/?q=*&amp;authFullName_s=Jean-Fran&#231;ois Taly" TargetMode="External"/><Relationship Id="rId25" Type="http://schemas.openxmlformats.org/officeDocument/2006/relationships/hyperlink" Target="https://hal.science/search/index/?q=*&amp;authFullName_s=Alexandre de Brevern" TargetMode="External"/><Relationship Id="rId26" Type="http://schemas.openxmlformats.org/officeDocument/2006/relationships/hyperlink" Target="https://dx.doi.org/10.1186/1472-6807-5-17" TargetMode="External"/><Relationship Id="rId27" Type="http://schemas.openxmlformats.org/officeDocument/2006/relationships/hyperlink" Target="https://hal.inrae.fr/hal-02898270v1" TargetMode="External"/><Relationship Id="rId28" Type="http://schemas.openxmlformats.org/officeDocument/2006/relationships/hyperlink" Target="https://hal.inrae.fr/hal-02752770v1" TargetMode="External"/><Relationship Id="rId29" Type="http://schemas.openxmlformats.org/officeDocument/2006/relationships/hyperlink" Target="https://hal.science/search/index/?q=*&amp;authFullName_s=St&#233;phane T&#233;letch&#233;a" TargetMode="External"/><Relationship Id="rId30" Type="http://schemas.openxmlformats.org/officeDocument/2006/relationships/hyperlink" Target="https://hal.science/search/index/?q=*&amp;authFullName_s=Serigne Fallou Wade" TargetMode="External"/><Relationship Id="rId31" Type="http://schemas.openxmlformats.org/officeDocument/2006/relationships/hyperlink" Target="https://hal.science/search/index/?q=*&amp;authFullName_s=Edith Pajot" TargetMode="External"/><Relationship Id="rId32" Type="http://schemas.openxmlformats.org/officeDocument/2006/relationships/hyperlink" Target="https://hal.inrae.fr/hal-02751744v1" TargetMode="External"/><Relationship Id="rId33" Type="http://schemas.openxmlformats.org/officeDocument/2006/relationships/hyperlink" Target="https://hal.science/search/index/?q=*&amp;authFullName_s=Guenha&#235;l Sanz" TargetMode="External"/><Relationship Id="rId34" Type="http://schemas.openxmlformats.org/officeDocument/2006/relationships/hyperlink" Target="https://inria.hal.science/inria-00177926v1" TargetMode="External"/><Relationship Id="rId35" Type="http://schemas.openxmlformats.org/officeDocument/2006/relationships/hyperlink" Target="https://hal.science/search/index/?q=*&amp;authFullName_s=Guillaume Collet" TargetMode="External"/><Relationship Id="rId36" Type="http://schemas.openxmlformats.org/officeDocument/2006/relationships/hyperlink" Target="https://hal.science/search/index/?q=*&amp;authFullName_s=Nicola Yanev" TargetMode="External"/><Relationship Id="rId37" Type="http://schemas.openxmlformats.org/officeDocument/2006/relationships/hyperlink" Target="https://hal.science/search/index/?q=*&amp;authFullName_s=Rumen Andonov" TargetMode="External"/><Relationship Id="rId38" Type="http://schemas.openxmlformats.org/officeDocument/2006/relationships/hyperlink" Target="https://inria.hal.science/inria-00185460v1" TargetMode="External"/><Relationship Id="rId39" Type="http://schemas.openxmlformats.org/officeDocument/2006/relationships/hyperlink" Target="https://hal.inrae.fr/hal-02820387v1" TargetMode="External"/><Relationship Id="rId40" Type="http://schemas.openxmlformats.org/officeDocument/2006/relationships/hyperlink" Target="https://inria.hal.science/inria-00175688v1" TargetMode="External"/><Relationship Id="rId41" Type="http://schemas.openxmlformats.org/officeDocument/2006/relationships/hyperlink" Target="https://hal.science/search/index/?q=*&amp;authFullName_s=Marc-Andr&#233; Delsuc" TargetMode="External"/><Relationship Id="rId42" Type="http://schemas.openxmlformats.org/officeDocument/2006/relationships/hyperlink" Target="https://hal.science/search/index/?q=*&amp;authFullName_s=Th&#233;r&#232;se Malliavin" TargetMode="External"/><Relationship Id="rId43" Type="http://schemas.openxmlformats.org/officeDocument/2006/relationships/hyperlink" Target="https://hal.science/search/index/?q=*&amp;authFullName_s=Bernard Mourrain" TargetMode="External"/><Relationship Id="rId44" Type="http://schemas.openxmlformats.org/officeDocument/2006/relationships/hyperlink" Target="http://hal.inria.fr/inria-00175688" TargetMode="External"/><Relationship Id="rId45" Type="http://schemas.openxmlformats.org/officeDocument/2006/relationships/hyperlink" Target="https://inria.hal.science/inria-00180695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://arxiv.org/abs/0707.3750v2" TargetMode="External"/><Relationship Id="rId48" Type="http://schemas.openxmlformats.org/officeDocument/2006/relationships/hyperlink" Target="https://dx.doi.org/10.1002/9780470191637.ch14" TargetMode="External"/><Relationship Id="rId49" Type="http://schemas.openxmlformats.org/officeDocument/2006/relationships/hyperlink" Target="https://hal.inrae.fr/hal-02812156v1" TargetMode="External"/><Relationship Id="rId50" Type="http://schemas.openxmlformats.org/officeDocument/2006/relationships/hyperlink" Target="https://hal.inrae.fr/hal-02833608v1" TargetMode="External"/><Relationship Id="rId51" Type="http://schemas.openxmlformats.org/officeDocument/2006/relationships/hyperlink" Target="https://hal.inrae.fr/hal-02936012v1" TargetMode="External"/><Relationship Id="rId52" Type="http://schemas.openxmlformats.org/officeDocument/2006/relationships/hyperlink" Target="https://inria.hal.science/inria-00165274v2" TargetMode="External"/><Relationship Id="rId53" Type="http://schemas.openxmlformats.org/officeDocument/2006/relationships/hyperlink" Target="https://inria.hal.science/inria-0017061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Marin</dc:title>
  <dc:description>CV</dc:description>
  <dc:subject/>
  <cp:keywords/>
  <cp:category/>
  <cp:lastModifiedBy/>
  <dcterms:created xsi:type="dcterms:W3CDTF">2026-04-13T00:51:32+02:00</dcterms:created>
  <dcterms:modified xsi:type="dcterms:W3CDTF">2026-04-13T00:51:32+02:00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