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Goisnard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antoinegoisnard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0009-0002-3589-1192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Development of a liquid overlay-based three-dimensional cell culture panel for drug screening applications</w:t></w:r></w:hyperlink></w:p><w:p><w:pPr/><w:hyperlink r:id="rId10" w:history="1"><w:r><w:rPr><w:color w:val="#410a8c"/><w:u w:val="single"/></w:rPr><w:t xml:space="preserve">Marie Depresle</w:t></w:r></w:hyperlink><w:r><w:rPr/><w:t xml:space="preserve">,</w:t></w:r><w:hyperlink r:id="rId11" w:history="1"><w:r><w:rPr><w:color w:val="#410a8c"/><w:u w:val="single"/></w:rPr><w:t xml:space="preserve">Pierre Daumar</w:t></w:r></w:hyperlink><w:r><w:rPr/><w:t xml:space="preserve">,</w:t></w:r><w:hyperlink r:id="rId12" w:history="1"><w:r><w:rPr><w:color w:val="#410a8c"/><w:u w:val="single"/></w:rPr><w:t xml:space="preserve">Antoine Goisnard</w:t></w:r></w:hyperlink><w:r><w:rPr/><w:t xml:space="preserve">,</w:t></w:r><w:hyperlink r:id="rId13" w:history="1"><w:r><w:rPr><w:color w:val="#410a8c"/><w:u w:val="single"/></w:rPr><w:t xml:space="preserve">Manon Roux</w:t></w:r></w:hyperlink><w:r><w:rPr/><w:t xml:space="preserve">,</w:t></w:r><w:hyperlink r:id="rId14" w:history="1"><w:r><w:rPr><w:color w:val="#410a8c"/><w:u w:val="single"/></w:rPr><w:t xml:space="preserve">Corinne Aubel</w:t></w:r></w:hyperlink><w:r><w:rPr/><w:t xml:space="preserve">et al.</w:t></w:r></w:p><w:p><w:pPr/><w:r><w:rPr><w:i w:val="1"/><w:iCs w:val="1"/></w:rPr><w:t xml:space="preserve">Scientific Reports</w:t></w:r><w:r><w:rPr/><w:t xml:space="preserve">, 2025, 15 (1), pp.42989. </w:t></w:r><w:hyperlink r:id="rId15" w:history="1"><w:r><w:rPr><w:color w:val="#410a8c"/><w:u w:val="single"/></w:rPr><w:t xml:space="preserve">⟨10.1038/s41598-025-26985-z⟩</w:t></w:r></w:hyperlink></w:p><w:p><w:pPr/><w:r><w:rPr/><w:t xml:space="preserve">Article dans une revue</w:t></w:r></w:p><w:p><w:pPr/><w:hyperlink r:id="rId9" w:history="1"><w:r><w:rPr><w:color w:val="#410a8c"/><w:u w:val="single"/></w:rPr><w:t xml:space="preserve">hal-05423211v1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P-gp quantification for cell resistance studies in leukemia cells using the innovative LightSpot-FL-1 fluorescent conjugate</w:t></w:r></w:hyperlink></w:p><w:p><w:pPr/><w:hyperlink r:id="rId17" w:history="1"><w:r><w:rPr><w:color w:val="#410a8c"/><w:u w:val="single"/></w:rPr><w:t xml:space="preserve">Maxime Dubois</w:t></w:r></w:hyperlink><w:r><w:rPr/><w:t xml:space="preserve">,</w:t></w:r><w:hyperlink r:id="rId12" w:history="1"><w:r><w:rPr><w:color w:val="#410a8c"/><w:u w:val="single"/></w:rPr><w:t xml:space="preserve">Antoine Goisnard</w:t></w:r></w:hyperlink><w:r><w:rPr/><w:t xml:space="preserve">,</w:t></w:r><w:hyperlink r:id="rId18" w:history="1"><w:r><w:rPr><w:color w:val="#410a8c"/><w:u w:val="single"/></w:rPr><w:t xml:space="preserve">Céline Bourgne</w:t></w:r></w:hyperlink><w:r><w:rPr/><w:t xml:space="preserve">,</w:t></w:r><w:hyperlink r:id="rId19" w:history="1"><w:r><w:rPr><w:color w:val="#410a8c"/><w:u w:val="single"/></w:rPr><w:t xml:space="preserve">Elodie Gay</w:t></w:r></w:hyperlink><w:r><w:rPr/><w:t xml:space="preserve">,</w:t></w:r><w:hyperlink r:id="rId10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Scientific Reports</w:t></w:r><w:r><w:rPr/><w:t xml:space="preserve">, 2025, 15 (1), pp.18173. </w:t></w:r><w:hyperlink r:id="rId20" w:history="1"><w:r><w:rPr><w:color w:val="#410a8c"/><w:u w:val="single"/></w:rPr><w:t xml:space="preserve">⟨10.1038/s41598-025-03370-4⟩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hal-05423039v1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LightSpot Fluorescent Conjugates as Highly Efficient Tools for Lysosomal P-gp Quantification in Olaparib-Treated Triple-Negative Breast Cancer Cells</w:t></w:r></w:hyperlink></w:p><w:p><w:pPr/><w:hyperlink r:id="rId12" w:history="1"><w:r><w:rPr><w:color w:val="#410a8c"/><w:u w:val="single"/></w:rPr><w:t xml:space="preserve">Antoine Goisnard</w:t></w:r></w:hyperlink><w:r><w:rPr/><w:t xml:space="preserve">,</w:t></w:r><w:hyperlink r:id="rId11" w:history="1"><w:r><w:rPr><w:color w:val="#410a8c"/><w:u w:val="single"/></w:rPr><w:t xml:space="preserve">Pierre Daumar</w:t></w:r></w:hyperlink><w:r><w:rPr/><w:t xml:space="preserve">,</w:t></w:r><w:hyperlink r:id="rId17" w:history="1"><w:r><w:rPr><w:color w:val="#410a8c"/><w:u w:val="single"/></w:rPr><w:t xml:space="preserve">Maxime Dubois</w:t></w:r></w:hyperlink><w:r><w:rPr/><w:t xml:space="preserve">,</w:t></w:r><w:hyperlink r:id="rId19" w:history="1"><w:r><w:rPr><w:color w:val="#410a8c"/><w:u w:val="single"/></w:rPr><w:t xml:space="preserve">Elodie Gay</w:t></w:r></w:hyperlink><w:r><w:rPr/><w:t xml:space="preserve">,</w:t></w:r><w:hyperlink r:id="rId13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(14), pp.6675. </w:t></w:r><w:hyperlink r:id="rId22" w:history="1"><w:r><w:rPr><w:color w:val="#410a8c"/><w:u w:val="single"/></w:rPr><w:t xml:space="preserve">⟨10.3390/ijms26146675⟩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hal-05423415v1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Chemical biology fluorescent tools for in vitro investigation of the multidrug resistant P-glycoprotein (P-gp) expression in tumor cells</w:t></w:r></w:hyperlink></w:p><w:p><w:pPr/><w:hyperlink r:id="rId11" w:history="1"><w:r><w:rPr><w:color w:val="#410a8c"/><w:u w:val="single"/></w:rPr><w:t xml:space="preserve">Pierre Daumar</w:t></w:r></w:hyperlink><w:r><w:rPr/><w:t xml:space="preserve">,</w:t></w:r><w:hyperlink r:id="rId12" w:history="1"><w:r><w:rPr><w:color w:val="#410a8c"/><w:u w:val="single"/></w:rPr><w:t xml:space="preserve">Antoine Goisnard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3" w:history="1"><w:r><w:rPr><w:color w:val="#410a8c"/><w:u w:val="single"/></w:rPr><w:t xml:space="preserve">Manon Roux</w:t></w:r></w:hyperlink><w:r><w:rPr/><w:t xml:space="preserve">,</w:t></w:r><w:hyperlink r:id="rId10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RSC Advances</w:t></w:r><w:r><w:rPr/><w:t xml:space="preserve">, 2023, 13 (39), pp.27016-27035. </w:t></w:r><w:hyperlink r:id="rId25" w:history="1"><w:r><w:rPr><w:color w:val="#410a8c"/><w:u w:val="single"/></w:rPr><w:t xml:space="preserve">⟨10.1039/d3ra05093a⟩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hal-04204514v1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LightSpot®-FL-1 Fluorescent Probe: An Innovative Tool for Cancer Drug Resistance Analysis by Direct Detection and Quantification of the P-glycoprotein (P-gp) on Monolayer Culture and Spheroid Triple Negative Breast Cancer Models</w:t></w:r></w:hyperlink></w:p><w:p><w:pPr/><w:hyperlink r:id="rId12" w:history="1"><w:r><w:rPr><w:color w:val="#410a8c"/><w:u w:val="single"/></w:rPr><w:t xml:space="preserve">Antoine Goisnard</w:t></w:r></w:hyperlink><w:r><w:rPr/><w:t xml:space="preserve">,</w:t></w:r><w:hyperlink r:id="rId11" w:history="1"><w:r><w:rPr><w:color w:val="#410a8c"/><w:u w:val="single"/></w:rPr><w:t xml:space="preserve">Pierre Daumar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4" w:history="1"><w:r><w:rPr><w:color w:val="#410a8c"/><w:u w:val="single"/></w:rPr><w:t xml:space="preserve">Corinne Aubel</w:t></w:r></w:hyperlink><w:r><w:rPr/><w:t xml:space="preserve">,</w:t></w:r><w:hyperlink r:id="rId13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Cancers</w:t></w:r><w:r><w:rPr/><w:t xml:space="preserve">, 2021, 13 (16), pp.4050. </w:t></w:r><w:hyperlink r:id="rId27" w:history="1"><w:r><w:rPr><w:color w:val="#410a8c"/><w:u w:val="single"/></w:rPr><w:t xml:space="preserve">⟨10.3390/cancers13164050⟩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hal-03333862v1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New Serum-Free OptiPASS® Medium in Cold and Oxygen-Free Conditions: An Innovative Conservation Method for the Preservation of MDA-MB-231 Triple Negative Breast Cancer Spheroids</w:t></w:r></w:hyperlink></w:p><w:p><w:pPr/><w:hyperlink r:id="rId12" w:history="1"><w:r><w:rPr><w:color w:val="#410a8c"/><w:u w:val="single"/></w:rPr><w:t xml:space="preserve">Antoine Goisnard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1" w:history="1"><w:r><w:rPr><w:color w:val="#410a8c"/><w:u w:val="single"/></w:rPr><w:t xml:space="preserve">Pierre Daumar</w:t></w:r></w:hyperlink><w:r><w:rPr/><w:t xml:space="preserve">,</w:t></w:r><w:hyperlink r:id="rId14" w:history="1"><w:r><w:rPr><w:color w:val="#410a8c"/><w:u w:val="single"/></w:rPr><w:t xml:space="preserve">Corinne Aubel</w:t></w:r></w:hyperlink><w:r><w:rPr/><w:t xml:space="preserve">,</w:t></w:r><w:hyperlink r:id="rId10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Cancers</w:t></w:r><w:r><w:rPr/><w:t xml:space="preserve">, 2021, 13 (8), pp.1945. </w:t></w:r><w:hyperlink r:id="rId29" w:history="1"><w:r><w:rPr><w:color w:val="#410a8c"/><w:u w:val="single"/></w:rPr><w:t xml:space="preserve">⟨10.3390/cancers13081945⟩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hal-03220635v1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« Permeability glycoprotein » (P-gp) : un biomarqueur de la résistance cellulaire applicable en Santé & Environnement</w:t></w:r></w:hyperlink></w:p><w:p><w:pPr/><w:hyperlink r:id="rId17" w:history="1"><w:r><w:rPr><w:color w:val="#410a8c"/><w:u w:val="single"/></w:rPr><w:t xml:space="preserve">Maxime Dubois</w:t></w:r></w:hyperlink><w:r><w:rPr/><w:t xml:space="preserve">,</w:t></w:r><w:hyperlink r:id="rId12" w:history="1"><w:r><w:rPr><w:color w:val="#410a8c"/><w:u w:val="single"/></w:rPr><w:t xml:space="preserve">Antoine Goisnard</w:t></w:r></w:hyperlink><w:r><w:rPr/><w:t xml:space="preserve">,</w:t></w:r><w:hyperlink r:id="rId11" w:history="1"><w:r><w:rPr><w:color w:val="#410a8c"/><w:u w:val="single"/></w:rPr><w:t xml:space="preserve">Pierre Daumar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9" w:history="1"><w:r><w:rPr><w:color w:val="#410a8c"/><w:u w:val="single"/></w:rPr><w:t xml:space="preserve">Elodie Gay</w:t></w:r></w:hyperlink><w:r><w:rPr/><w:t xml:space="preserve">et al.</w:t></w:r></w:p><w:p><w:pPr/><w:r><w:rPr><w:i w:val="1"/><w:iCs w:val="1"/></w:rPr><w:t xml:space="preserve">CNRIUT 2023 Saint Pierre - La Réunion</w:t></w:r><w:r><w:rPr/><w:t xml:space="preserve">, Jun 2023, Saint Pierre (La Réunion), France</w:t></w:r></w:p><w:p><w:pPr/><w:r><w:rPr/><w:t xml:space="preserve">Communication dans un congrès</w:t></w:r></w:p><w:p><w:pPr/><w:hyperlink r:id="rId30" w:history="1"><w:r><w:rPr><w:color w:val="#410a8c"/><w:u w:val="single"/></w:rPr><w:t xml:space="preserve">hal-04364131v1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Treatment efficacy modelling combining anti-PARP1 Olaparib® and fractioned irradiation on 3D Triple-Negative breast cancer cultures</w:t></w:r></w:hyperlink></w:p><w:p><w:pPr/><w:hyperlink r:id="rId24" w:history="1"><w:r><w:rPr><w:color w:val="#410a8c"/><w:u w:val="single"/></w:rPr><w:t xml:space="preserve">Clémence Dubois</w:t></w:r></w:hyperlink><w:r><w:rPr/><w:t xml:space="preserve">,</w:t></w:r><w:hyperlink r:id="rId32" w:history="1"><w:r><w:rPr><w:color w:val="#410a8c"/><w:u w:val="single"/></w:rPr><w:t xml:space="preserve">F Martin</w:t></w:r></w:hyperlink><w:r><w:rPr/><w:t xml:space="preserve">,</w:t></w:r><w:hyperlink r:id="rId33" w:history="1"><w:r><w:rPr><w:color w:val="#410a8c"/><w:u w:val="single"/></w:rPr><w:t xml:space="preserve">C Hassel</w:t></w:r></w:hyperlink><w:r><w:rPr/><w:t xml:space="preserve">,</w:t></w:r><w:hyperlink r:id="rId12" w:history="1"><w:r><w:rPr><w:color w:val="#410a8c"/><w:u w:val="single"/></w:rPr><w:t xml:space="preserve">Antoine Goisnard</w:t></w:r></w:hyperlink><w:r><w:rPr/><w:t xml:space="preserve">,</w:t></w:r><w:hyperlink r:id="rId11" w:history="1"><w:r><w:rPr><w:color w:val="#410a8c"/><w:u w:val="single"/></w:rPr><w:t xml:space="preserve">Pierre Daumar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hal-02090751v1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PARP1 inhibitor derived fluorescent probes: synthesis, characterization and in vitro biological evaluation in breast cancer cell lines</w:t></w:r></w:hyperlink></w:p><w:p><w:pPr/><w:hyperlink r:id="rId11" w:history="1"><w:r><w:rPr><w:color w:val="#410a8c"/><w:u w:val="single"/></w:rPr><w:t xml:space="preserve">Pierre Daumar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2" w:history="1"><w:r><w:rPr><w:color w:val="#410a8c"/><w:u w:val="single"/></w:rPr><w:t xml:space="preserve">Antoine Goisnard</w:t></w:r></w:hyperlink><w:r><w:rPr/><w:t xml:space="preserve">,</w:t></w:r><w:hyperlink r:id="rId35" w:history="1"><w:r><w:rPr><w:color w:val="#410a8c"/><w:u w:val="single"/></w:rPr><w:t xml:space="preserve">Frédérique Penault-Llorca</w:t></w:r></w:hyperlink><w:r><w:rPr/><w:t xml:space="preserve">,</w:t></w:r><w:hyperlink r:id="rId36" w:history="1"><w:r><w:rPr><w:color w:val="#410a8c"/><w:u w:val="single"/></w:rPr><w:t xml:space="preserve">Mahchid Bamdad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hal-02090755v1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Développement d’un modèle de culture cellulaire 3D d’une lignée d’adénocarcinome mammaire triple-négatif impliquant une matrice extra-cellulaire de type trisomie 21</w:t></w:r></w:hyperlink></w:p><w:p><w:pPr/><w:hyperlink r:id="rId38" w:history="1"><w:r><w:rPr><w:color w:val="#410a8c"/><w:u w:val="single"/></w:rPr><w:t xml:space="preserve">Laetitia Gouas</w:t></w:r></w:hyperlink><w:r><w:rPr/><w:t xml:space="preserve">,</w:t></w:r><w:hyperlink r:id="rId39" w:history="1"><w:r><w:rPr><w:color w:val="#410a8c"/><w:u w:val="single"/></w:rPr><w:t xml:space="preserve">My-Anne Hong</w:t></w:r></w:hyperlink><w:r><w:rPr/><w:t xml:space="preserve">,</w:t></w:r><w:hyperlink r:id="rId40" w:history="1"><w:r><w:rPr><w:color w:val="#410a8c"/><w:u w:val="single"/></w:rPr><w:t xml:space="preserve">Gaelle Salaun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2" w:history="1"><w:r><w:rPr><w:color w:val="#410a8c"/><w:u w:val="single"/></w:rPr><w:t xml:space="preserve">Antoine Goisnard</w:t></w:r></w:hyperlink><w:r><w:rPr/><w:t xml:space="preserve">et al.</w:t></w:r></w:p><w:p><w:pPr/><w:r><w:rPr><w:i w:val="1"/><w:iCs w:val="1"/></w:rPr><w:t xml:space="preserve">24èmes Journées du Collège des Histologistes, Embryologistes et Cytogénéticiens (CHEC)</w:t></w:r><w:r><w:rPr/><w:t xml:space="preserve">, Mar 2019, Rennes,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hal-02090734v1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Développement d’un concept innovant de détection et de quantification de la protéine « Multidrug Resistance » P-gp avec les traceurs fluorescents LightSpot® ainsi que d’une nouvelle méthodologie de conservation de sphéroïdes du cancer du sein Triple Négatif dans le milieu synthétique OptiPASS®</w:t></w:r></w:hyperlink></w:p><w:p><w:pPr/><w:hyperlink r:id="rId12" w:history="1"><w:r><w:rPr><w:color w:val="#410a8c"/><w:u w:val="single"/></w:rPr><w:t xml:space="preserve">Antoine Goisnard</w:t></w:r></w:hyperlink></w:p><w:p><w:pPr/><w:r><w:rPr/><w:t xml:space="preserve">Médecine humaine et pathologie. Université Clermont Auvergne, 2021. Français. </w:t></w:r><w:hyperlink r:id="rId42" w:history="1"><w:r><w:rPr><w:color w:val="#410a8c"/><w:u w:val="single"/></w:rPr><w:t xml:space="preserve">⟨NNT : 2021UCFAC060⟩</w:t></w:r></w:hyperlink></w:p><w:p><w:pPr/><w:r><w:rPr/><w:t xml:space="preserve">Thèse</w:t></w:r></w:p><w:p><w:pPr/><w:hyperlink r:id="rId41" w:history="1"><w:r><w:rPr><w:color w:val="#410a8c"/><w:u w:val="single"/></w:rPr><w:t xml:space="preserve">tel-03622397v1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Méthode de détection, localisation et quantification de protéines MDR.</w:t></w:r></w:hyperlink></w:p><w:p><w:pPr/><w:hyperlink r:id="rId11" w:history="1"><w:r><w:rPr><w:color w:val="#410a8c"/><w:u w:val="single"/></w:rPr><w:t xml:space="preserve">Pierre Daumar</w:t></w:r></w:hyperlink><w:r><w:rPr/><w:t xml:space="preserve">,</w:t></w:r><w:hyperlink r:id="rId36" w:history="1"><w:r><w:rPr><w:color w:val="#410a8c"/><w:u w:val="single"/></w:rPr><w:t xml:space="preserve">Mahchid Bamdad</w:t></w:r></w:hyperlink><w:r><w:rPr/><w:t xml:space="preserve">,</w:t></w:r><w:hyperlink r:id="rId44" w:history="1"><w:r><w:rPr><w:color w:val="#410a8c"/><w:u w:val="single"/></w:rPr><w:t xml:space="preserve">Mounetou Emmanuelle</w:t></w:r></w:hyperlink><w:r><w:rPr/><w:t xml:space="preserve">,</w:t></w:r><w:hyperlink r:id="rId45" w:history="1"><w:r><w:rPr><w:color w:val="#410a8c"/><w:u w:val="single"/></w:rPr><w:t xml:space="preserve">Frédérique Penault Llorca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et al.</w:t></w:r></w:p><w:p><w:pPr/><w:r><w:rPr/><w:t xml:space="preserve">France, N° de brevet: FR3101709. 2019</w:t></w:r></w:p><w:p><w:pPr/><w:r><w:rPr/><w:t xml:space="preserve">Brevet</w:t></w:r></w:p><w:p><w:pPr/><w:hyperlink r:id="rId43" w:history="1"><w:r><w:rPr><w:color w:val="#410a8c"/><w:u w:val="single"/></w:rPr><w:t xml:space="preserve">hal-03555784v1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0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goisnard" TargetMode="External"/><Relationship Id="rId8" Type="http://schemas.openxmlformats.org/officeDocument/2006/relationships/hyperlink" Target="https://orcid.org/0009-0002-3589-1192" TargetMode="External"/><Relationship Id="rId9" Type="http://schemas.openxmlformats.org/officeDocument/2006/relationships/hyperlink" Target="https://cnrs.hal.science/hal-05423211v1" TargetMode="External"/><Relationship Id="rId10" Type="http://schemas.openxmlformats.org/officeDocument/2006/relationships/hyperlink" Target="https://hal.science/search/index/?q=*&amp;authFullName_s=Marie Depresle" TargetMode="External"/><Relationship Id="rId11" Type="http://schemas.openxmlformats.org/officeDocument/2006/relationships/hyperlink" Target="https://hal.science/search/index/?q=*&amp;authFullName_s=Pierre Daumar" TargetMode="External"/><Relationship Id="rId12" Type="http://schemas.openxmlformats.org/officeDocument/2006/relationships/hyperlink" Target="https://hal.science/search/index/?q=*&amp;authFullName_s=Antoine Goisnard" TargetMode="External"/><Relationship Id="rId13" Type="http://schemas.openxmlformats.org/officeDocument/2006/relationships/hyperlink" Target="https://hal.science/search/index/?q=*&amp;authFullName_s=Manon Roux" TargetMode="External"/><Relationship Id="rId14" Type="http://schemas.openxmlformats.org/officeDocument/2006/relationships/hyperlink" Target="https://hal.science/search/index/?q=*&amp;authFullName_s=Corinne Aubel" TargetMode="External"/><Relationship Id="rId15" Type="http://schemas.openxmlformats.org/officeDocument/2006/relationships/hyperlink" Target="https://dx.doi.org/10.1038/s41598-025-26985-z" TargetMode="External"/><Relationship Id="rId16" Type="http://schemas.openxmlformats.org/officeDocument/2006/relationships/hyperlink" Target="https://cnrs.hal.science/hal-05423039v1" TargetMode="External"/><Relationship Id="rId17" Type="http://schemas.openxmlformats.org/officeDocument/2006/relationships/hyperlink" Target="https://hal.science/search/index/?q=*&amp;authFullName_s=Maxime Dubois" TargetMode="External"/><Relationship Id="rId18" Type="http://schemas.openxmlformats.org/officeDocument/2006/relationships/hyperlink" Target="https://hal.science/search/index/?q=*&amp;authFullName_s=C&#233;line Bourgne" TargetMode="External"/><Relationship Id="rId19" Type="http://schemas.openxmlformats.org/officeDocument/2006/relationships/hyperlink" Target="https://hal.science/search/index/?q=*&amp;authFullName_s=Elodie Gay" TargetMode="External"/><Relationship Id="rId20" Type="http://schemas.openxmlformats.org/officeDocument/2006/relationships/hyperlink" Target="https://dx.doi.org/10.1038/s41598-025-03370-4" TargetMode="External"/><Relationship Id="rId21" Type="http://schemas.openxmlformats.org/officeDocument/2006/relationships/hyperlink" Target="https://cnrs.hal.science/hal-05423415v1" TargetMode="External"/><Relationship Id="rId22" Type="http://schemas.openxmlformats.org/officeDocument/2006/relationships/hyperlink" Target="https://dx.doi.org/10.3390/ijms26146675" TargetMode="External"/><Relationship Id="rId23" Type="http://schemas.openxmlformats.org/officeDocument/2006/relationships/hyperlink" Target="https://hal.science/hal-04204514v1" TargetMode="External"/><Relationship Id="rId24" Type="http://schemas.openxmlformats.org/officeDocument/2006/relationships/hyperlink" Target="https://hal.science/search/index/?q=*&amp;authFullName_s=Cl&#233;mence Dubois" TargetMode="External"/><Relationship Id="rId25" Type="http://schemas.openxmlformats.org/officeDocument/2006/relationships/hyperlink" Target="https://dx.doi.org/10.1039/d3ra05093a" TargetMode="External"/><Relationship Id="rId26" Type="http://schemas.openxmlformats.org/officeDocument/2006/relationships/hyperlink" Target="https://hal.science/hal-03333862v1" TargetMode="External"/><Relationship Id="rId27" Type="http://schemas.openxmlformats.org/officeDocument/2006/relationships/hyperlink" Target="https://dx.doi.org/10.3390/cancers13164050" TargetMode="External"/><Relationship Id="rId28" Type="http://schemas.openxmlformats.org/officeDocument/2006/relationships/hyperlink" Target="https://hal.science/hal-03220635v1" TargetMode="External"/><Relationship Id="rId29" Type="http://schemas.openxmlformats.org/officeDocument/2006/relationships/hyperlink" Target="https://dx.doi.org/10.3390/cancers13081945" TargetMode="External"/><Relationship Id="rId30" Type="http://schemas.openxmlformats.org/officeDocument/2006/relationships/hyperlink" Target="https://hal.science/hal-04364131v1" TargetMode="External"/><Relationship Id="rId31" Type="http://schemas.openxmlformats.org/officeDocument/2006/relationships/hyperlink" Target="https://hal.science/hal-02090751v1" TargetMode="External"/><Relationship Id="rId32" Type="http://schemas.openxmlformats.org/officeDocument/2006/relationships/hyperlink" Target="https://hal.science/search/index/?q=*&amp;authFullName_s=F Martin" TargetMode="External"/><Relationship Id="rId33" Type="http://schemas.openxmlformats.org/officeDocument/2006/relationships/hyperlink" Target="https://hal.science/search/index/?q=*&amp;authFullName_s=C Hassel" TargetMode="External"/><Relationship Id="rId34" Type="http://schemas.openxmlformats.org/officeDocument/2006/relationships/hyperlink" Target="https://hal.science/hal-02090755v1" TargetMode="External"/><Relationship Id="rId35" Type="http://schemas.openxmlformats.org/officeDocument/2006/relationships/hyperlink" Target="https://hal.science/search/index/?q=*&amp;authFullName_s=Fr&#233;d&#233;rique Penault-Llorca" TargetMode="External"/><Relationship Id="rId36" Type="http://schemas.openxmlformats.org/officeDocument/2006/relationships/hyperlink" Target="https://hal.science/search/index/?q=*&amp;authFullName_s=Mahchid Bamdad" TargetMode="External"/><Relationship Id="rId37" Type="http://schemas.openxmlformats.org/officeDocument/2006/relationships/hyperlink" Target="https://hal.science/hal-02090734v1" TargetMode="External"/><Relationship Id="rId38" Type="http://schemas.openxmlformats.org/officeDocument/2006/relationships/hyperlink" Target="https://hal.science/search/index/?q=*&amp;authFullName_s=Laetitia Gouas" TargetMode="External"/><Relationship Id="rId39" Type="http://schemas.openxmlformats.org/officeDocument/2006/relationships/hyperlink" Target="https://hal.science/search/index/?q=*&amp;authFullName_s=My-Anne Hong" TargetMode="External"/><Relationship Id="rId40" Type="http://schemas.openxmlformats.org/officeDocument/2006/relationships/hyperlink" Target="https://hal.science/search/index/?q=*&amp;authFullName_s=Gaelle Salaun" TargetMode="External"/><Relationship Id="rId41" Type="http://schemas.openxmlformats.org/officeDocument/2006/relationships/hyperlink" Target="https://theses.hal.science/tel-03622397v1" TargetMode="External"/><Relationship Id="rId42" Type="http://schemas.openxmlformats.org/officeDocument/2006/relationships/hyperlink" Target="https://www.theses.fr/2021UCFAC060" TargetMode="External"/><Relationship Id="rId43" Type="http://schemas.openxmlformats.org/officeDocument/2006/relationships/hyperlink" Target="https://hal.science/hal-03555784v1" TargetMode="External"/><Relationship Id="rId44" Type="http://schemas.openxmlformats.org/officeDocument/2006/relationships/hyperlink" Target="https://hal.science/search/index/?q=*&amp;authFullName_s=Mounetou Emmanuelle" TargetMode="External"/><Relationship Id="rId45" Type="http://schemas.openxmlformats.org/officeDocument/2006/relationships/hyperlink" Target="https://hal.science/search/index/?q=*&amp;authFullName_s=Fr&#233;d&#233;rique Penault Llorca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Goisnard</dc:title>
  <dc:description>CV</dc:description>
  <dc:subject/>
  <cp:keywords/>
  <cp:category/>
  <cp:lastModifiedBy/>
  <dcterms:created xsi:type="dcterms:W3CDTF">2026-03-15T11:39:32+01:00</dcterms:created>
  <dcterms:modified xsi:type="dcterms:W3CDTF">2026-03-15T11:39:32+01:00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