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Athayde Sauandaj </w:t>
      </w:r>
      <w:r>
        <w:rPr>
          <w:color w:val="641e6e"/>
        </w:rPr>
        <w:t xml:space="preserve">Doctorant (PhD) à l’Université Paris 1 Panthéon-Sorbonne et chercheur associé au Centre Européen de Sociologie et de Science Politique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: Sociohistoire de l'entreprise politique de Jair Bolsonaro. Masculinité stratégique et pouvoir de représentation à l'ère du numérique (1989-2025)Dir. Delphine Dulong (Univ. Paris 1 Panthéon-Sorbonne), Flávia Biroli (Université de Brasília)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Movimento Escola Sem Partido : populismo, cruzada anti-gênero e políticas públicas de educação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Athayde Sauandaj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luso-brésilien en éducation, genre et développement durable.</w:t>
            </w:r>
            <w:r>
              <w:rPr/>
              <w:t xml:space="preserve">, Université de Brasilia, Sep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politico-institutionnelle au scandale public : la question du genre dans le processus d'impeachment de Dilma Rousseff.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Benedito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Athayde Sauandaj</w:t>
              </w:r>
            </w:hyperlink>
          </w:p>
          <w:p>
            <w:pPr/>
            <w:r>
              <w:rPr/>
              <w:t xml:space="preserve">Université Brasília; Ambassade de France au Brésil. </w:t>
            </w:r>
            <w:r>
              <w:rPr>
                <w:i w:val="1"/>
                <w:iCs w:val="1"/>
              </w:rPr>
              <w:t xml:space="preserve">Regards croisés France-Brésil</w:t>
            </w:r>
            <w:r>
              <w:rPr/>
              <w:t xml:space="preserve">, Tuxped Serviços Editoriais, pp.187-197, 2022, 978-65-5637-568-7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hal-03998843v1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0771v1" TargetMode="External"/><Relationship Id="rId8" Type="http://schemas.openxmlformats.org/officeDocument/2006/relationships/hyperlink" Target="https://hal.science/search/index/?q=*&amp;authFullName_s=Antonio Athayde Sauandaj" TargetMode="External"/><Relationship Id="rId9" Type="http://schemas.openxmlformats.org/officeDocument/2006/relationships/hyperlink" Target="https://cnrs.hal.science/hal-03998843v1" TargetMode="External"/><Relationship Id="rId10" Type="http://schemas.openxmlformats.org/officeDocument/2006/relationships/hyperlink" Target="https://hal.science/search/index/?q=*&amp;authFullName_s=Ana Rossi" TargetMode="External"/><Relationship Id="rId11" Type="http://schemas.openxmlformats.org/officeDocument/2006/relationships/hyperlink" Target="https://hal.science/search/index/?q=*&amp;authFullName_s=Carlos Benedito Martins" TargetMode="External"/><Relationship Id="rId12" Type="http://schemas.openxmlformats.org/officeDocument/2006/relationships/hyperlink" Target="https://hal.science/search/index/?q=*&amp;authFullName_s=Olivier Gir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Athayde Sauandaj</dc:title>
  <dc:description>CV</dc:description>
  <dc:subject/>
  <cp:keywords/>
  <cp:category/>
  <cp:lastModifiedBy/>
  <dcterms:created xsi:type="dcterms:W3CDTF">2026-05-02T04:23:12+02:00</dcterms:created>
  <dcterms:modified xsi:type="dcterms:W3CDTF">2026-05-02T04:23:12+02:00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