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Fossier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Divorced in Medieval Tuscany? Women’s Agency and publica fama in Church court records (Pistoia, late 13th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People: Social Bonds, Kinship and Networks</w:t>
            </w:r>
            <w:r>
              <w:rPr/>
              <w:t xml:space="preserve">, 2024, 39 (1), https://scholarworks.wmich.edu/medpros/vol39/iss1/4/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d’Alexis Fontbonne, Introduction à la sociologie médiévale, Paris, CNRS Éditions,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Zilsel. Science, technique, société</w:t>
            </w:r>
            <w:r>
              <w:rPr/>
              <w:t xml:space="preserve">, 2024, 14 (1), pp.427-436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en finir avec la violence et l’irrationalité du Moyen-Âge. Compte rendu de Régine Le Jan, Amis ou ennemis ? Émotions, relations, identités au Moyen Âge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2024, 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 on Trial. Women, Gender, and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Mcdougall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People: Social Bonds, Kinship and Networks</w:t>
            </w:r>
            <w:r>
              <w:rPr/>
              <w:t xml:space="preserve">, 2024, 39, https://scholarworks.wmich.edu/medpros/vol39/iss1/2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Krista A. Murchison, Manuals for Penitents in Medieval England. From Ancrene Wisse to the Parson’s Tale, Cambridge, D.S. Brewer,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 </w:t>
            </w:r>
            <w:r>
              <w:rPr/>
              <w:t xml:space="preserve">, 2023, 118 (1-2), pp.364-366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halshs-05033303v1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religion sans droit ? Réflexions sur le régime de normativité de l’Église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ThéoRèmes : Enjeux des approches empiriques des religions</w:t>
            </w:r>
            <w:r>
              <w:rPr/>
              <w:t xml:space="preserve">, 2022, Le droit : une approche empirique de la religion ?, 18,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⟨10.4000/theoremes.5573⟩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halshs-02318064v1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Body of the Priest. Eunuchs in Western Canon Law and Medieval Catholic Church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Catholic Historical Review</w:t>
            </w:r>
            <w:r>
              <w:rPr/>
              <w:t xml:space="preserve">, 2020, 106 (1), pp.27-49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halshs-02318070v1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d'absoudre. Concurrences juridictionnelles et communication des fors (v. 1130-v. 1320)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2015, 65/2, pp.265-292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halshs-01476890v1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sciences sociales : les espaces d’un rapprochement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2014, Penser avec le droit, 27, pp.7-19.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⟨10.4000/traces.6040⟩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halshs-01929548v1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sciences sociales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2014, 27, pp.7-19.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⟨10.4000/traces.6040⟩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halshs-02862931v1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casuistique médiévale à l'œuvre.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2011, 123 (1), pp.151-190.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⟨10.4000/mefrm.676⟩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halshs-00762556v1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contagion des péchés (XIe-XIIIe siècles).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2011, 21, pp.23-39.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⟨10.4000/traces.5128⟩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halshs-00967934v1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institutions, mode d'emploi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2009, 17, pp.7-28.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⟨10.4000/traces.4183⟩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halshs-00967940v1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Propter vitandum scandalum. Histoire d'une catégorie juridique (XIIe-XVe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2009, 121 (2), pp.317-348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halshs-00504037v1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Medieval Sociology : 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Victor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Joel Chandelier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Aude-Marie Certin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Society in Categories in the Middle Ages</w:t>
            </w:r>
            <w:r>
              <w:rPr/>
              <w:t xml:space="preserve">, ANR SOCIOMA, Dec 2025, Oxford, Maison française d'Oxford,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concubinage en procès. Entre stratégies d’éviction et réalités impalpables (Toscane, XIIIe-XIVe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sexualités ecclésiastique et le corps social</w:t>
            </w:r>
            <w:r>
              <w:rPr/>
              <w:t xml:space="preserve">, Véronique Beaulande-Barraud, Apr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dispense : un instrument d’inclusion et de réintégration dans le clergé (XIIe-XVIIe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Jean-Pascal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l’exclusion à la réconciliation ? La réintégration comme dimension régulatrice des institutions, de l’Antiquité à nos jours</w:t>
            </w:r>
            <w:r>
              <w:rPr/>
              <w:t xml:space="preserve">, Albrecht Burkardt, Anne Jollet, Anne Massoni,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hal-05490213v1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dispense en droit canonique, ou l’exception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Noblesse oblige. Colloque transpériodes sur la notion de "dérogeance"</w:t>
            </w:r>
            <w:r>
              <w:rPr/>
              <w:t xml:space="preserve">, Clément Bur (PLH-Erasme), Nov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halshs-05039597v1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Pénitencerie pontificale en Avignon (XIVe siècle). La justice des âmes comme style de gouvernement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justices d’Eglise dans le Midi (XIe-XVe siècles) : 42ème Colloque de Fanjeaux</w:t>
            </w:r>
            <w:r>
              <w:rPr/>
              <w:t xml:space="preserve">, Jul 2006, Fanjeaux, France. pp.199-240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halshs-00369875v1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politique et ses instruments avant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Le Page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Lemesle</w:t>
              </w:r>
            </w:hyperlink>
          </w:p>
          <w:p>
            <w:pPr/>
            <w:r>
              <w:rPr/>
              <w:t xml:space="preserve">Editions Universitaires de Dijon, pp.282,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halshs-02958681v1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Écrit, pouvoirs et société : Occident, XIIe-XIVe 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Amélie De las heras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Gorochov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 Fourcade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François-Olivier Touati</w:t>
              </w:r>
            </w:hyperlink>
          </w:p>
          <w:p>
            <w:pPr/>
            <w:r>
              <w:rPr/>
              <w:t xml:space="preserve">Atlande, 2020, Clefs concours. Histoire médiévale, 978-2-35030-603-2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halshs-04330667v1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grises. Les instruments de travail des administrations (XIIe-XVIIe 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</w:p>
          <w:p>
            <w:pPr/>
            <w:r>
              <w:rPr/>
              <w:t xml:space="preserve">Ecole nationale des chartes-Ecole française de Rome. 2019, 978-2-7283-1339-6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bureau des âmes : écritures et pratiques administratives de la Pénitencerie apostolique : (XIIIe-XIVe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/>
              <w:t xml:space="preserve">École française de Rome, 2018, 978-2-7283-1286-3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halshs-02318036v1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sciences humaines (II)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Gardella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hal-01998655v1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d’un prêtre accusé d’adultère et de meurtre à la fin du XIIIe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/>
              <w:t xml:space="preserve">Martine Charageat, Mathieu Soula, Mathieu Vivas. </w:t>
            </w:r>
            <w:r>
              <w:rPr>
                <w:i w:val="1"/>
                <w:iCs w:val="1"/>
              </w:rPr>
              <w:t xml:space="preserve">Faire justice. La Justice par ses sources : enjeux, agents, pratiques depuis le Moyen Âge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pp.253-260, 2025, Documents et témoignages, 978-2-7574-4164-0.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⟨10.4000/135ub⟩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l’enquête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/>
              <w:t xml:space="preserve">Jean Boutier, Sandro Landi, Jean-Claude Waquet. </w:t>
            </w:r>
            <w:r>
              <w:rPr>
                <w:i w:val="1"/>
                <w:iCs w:val="1"/>
              </w:rPr>
              <w:t xml:space="preserve">Le temps des Italies, XII-XIXe siècles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Passés/Composés</w:t>
              </w:r>
            </w:hyperlink>
            <w:r>
              <w:rPr/>
              <w:t xml:space="preserve">, pp.297-309, 2023, 979-1-0404-0113-1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halshs-05023874v1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une histoire pratique de l’administration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</w:p>
          <w:p>
            <w:pPr/>
            <w:r>
              <w:rPr/>
              <w:t xml:space="preserve">Arnaud-Vivien Fossier; Johann Petitjean; Clémence Revest. </w:t>
            </w:r>
            <w:r>
              <w:rPr>
                <w:i w:val="1"/>
                <w:iCs w:val="1"/>
              </w:rPr>
              <w:t xml:space="preserve">Écritures grises. Les instruments de travail des administrations (XIIe-XVIIe siècle)</w:t>
            </w:r>
            <w:r>
              <w:rPr/>
              <w:t xml:space="preserve">, Ecole nationale des Chartes; Ecole française de Rome, pp.5-25, 2019, 978-2-35723-146-7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hal-02512161v1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L’exemple ou la norme. De l’art d’administrer par formulaire (XIIe-XIVe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/>
              <w:t xml:space="preserve">Giavarini L. Martin F. </w:t>
            </w:r>
            <w:r>
              <w:rPr>
                <w:i w:val="1"/>
                <w:iCs w:val="1"/>
              </w:rPr>
              <w:t xml:space="preserve">Pouvoir des formes, écriture des normes</w:t>
            </w:r>
            <w:r>
              <w:rPr/>
              <w:t xml:space="preserve">, Editions universitaires de Dijon, pp.21-40,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halshs-01556029v1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Propter vitandum scandalum. Historia de una categoría jurídica (siglos XII-XV)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/>
              <w:t xml:space="preserve">E. Dell’Elicine, P. Miceli et A. Morin. </w:t>
            </w:r>
            <w:r>
              <w:rPr>
                <w:i w:val="1"/>
                <w:iCs w:val="1"/>
              </w:rPr>
              <w:t xml:space="preserve">Artificios pasados. Nociones del derecho medieval</w:t>
            </w:r>
            <w:r>
              <w:rPr/>
              <w:t xml:space="preserve">, pp.245-307,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halshs-01593296v1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exactly is the forum confessionis ? Secrecy and Scandal in Church Governance (12th-14th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/>
              <w:t xml:space="preserve">J. Meirinhos; C. Lopez; J. Rebalde. </w:t>
            </w:r>
            <w:r>
              <w:rPr>
                <w:i w:val="1"/>
                <w:iCs w:val="1"/>
              </w:rPr>
              <w:t xml:space="preserve">Secrets and Discovery in the Middle Ages, Proceedings of the 5th European Congress of the FIDEM (Porto, 24-29 June 2013)</w:t>
            </w:r>
            <w:r>
              <w:rPr/>
              <w:t xml:space="preserve">, Brepols, pp.237-246, 2017, 978-2-503-57745-6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halshs-01682254v1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burocrazia papale e casi particolari : uno studio delle suppliche della Penitenzieria Apostolica al tempo del concilio di Pisa (1410-1411)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/>
              <w:t xml:space="preserve">K. Nykiel; U. Taraborrelli. </w:t>
            </w:r>
            <w:r>
              <w:rPr>
                <w:i w:val="1"/>
                <w:iCs w:val="1"/>
              </w:rPr>
              <w:t xml:space="preserve">L’Archivio della Penitenzieria Apostolica : stato attuale e prospettive future</w:t>
            </w:r>
            <w:r>
              <w:rPr/>
              <w:t xml:space="preserve">, Libreria editrice vaticana, pp.39-56, 2017, 9788826600291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halshs-01682260v1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Defectus natalium. Un cas paradigmatique du pouvoir pontifical de dispense (XIe-XVe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/>
              <w:t xml:space="preserve">Carole Avignon. </w:t>
            </w:r>
            <w:r>
              <w:rPr>
                <w:i w:val="1"/>
                <w:iCs w:val="1"/>
              </w:rPr>
              <w:t xml:space="preserve">Bâtards et bâtardises dans l'Europe médiévale et moderne</w:t>
            </w:r>
            <w:r>
              <w:rPr/>
              <w:t xml:space="preserve">, Presses universitaires de Rennes, pp.115-123,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halshs-01476893v1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Scandale, vérité et gouvernement de l'Église (XIIe-XVe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/>
              <w:t xml:space="preserve">Jean-Philippe Genet. </w:t>
            </w:r>
            <w:r>
              <w:rPr>
                <w:i w:val="1"/>
                <w:iCs w:val="1"/>
              </w:rPr>
              <w:t xml:space="preserve">La vérité. Vérité et crédibilité : construire la vérité dans le système de communication de l'Occident (XIIIe-XVIIe siècle)</w:t>
            </w:r>
            <w:r>
              <w:rPr/>
              <w:t xml:space="preserve">, Publications de la Sorbonne, pp.365-378,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halshs-01476895v1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miroir des collections épistolaires et des formulaires d’actes de la papauté (XIIIe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/>
              <w:t xml:space="preserve">Chandelier J., Robert A. </w:t>
            </w:r>
            <w:r>
              <w:rPr>
                <w:i w:val="1"/>
                <w:iCs w:val="1"/>
              </w:rPr>
              <w:t xml:space="preserve">Frontières des savoirs en Italie à l’époque des premières universités (XIIIe-XVe siècles) </w:t>
            </w:r>
            <w:r>
              <w:rPr/>
              <w:t xml:space="preserve">, École française de Rome, pp.83-101,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halshs-01258846v1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judiciaires de l’évêque de Pistoia (1287-1301). Esquisse d’une enquête sur les procédures ecclésiastiques dans l’Italie du Due et du Trecento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/>
              <w:t xml:space="preserve">Béatrice Fourniel. </w:t>
            </w:r>
            <w:r>
              <w:rPr>
                <w:i w:val="1"/>
                <w:iCs w:val="1"/>
              </w:rPr>
              <w:t xml:space="preserve">La justice dans les cités épiscopales du Moyen-Âge à la fin de l'Ancien Régime</w:t>
            </w:r>
            <w:r>
              <w:rPr/>
              <w:t xml:space="preserve">, Presses de l'Université Toulouse 1 Capitole, pp.57-68, 2014, 978-2-36170-084-3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halshs-01107373v1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‘for de la conscience’. L’invention d’une nouvelle frontière juridictionnelle (XIIIe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/>
              <w:t xml:space="preserve">Garnot B., Lemesle B. </w:t>
            </w:r>
            <w:r>
              <w:rPr>
                <w:i w:val="1"/>
                <w:iCs w:val="1"/>
              </w:rPr>
              <w:t xml:space="preserve">La justice entre droit et conscience du Moyen Âge à nos jours</w:t>
            </w:r>
            <w:r>
              <w:rPr/>
              <w:t xml:space="preserve">, Éditions universitaires de Dijon, pp.115-123,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halshs-01262055v1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scripturaires de l'administration. Deux instruments de l'épistolarité pontificale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/>
              <w:t xml:space="preserve">Paolo Cammarosano ; Stéphane Gioanni. </w:t>
            </w:r>
            <w:r>
              <w:rPr>
                <w:i w:val="1"/>
                <w:iCs w:val="1"/>
              </w:rPr>
              <w:t xml:space="preserve">Les correspondances en Italie. Formes, styles et fonctions de l'écriture épistolaire (Ve-XVe siècles)</w:t>
            </w:r>
            <w:r>
              <w:rPr/>
              <w:t xml:space="preserve">, CERM, pp.271-287,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halshs-00967955v1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 interne de l'Église (XIIe-XVe siècles) : entre ordre public et salut individuel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/>
              <w:t xml:space="preserve">Guay M., Halary M.- P. </w:t>
            </w:r>
            <w:r>
              <w:rPr>
                <w:i w:val="1"/>
                <w:iCs w:val="1"/>
              </w:rPr>
              <w:t xml:space="preserve">"Intus" et "foris" : une catégorie de la pensée médiévale ?</w:t>
            </w:r>
            <w:r>
              <w:rPr/>
              <w:t xml:space="preserve">, Presses de l' université Paris Sorbonne, p. 57-67, 2013, Cultures et civilisations médiévales (Paris) ; 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halshs-00950297v1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Grâce, mesure et discipline. Les sentences de la Pénitencerie Apostolique (XIIIe-XIVe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/>
              <w:t xml:space="preserve">Benoît Garnot; Bruno Lemesle. </w:t>
            </w:r>
            <w:r>
              <w:rPr>
                <w:i w:val="1"/>
                <w:iCs w:val="1"/>
              </w:rPr>
              <w:t xml:space="preserve">Autour de la sentence judiciaire du Moyen Âge à l’époque moderne</w:t>
            </w:r>
            <w:r>
              <w:rPr/>
              <w:t xml:space="preserve">, Editions universitaires de Dijon, pp.19-27,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halshs-00762561v1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Crimen et peccatum. Examen de deux qualifications canoniques dans la documentation de la Pénitencerie Apostolique (XIIIe-XIVe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/>
              <w:t xml:space="preserve">Éric Wenzel. </w:t>
            </w:r>
            <w:r>
              <w:rPr>
                <w:i w:val="1"/>
                <w:iCs w:val="1"/>
              </w:rPr>
              <w:t xml:space="preserve">Justice et religion. Regards croisés, nouvelles approches</w:t>
            </w:r>
            <w:r>
              <w:rPr/>
              <w:t xml:space="preserve">, Editions universitaires d'Avignon, pp.23-39, 2010, 978-2-3576-8051-7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halshs-00493569v1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484250v1" TargetMode="External"/><Relationship Id="rId8" Type="http://schemas.openxmlformats.org/officeDocument/2006/relationships/hyperlink" Target="https://hal.science/search/index/?q=*&amp;authFullName_s=Arnaud-Vivien Fossier" TargetMode="External"/><Relationship Id="rId9" Type="http://schemas.openxmlformats.org/officeDocument/2006/relationships/hyperlink" Target="https://ube.hal.science/hal-05489352v1" TargetMode="External"/><Relationship Id="rId10" Type="http://schemas.openxmlformats.org/officeDocument/2006/relationships/hyperlink" Target="https://ube.hal.science/hal-05490204v1" TargetMode="External"/><Relationship Id="rId11" Type="http://schemas.openxmlformats.org/officeDocument/2006/relationships/hyperlink" Target="https://ube.hal.science/hal-05484207v1" TargetMode="External"/><Relationship Id="rId12" Type="http://schemas.openxmlformats.org/officeDocument/2006/relationships/hyperlink" Target="https://hal.science/search/index/?q=*&amp;authFullName_s=Sara Mcdougall" TargetMode="External"/><Relationship Id="rId13" Type="http://schemas.openxmlformats.org/officeDocument/2006/relationships/hyperlink" Target="https://shs.hal.science/halshs-05033303v1" TargetMode="External"/><Relationship Id="rId14" Type="http://schemas.openxmlformats.org/officeDocument/2006/relationships/hyperlink" Target="https://shs.hal.science/halshs-02318064v1" TargetMode="External"/><Relationship Id="rId15" Type="http://schemas.openxmlformats.org/officeDocument/2006/relationships/hyperlink" Target="https://dx.doi.org/10.4000/theoremes.5573" TargetMode="External"/><Relationship Id="rId16" Type="http://schemas.openxmlformats.org/officeDocument/2006/relationships/hyperlink" Target="https://shs.hal.science/halshs-02318070v1" TargetMode="External"/><Relationship Id="rId17" Type="http://schemas.openxmlformats.org/officeDocument/2006/relationships/hyperlink" Target="https://shs.hal.science/halshs-01476890v1" TargetMode="External"/><Relationship Id="rId18" Type="http://schemas.openxmlformats.org/officeDocument/2006/relationships/hyperlink" Target="https://shs.hal.science/halshs-01929548v1" TargetMode="External"/><Relationship Id="rId19" Type="http://schemas.openxmlformats.org/officeDocument/2006/relationships/hyperlink" Target="https://hal.science/search/index/?q=*&amp;authFullName_s=Guillaume Calafat" TargetMode="External"/><Relationship Id="rId20" Type="http://schemas.openxmlformats.org/officeDocument/2006/relationships/hyperlink" Target="https://hal.science/search/index/?q=*&amp;authFullName_s=Pierre Th&#233;venin" TargetMode="External"/><Relationship Id="rId21" Type="http://schemas.openxmlformats.org/officeDocument/2006/relationships/hyperlink" Target="https://dx.doi.org/10.4000/traces.6040" TargetMode="External"/><Relationship Id="rId22" Type="http://schemas.openxmlformats.org/officeDocument/2006/relationships/hyperlink" Target="https://shs.hal.science/halshs-02862931v1" TargetMode="External"/><Relationship Id="rId23" Type="http://schemas.openxmlformats.org/officeDocument/2006/relationships/hyperlink" Target="https://shs.hal.science/halshs-00762556v1" TargetMode="External"/><Relationship Id="rId24" Type="http://schemas.openxmlformats.org/officeDocument/2006/relationships/hyperlink" Target="https://dx.doi.org/10.4000/mefrm.676" TargetMode="External"/><Relationship Id="rId25" Type="http://schemas.openxmlformats.org/officeDocument/2006/relationships/hyperlink" Target="https://shs.hal.science/halshs-00967934v1" TargetMode="External"/><Relationship Id="rId26" Type="http://schemas.openxmlformats.org/officeDocument/2006/relationships/hyperlink" Target="https://dx.doi.org/10.4000/traces.5128" TargetMode="External"/><Relationship Id="rId27" Type="http://schemas.openxmlformats.org/officeDocument/2006/relationships/hyperlink" Target="https://shs.hal.science/halshs-00967940v1" TargetMode="External"/><Relationship Id="rId28" Type="http://schemas.openxmlformats.org/officeDocument/2006/relationships/hyperlink" Target="https://hal.science/search/index/?q=*&amp;authFullName_s=Eric Monnet" TargetMode="External"/><Relationship Id="rId29" Type="http://schemas.openxmlformats.org/officeDocument/2006/relationships/hyperlink" Target="https://dx.doi.org/10.4000/traces.4183" TargetMode="External"/><Relationship Id="rId30" Type="http://schemas.openxmlformats.org/officeDocument/2006/relationships/hyperlink" Target="https://shs.hal.science/halshs-00504037v1" TargetMode="External"/><Relationship Id="rId31" Type="http://schemas.openxmlformats.org/officeDocument/2006/relationships/hyperlink" Target="https://hal.science/hal-05536180v1" TargetMode="External"/><Relationship Id="rId32" Type="http://schemas.openxmlformats.org/officeDocument/2006/relationships/hyperlink" Target="https://hal.science/search/index/?q=*&amp;authFullName_s=Sandrine Victor" TargetMode="External"/><Relationship Id="rId33" Type="http://schemas.openxmlformats.org/officeDocument/2006/relationships/hyperlink" Target="https://hal.science/search/index/?q=*&amp;authFullName_s=Antoine Destemberg" TargetMode="External"/><Relationship Id="rId34" Type="http://schemas.openxmlformats.org/officeDocument/2006/relationships/hyperlink" Target="https://hal.science/search/index/?q=*&amp;authFullName_s=Joel Chandelier" TargetMode="External"/><Relationship Id="rId35" Type="http://schemas.openxmlformats.org/officeDocument/2006/relationships/hyperlink" Target="https://hal.science/search/index/?q=*&amp;authFullName_s=Aude-Marie Certin" TargetMode="External"/><Relationship Id="rId36" Type="http://schemas.openxmlformats.org/officeDocument/2006/relationships/hyperlink" Target="https://ube.hal.science/hal-05490225v1" TargetMode="External"/><Relationship Id="rId37" Type="http://schemas.openxmlformats.org/officeDocument/2006/relationships/hyperlink" Target="https://ube.hal.science/hal-05490213v1" TargetMode="External"/><Relationship Id="rId38" Type="http://schemas.openxmlformats.org/officeDocument/2006/relationships/hyperlink" Target="https://hal.science/search/index/?q=*&amp;authFullName_s=Jean-Pascal Gay" TargetMode="External"/><Relationship Id="rId39" Type="http://schemas.openxmlformats.org/officeDocument/2006/relationships/hyperlink" Target="https://shs.hal.science/halshs-05039597v1" TargetMode="External"/><Relationship Id="rId40" Type="http://schemas.openxmlformats.org/officeDocument/2006/relationships/hyperlink" Target="https://shs.hal.science/halshs-00369875v1" TargetMode="External"/><Relationship Id="rId41" Type="http://schemas.openxmlformats.org/officeDocument/2006/relationships/hyperlink" Target="https://shs.hal.science/halshs-02958681v1" TargetMode="External"/><Relationship Id="rId42" Type="http://schemas.openxmlformats.org/officeDocument/2006/relationships/hyperlink" Target="https://hal.science/search/index/?q=*&amp;authFullName_s=Dominique Le Page" TargetMode="External"/><Relationship Id="rId43" Type="http://schemas.openxmlformats.org/officeDocument/2006/relationships/hyperlink" Target="https://hal.science/search/index/?q=*&amp;authFullName_s=Bruno Lemesle" TargetMode="External"/><Relationship Id="rId44" Type="http://schemas.openxmlformats.org/officeDocument/2006/relationships/hyperlink" Target="https://shs.hal.science/halshs-04330667v1" TargetMode="External"/><Relationship Id="rId45" Type="http://schemas.openxmlformats.org/officeDocument/2006/relationships/hyperlink" Target="https://hal.science/search/index/?q=*&amp;authFullName_s=Am&#233;lie De&#160;las&#160;heras" TargetMode="External"/><Relationship Id="rId46" Type="http://schemas.openxmlformats.org/officeDocument/2006/relationships/hyperlink" Target="https://hal.science/search/index/?q=*&amp;authFullName_s=Nathalie Gorochov" TargetMode="External"/><Relationship Id="rId47" Type="http://schemas.openxmlformats.org/officeDocument/2006/relationships/hyperlink" Target="https://hal.science/search/index/?q=*&amp;authFullName_s=Sara Fourcade" TargetMode="External"/><Relationship Id="rId48" Type="http://schemas.openxmlformats.org/officeDocument/2006/relationships/hyperlink" Target="https://hal.science/search/index/?q=*&amp;authFullName_s=Fran&#231;ois-Olivier Touati" TargetMode="External"/><Relationship Id="rId49" Type="http://schemas.openxmlformats.org/officeDocument/2006/relationships/hyperlink" Target="https://hal.science/hal-02511440v1" TargetMode="External"/><Relationship Id="rId50" Type="http://schemas.openxmlformats.org/officeDocument/2006/relationships/hyperlink" Target="https://hal.science/search/index/?q=*&amp;authFullName_s=Johann Petitjean" TargetMode="External"/><Relationship Id="rId51" Type="http://schemas.openxmlformats.org/officeDocument/2006/relationships/hyperlink" Target="https://hal.science/search/index/?q=*&amp;authFullName_s=Cl&#233;mence Revest" TargetMode="External"/><Relationship Id="rId52" Type="http://schemas.openxmlformats.org/officeDocument/2006/relationships/hyperlink" Target="https://shs.hal.science/halshs-02318036v1" TargetMode="External"/><Relationship Id="rId53" Type="http://schemas.openxmlformats.org/officeDocument/2006/relationships/hyperlink" Target="https://hal.science/hal-01998655v1" TargetMode="External"/><Relationship Id="rId54" Type="http://schemas.openxmlformats.org/officeDocument/2006/relationships/hyperlink" Target="https://hal.science/search/index/?q=*&amp;authFullName_s=Edouard Gardella" TargetMode="External"/><Relationship Id="rId55" Type="http://schemas.openxmlformats.org/officeDocument/2006/relationships/hyperlink" Target="https://ube.hal.science/hal-05484345v1" TargetMode="External"/><Relationship Id="rId56" Type="http://schemas.openxmlformats.org/officeDocument/2006/relationships/hyperlink" Target="https://books.openedition.org/septentrion/182731?lang=fr" TargetMode="External"/><Relationship Id="rId57" Type="http://schemas.openxmlformats.org/officeDocument/2006/relationships/hyperlink" Target="https://dx.doi.org/10.4000/135ub" TargetMode="External"/><Relationship Id="rId58" Type="http://schemas.openxmlformats.org/officeDocument/2006/relationships/hyperlink" Target="https://shs.hal.science/halshs-05023874v1" TargetMode="External"/><Relationship Id="rId59" Type="http://schemas.openxmlformats.org/officeDocument/2006/relationships/hyperlink" Target="https://passes-composes.com/book/365" TargetMode="External"/><Relationship Id="rId60" Type="http://schemas.openxmlformats.org/officeDocument/2006/relationships/hyperlink" Target="https://hal.science/hal-02512161v1" TargetMode="External"/><Relationship Id="rId61" Type="http://schemas.openxmlformats.org/officeDocument/2006/relationships/hyperlink" Target="https://shs.hal.science/halshs-01556029v1" TargetMode="External"/><Relationship Id="rId62" Type="http://schemas.openxmlformats.org/officeDocument/2006/relationships/hyperlink" Target="https://shs.hal.science/halshs-01593296v1" TargetMode="External"/><Relationship Id="rId63" Type="http://schemas.openxmlformats.org/officeDocument/2006/relationships/hyperlink" Target="https://shs.hal.science/halshs-01682254v1" TargetMode="External"/><Relationship Id="rId64" Type="http://schemas.openxmlformats.org/officeDocument/2006/relationships/hyperlink" Target="https://shs.hal.science/halshs-01682260v1" TargetMode="External"/><Relationship Id="rId65" Type="http://schemas.openxmlformats.org/officeDocument/2006/relationships/hyperlink" Target="https://shs.hal.science/halshs-01476893v1" TargetMode="External"/><Relationship Id="rId66" Type="http://schemas.openxmlformats.org/officeDocument/2006/relationships/hyperlink" Target="https://shs.hal.science/halshs-01476895v1" TargetMode="External"/><Relationship Id="rId67" Type="http://schemas.openxmlformats.org/officeDocument/2006/relationships/hyperlink" Target="https://shs.hal.science/halshs-01258846v1" TargetMode="External"/><Relationship Id="rId68" Type="http://schemas.openxmlformats.org/officeDocument/2006/relationships/hyperlink" Target="https://shs.hal.science/halshs-01107373v1" TargetMode="External"/><Relationship Id="rId69" Type="http://schemas.openxmlformats.org/officeDocument/2006/relationships/hyperlink" Target="https://shs.hal.science/halshs-01262055v1" TargetMode="External"/><Relationship Id="rId70" Type="http://schemas.openxmlformats.org/officeDocument/2006/relationships/hyperlink" Target="https://shs.hal.science/halshs-00967955v1" TargetMode="External"/><Relationship Id="rId71" Type="http://schemas.openxmlformats.org/officeDocument/2006/relationships/hyperlink" Target="https://shs.hal.science/halshs-00950297v1" TargetMode="External"/><Relationship Id="rId72" Type="http://schemas.openxmlformats.org/officeDocument/2006/relationships/hyperlink" Target="https://shs.hal.science/halshs-00762561v1" TargetMode="External"/><Relationship Id="rId73" Type="http://schemas.openxmlformats.org/officeDocument/2006/relationships/hyperlink" Target="https://shs.hal.science/halshs-00493569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Fossier</dc:title>
  <dc:description>CV</dc:description>
  <dc:subject/>
  <cp:keywords/>
  <cp:category/>
  <cp:lastModifiedBy/>
  <dcterms:created xsi:type="dcterms:W3CDTF">2026-03-17T10:06:47+01:00</dcterms:created>
  <dcterms:modified xsi:type="dcterms:W3CDTF">2026-03-17T10:06:47+01:00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