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Arnaud Godet </w:t></w:r><w:r><w:rPr><w:color w:val="641e6e"/></w:rPr><w:t xml:space="preserve">Doctorant contractuel en linguistique du finnois, Université de Caen Normandie</w:t></w:r></w:p><w:p><w:pPr><w:spacing w:before="600"/></w:pPr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/><w:r><w:rPr><w:b w:val="1"/><w:bCs w:val="1"/></w:rPr><w:t xml:space="preserve">Formation & diplômes</w:t></w:r></w:p><w:p><w:pPr/><w:r><w:rPr/><w:t xml:space="preserve">•	</w:t></w:r><w:r><w:rPr><w:i w:val="1"/><w:iCs w:val="1"/></w:rPr><w:t xml:space="preserve">Juin 2025</w:t></w:r><w:r><w:rPr/><w:t xml:space="preserve"> : reçu à l’agrégation externe d’allemand, option C Linguistique. Rang : 11ème.</w:t></w:r></w:p><w:p><w:pPr/><w:r><w:rPr/><w:t xml:space="preserve">•	</w:t></w:r><w:r><w:rPr><w:i w:val="1"/><w:iCs w:val="1"/></w:rPr><w:t xml:space="preserve">2024 – 2025</w:t></w:r><w:r><w:rPr/><w:t xml:space="preserve"> : Préparation à l’agrégation externe d’allemand, option C Linguistique. Sorbonne-Université, Paris.</w:t></w:r></w:p><w:p><w:pPr/><w:r><w:rPr/><w:t xml:space="preserve">•	</w:t></w:r><w:r><w:rPr><w:i w:val="1"/><w:iCs w:val="1"/></w:rPr><w:t xml:space="preserve">2021 – 2024</w:t></w:r><w:r><w:rPr/><w:t xml:space="preserve"> : Master LLCER parcours Etudes culturelles – allemand. Mention Très bien. Université de Caen-Normandie.</w:t></w:r></w:p><w:p><w:pPr/><w:r><w:rPr/><w:t xml:space="preserve">•	</w:t></w:r><w:r><w:rPr><w:i w:val="1"/><w:iCs w:val="1"/></w:rPr><w:t xml:space="preserve">2021 – 2023</w:t></w:r><w:r><w:rPr/><w:t xml:space="preserve"> : Master LLCER parcours Linguistique Multilingue – finnois. Mention Très bien. Université de Caen-Normandie.</w:t></w:r></w:p><w:p><w:pPr/><w:r><w:rPr/><w:t xml:space="preserve">•	</w:t></w:r><w:r><w:rPr><w:i w:val="1"/><w:iCs w:val="1"/></w:rPr><w:t xml:space="preserve">Avril 2020</w:t></w:r><w:r><w:rPr/><w:t xml:space="preserve"> : Habilitations DELF & DALF, Institut Français de Vienne, Autriche.</w:t></w:r></w:p><w:p><w:pPr/><w:r><w:rPr/><w:t xml:space="preserve">•	</w:t></w:r><w:r><w:rPr><w:i w:val="1"/><w:iCs w:val="1"/></w:rPr><w:t xml:space="preserve">2016 – 2019</w:t></w:r><w:r><w:rPr/><w:t xml:space="preserve"> : Licence LLCER allemand. Mention Bien. Erasmus à l’Université de Cologne (2018 – 2019). Université de Caen-Normandie.</w:t></w:r></w:p><w:p><w:pPr/><w:r><w:rPr/><w:t xml:space="preserve">•	</w:t></w:r><w:r><w:rPr><w:i w:val="1"/><w:iCs w:val="1"/></w:rPr><w:t xml:space="preserve">2016 – 2019</w:t></w:r><w:r><w:rPr/><w:t xml:space="preserve"> : Licence LLCER Etudes nordiques, parcours finnois. Mention Bien. Erasmus à l’Université de Cologne (2018 – 2019). Université de Caen-Normandie.</w:t></w:r></w:p><w:p><w:pPr/><w:r><w:rPr/><w:t xml:space="preserve">•	</w:t></w:r><w:r><w:rPr><w:i w:val="1"/><w:iCs w:val="1"/></w:rPr><w:t xml:space="preserve">2016</w:t></w:r><w:r><w:rPr/><w:t xml:space="preserve"> : Baccalauréat littéraire, option anglais. Mention Très bien. Lycée Polyvalent Saint-Joseph, Bressuire (79).</w:t></w:r></w:p><w:p><w:pPr/><w:r><w:rPr><w:b w:val="1"/><w:bCs w:val="1"/></w:rPr><w:t xml:space="preserve">Enseignement</w:t></w:r></w:p><w:p><w:pPr/><w:r><w:rPr/><w:t xml:space="preserve">•	</w:t></w:r><w:r><w:rPr><w:i w:val="1"/><w:iCs w:val="1"/></w:rPr><w:t xml:space="preserve">2023 – 2025</w:t></w:r><w:r><w:rPr/><w:t xml:space="preserve"> : Maître de langue du finnois, Université de Caen-NormandieEnseignements L1 – L3 LLCER Etudes nordiques : grammaire, pratique de la langue (oral & écrit), conversation, traduction et analyse de textes, linguistique (Diversité des langues d’Europe & Découverte du finnois L3 Sciences du langage EAD)</w:t></w:r></w:p><w:p><w:pPr/><w:r><w:rPr/><w:t xml:space="preserve">•	</w:t></w:r><w:r><w:rPr><w:i w:val="1"/><w:iCs w:val="1"/></w:rPr><w:t xml:space="preserve">2021 – 2023</w:t></w:r><w:r><w:rPr/><w:t xml:space="preserve"> : Tuteur pour l’allemand, Université de Caen-NormandieEnseignements L1 – L2 LEA anglais-allemand : grammaire, pratique de la langue (oral & écrit), civilisation des pays de langue allemande, méthodologie, préparation aux examens</w:t></w:r></w:p><w:p><w:pPr/><w:r><w:rPr/><w:t xml:space="preserve">•	</w:t></w:r><w:r><w:rPr><w:i w:val="1"/><w:iCs w:val="1"/></w:rPr><w:t xml:space="preserve">2020 – 2021</w:t></w:r><w:r><w:rPr/><w:t xml:space="preserve"> : Enseignant de français, Institut culturel franco-autrichien, Styrie, GrazEnseignements – débutants : grammaire, pratique de la langue (oral & écrit), préparation au DELF A1</w:t></w:r></w:p><w:p><w:pPr/><w:r><w:rPr/><w:t xml:space="preserve">•	</w:t></w:r><w:r><w:rPr><w:i w:val="1"/><w:iCs w:val="1"/></w:rPr><w:t xml:space="preserve">2019 – 2021</w:t></w:r><w:r><w:rPr/><w:t xml:space="preserve"> : Assistant de langue française, Styrie, AutricheEnseignements (BG/BRG Leibnitz, HLW Mureck, BG/BRG Dreihackengasse, Abendgymnasium Graz) : grammaire, pratique de la langue (oral & écrit), civilisation des pays francophones, préparation DELF/DALF (A1 – C1)</w:t></w: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Communication dans un congrès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From tolerance to commitment: A force-dynamic account of Finnish implicative verbs of ability</w:t></w:r></w:hyperlink></w:p><w:p><w:pPr/><w:hyperlink r:id="rId8" w:history="1"><w:r><w:rPr><w:color w:val="#410a8c"/><w:u w:val="single"/></w:rPr><w:t xml:space="preserve">Rea Peltola</w:t></w:r></w:hyperlink><w:r><w:rPr/><w:t xml:space="preserve">,</w:t></w:r><w:hyperlink r:id="rId9" w:history="1"><w:r><w:rPr><w:color w:val="#410a8c"/><w:u w:val="single"/></w:rPr><w:t xml:space="preserve">Arnaud Godet</w:t></w:r></w:hyperlink></w:p><w:p><w:pPr/><w:r><w:rPr><w:i w:val="1"/><w:iCs w:val="1"/></w:rPr><w:t xml:space="preserve">57th Annual Meeting of the Societas Linguistica Europaea</w:t></w:r><w:r><w:rPr/><w:t xml:space="preserve">, Societas Linguistica Europaea (SLE), Aug 2024, Helsinki, Finland</w:t></w:r></w:p><w:p><w:pPr/><w:r><w:rPr/><w:t xml:space="preserve">Communication dans un congrès</w:t></w:r></w:p><w:p><w:pPr/><w:hyperlink r:id="rId7" w:history="1"><w:r><w:rPr><w:color w:val="#410a8c"/><w:u w:val="single"/></w:rPr><w:t xml:space="preserve">hal-04920063v1</w:t></w:r></w:hyperlink></w:p></w:tc></w:tr><w:tr><w:trPr/><w:tc><w:tcPr><w:noWrap/></w:tcPr><w:p><w:pPr><w:spacing w:after="200"/></w:pPr><w:hyperlink r:id="rId10" w:history="1"><w:r><w:rPr><w:color w:val="1e198e"/><w:b w:val="1"/><w:bCs w:val="1"/><w:u w:val="single"/></w:rPr><w:t xml:space="preserve">Les préverbes auf- et ab- en allemand : l’exemple de la paire aufwaschen/abwaschen</w:t></w:r></w:hyperlink></w:p><w:p><w:pPr/><w:hyperlink r:id="rId9" w:history="1"><w:r><w:rPr><w:color w:val="#410a8c"/><w:u w:val="single"/></w:rPr><w:t xml:space="preserve">Arnaud Godet</w:t></w:r></w:hyperlink><w:r><w:rPr/><w:t xml:space="preserve">,</w:t></w:r><w:hyperlink r:id="rId11" w:history="1"><w:r><w:rPr><w:color w:val="#410a8c"/><w:u w:val="single"/></w:rPr><w:t xml:space="preserve">Suzanne Patzschke</w:t></w:r></w:hyperlink></w:p><w:p><w:pPr/><w:r><w:rPr><w:i w:val="1"/><w:iCs w:val="1"/></w:rPr><w:t xml:space="preserve">Journée d'étude des étudiants en Master Recherche LLCE - Transmission : entre culture et linguistique</w:t></w:r><w:r><w:rPr/><w:t xml:space="preserve">, Mar 2023, Caen, France. </w:t></w:r><w:hyperlink r:id="rId12" w:history="1"><w:r><w:rPr><w:color w:val="#410a8c"/><w:u w:val="single"/></w:rPr><w:t xml:space="preserve">⟨10.13140/RG.2.2.35936.05122⟩</w:t></w:r></w:hyperlink></w:p><w:p><w:pPr/><w:r><w:rPr/><w:t xml:space="preserve">Communication dans un congrès</w:t></w:r></w:p><w:p><w:pPr/><w:hyperlink r:id="rId10" w:history="1"><w:r><w:rPr><w:color w:val="#410a8c"/><w:u w:val="single"/></w:rPr><w:t xml:space="preserve">hal-05582907v1</w:t></w:r></w:hyperlink></w:p></w:tc></w:tr></w:tbl><w:sectPr><w:footerReference w:type="default" r:id="rId13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920063v1" TargetMode="External"/><Relationship Id="rId8" Type="http://schemas.openxmlformats.org/officeDocument/2006/relationships/hyperlink" Target="https://hal.science/search/index/?q=*&amp;authFullName_s=Rea Peltola" TargetMode="External"/><Relationship Id="rId9" Type="http://schemas.openxmlformats.org/officeDocument/2006/relationships/hyperlink" Target="https://hal.science/search/index/?q=*&amp;authFullName_s=Arnaud Godet" TargetMode="External"/><Relationship Id="rId10" Type="http://schemas.openxmlformats.org/officeDocument/2006/relationships/hyperlink" Target="https://hal.science/hal-05582907v1" TargetMode="External"/><Relationship Id="rId11" Type="http://schemas.openxmlformats.org/officeDocument/2006/relationships/hyperlink" Target="https://hal.science/search/index/?q=*&amp;authFullName_s=Suzanne Patzschke" TargetMode="External"/><Relationship Id="rId12" Type="http://schemas.openxmlformats.org/officeDocument/2006/relationships/hyperlink" Target="https://dx.doi.org/10.13140/RG.2.2.35936.05122" TargetMode="External"/><Relationship Id="rId1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Arnaud Godet</dc:title>
  <dc:description>CV</dc:description>
  <dc:subject/>
  <cp:keywords/>
  <cp:category/>
  <cp:lastModifiedBy/>
  <dcterms:created xsi:type="dcterms:W3CDTF">2026-05-25T23:29:33+02:00</dcterms:created>
  <dcterms:modified xsi:type="dcterms:W3CDTF">2026-05-25T23:29:33+02:00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