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Grivaud </w:t></w:r><w:r><w:rPr><w:color w:val="641e6e"/></w:rPr><w:t xml:space="preserve">Maître de conférences en études japonaises à Université Paris Cité -- Science politique et droit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arnaud-grivaud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0000-0001-5274-0826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221261273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Maître de conférences</w:t></w:r></w:p><w:p><w:pPr><w:pStyle w:val="Heading4"/></w:pPr><w:r><w:rPr/><w:t xml:space="preserve">UFR de Langues et civilisations de l'Asie orientale (LCAO) de Université Paris Cité</w:t></w:r></w:p><w:p><w:pPr><w:pStyle w:val="Heading4"/></w:pPr><w:r><w:rPr/><w:t xml:space="preserve">Centre de recherche sur les civilisations de l'Asie orientale (CRCAO, UMR 8155)</w:t></w:r></w:p><w:p><w:pPr><w:pStyle w:val="Heading3"/></w:pPr><w:r><w:rPr/><w:t xml:space="preserve">THÉMATIQUES DE RECHERCHE</w:t></w:r></w:p><w:p><w:pPr><w:numPr><w:ilvl w:val="0"/><w:numId w:val="2"/></w:numPr></w:pPr><w:r><w:rPr/><w:t xml:space="preserve">Transformations de l’État dans le Japon contemporain (institutions, agents, action publique)</w:t></w:r></w:p><w:p><w:pPr><w:numPr><w:ilvl w:val="0"/><w:numId w:val="2"/></w:numPr></w:pPr><w:r><w:rPr/><w:t xml:space="preserve">Promotion des femmes dans la haute fonction publique</w:t></w:r></w:p><w:p><w:pPr><w:numPr><w:ilvl w:val="0"/><w:numId w:val="2"/></w:numPr></w:pPr><w:r><w:rPr/><w:t xml:space="preserve">Gouvernement numérique et réformes des pratiques de travail</w:t></w:r></w:p><w:p><w:pPr><w:numPr><w:ilvl w:val="0"/><w:numId w:val="2"/></w:numPr></w:pPr><w:r><w:rPr/><w:t xml:space="preserve">Parlementarisme et représentativité au Japon</w:t></w:r></w:p><w:p><w:pPr><w:numPr><w:ilvl w:val="0"/><w:numId w:val="2"/></w:numPr></w:pPr><w:r><w:rPr/><w:t xml:space="preserve">Droit constitutionnel et droit administratif japonais</w:t></w:r></w:p><w:p><w:pPr><w:pStyle w:val="Heading3"/></w:pPr><w:r><w:rPr/><w:t xml:space="preserve">POSITIONS ACADEMIQUES</w:t></w:r></w:p><w:p><w:pPr><w:numPr><w:ilvl w:val="0"/><w:numId w:val="3"/></w:numPr></w:pPr><w:r><w:rPr/><w:t xml:space="preserve">Depuis Sept. 2019 : Maître de conférences à l’UFR LCAO de l'université Paris Cité</w:t></w:r></w:p><w:p><w:pPr><w:numPr><w:ilvl w:val="0"/><w:numId w:val="3"/></w:numPr></w:pPr><w:r><w:rPr/><w:t xml:space="preserve">2017 – 2019 : Post-doctorant à l’Institut national des langues et des civilisations orientales (Inalco).</w:t></w:r></w:p><w:p><w:pPr><w:numPr><w:ilvl w:val="0"/><w:numId w:val="3"/></w:numPr></w:pPr><w:r><w:rPr/><w:t xml:space="preserve">2017 : Qualification en section 15 du CNU</w:t></w:r></w:p><w:p><w:pPr><w:numPr><w:ilvl w:val="0"/><w:numId w:val="3"/></w:numPr></w:pPr><w:r><w:rPr/><w:t xml:space="preserve">2015 – 2017 : Attaché temporaire d'enseignement et de recherche (ATER, 100%) à l'UFR LCAO de l'université Paris Diderot (Paris 7).</w:t></w:r></w:p><w:p><w:pPr><w:numPr><w:ilvl w:val="0"/><w:numId w:val="3"/></w:numPr></w:pPr><w:r><w:rPr/><w:t xml:space="preserve">2014 - 2015 : Enseignant invité à l’université de Kōbe (5 mois)</w:t></w:r></w:p><w:p><w:pPr><w:numPr><w:ilvl w:val="0"/><w:numId w:val="3"/></w:numPr></w:pPr><w:r><w:rPr/><w:t xml:space="preserve">2011 - 2014 : Moniteur à l'UFR LCAO de l’université Paris Diderot</w:t></w:r></w:p><w:p><w:pPr><w:pStyle w:val="Heading3"/></w:pPr><w:r><w:rPr/><w:t xml:space="preserve">PARCOURS UNIVERSITAIRE</w:t></w:r></w:p><w:p><w:pPr><w:numPr><w:ilvl w:val="0"/><w:numId w:val="4"/></w:numPr></w:pPr><w:r><w:rPr/><w:t xml:space="preserve">2011- 2016 : Doctorat d’Asie orientale et sciences humaines obtenu le 17 oct. 2016 avec la mention &amp;quot;très honorable avec les félicitations du jury&amp;quot; (ED 131, université de Paris Diderot, laboratoire du CRCAO, sous la direction d’Éric Seizelet). Jury : Luc Rouban, IEP Paris, CEVIPOF, (CNRS) / Yveline Lecler, Sciences Po Lyon, IAO / Guy Faure, AMU, IrAsia, (CNRS) / Guibourg Delamotte, Inalco, CEJ / Éric Seizelet, Paris 7, CRCAO</w:t></w:r></w:p><w:p><w:pPr><w:numPr><w:ilvl w:val="0"/><w:numId w:val="4"/></w:numPr></w:pPr><w:r><w:rPr/><w:t xml:space="preserve">Thèse : &amp;quot;La réorganisation du pouvoir politique au Japon : la haute fonction publique dans le système politique japonais des années 1990 à nos jours&amp;quot; (thèse lauréate de la 34e édition du prix Shibusawa-Claudel en 2017).</w:t></w:r></w:p><w:p><w:pPr><w:numPr><w:ilvl w:val="0"/><w:numId w:val="4"/></w:numPr></w:pPr><w:r><w:rPr/><w:t xml:space="preserve">2012 - 2013 : Validation de la première année de Master de Droit public général à l’université de la Sorbonne (par correspondance avec le Centre audiovisuel des études juridiques - CAVEJ)</w:t></w:r></w:p><w:p><w:pPr><w:numPr><w:ilvl w:val="0"/><w:numId w:val="4"/></w:numPr></w:pPr><w:r><w:rPr/><w:t xml:space="preserve">2010 - 2011 : Master en études japonaises à l’université de Paris Diderot (UFR – LCAO) - mention « Très bien ». Première année en échange à l’université de Kōbe</w:t></w:r></w:p><w:p><w:pPr><w:numPr><w:ilvl w:val="0"/><w:numId w:val="4"/></w:numPr></w:pPr><w:r><w:rPr/><w:t xml:space="preserve">2008 – 2009 : Licence LLCE Japonais à l’université de Paris Diderot (UFR – LCAO) – mention « Très bien »</w:t></w:r></w:p><w:p><w:pPr><w:numPr><w:ilvl w:val="0"/><w:numId w:val="4"/></w:numPr></w:pPr><w:r><w:rPr/><w:t xml:space="preserve">2005 – 2008 : Licence en Droit et sciences politiques à l’université de Nantes – mention « Assez bien ».</w:t></w:r></w:p><w:p><w:pPr><w:pStyle w:val="Heading3"/></w:pPr><w:r><w:rPr/><w:t xml:space="preserve">ENSEIGNEMENTS</w:t></w:r></w:p><w:p><w:pPr/><w:r><w:rPr><w:b w:val="1"/><w:bCs w:val="1"/></w:rPr><w:t xml:space="preserve">Actuels (2019-2025):</w:t></w:r></w:p><w:p><w:pPr><w:numPr><w:ilvl w:val="0"/><w:numId w:val="5"/></w:numPr></w:pPr><w:r><w:rPr/><w:t xml:space="preserve">Histoire du XXe siècle, L1 - LLCER Japonais - université Paris Cité</w:t></w:r></w:p><w:p><w:pPr><w:numPr><w:ilvl w:val="0"/><w:numId w:val="5"/></w:numPr></w:pPr><w:r><w:rPr/><w:t xml:space="preserve">Société 2, L2 - LLCER Japonais - université Paris Cité</w:t></w:r></w:p><w:p><w:pPr><w:numPr><w:ilvl w:val="0"/><w:numId w:val="5"/></w:numPr></w:pPr><w:r><w:rPr/><w:t xml:space="preserve">Introduction au droit japonais, L3 - LLCER Japonais / LEA Anglais-Japonais - université Paris Cité</w:t></w:r></w:p><w:p><w:pPr><w:numPr><w:ilvl w:val="0"/><w:numId w:val="5"/></w:numPr></w:pPr><w:r><w:rPr/><w:t xml:space="preserve">Analyse grammaticale et traduction, L3 - LLCER Japonais - université Paris Cité</w:t></w:r></w:p><w:p><w:pPr><w:numPr><w:ilvl w:val="0"/><w:numId w:val="5"/></w:numPr></w:pPr><w:r><w:rPr/><w:t xml:space="preserve">Politiques publiques et transformations sociales, M1 - LLCER Japonais / LCIN Anglais-Japonais - université Paris Cité</w:t></w:r></w:p><w:p><w:pPr/><w:r><w:rPr><w:b w:val="1"/><w:bCs w:val="1"/></w:rPr><w:t xml:space="preserve">Passés (2013-2019):</w:t></w:r></w:p><w:p><w:pPr><w:numPr><w:ilvl w:val="0"/><w:numId w:val="6"/></w:numPr></w:pPr><w:r><w:rPr/><w:t xml:space="preserve">Sciences sociales dans le Japon contemporain, M1 & M2 LLCER Japonais - université Paris Diderot/Inalco (2017-2019)</w:t></w:r></w:p><w:p><w:pPr><w:numPr><w:ilvl w:val="0"/><w:numId w:val="6"/></w:numPr></w:pPr><w:r><w:rPr/><w:t xml:space="preserve">Introduction to Japanese Politics and Society, Bachelor - SciencesPo Paris (2018-2019)</w:t></w:r></w:p><w:p><w:pPr><w:numPr><w:ilvl w:val="0"/><w:numId w:val="6"/></w:numPr></w:pPr><w:r><w:rPr/><w:t xml:space="preserve">Introduction au droit japonais, L3 LLCER Japonais / LEA Anglais-Japonais - université Paris Diderot (2016-2019)</w:t></w:r></w:p><w:p><w:pPr><w:numPr><w:ilvl w:val="0"/><w:numId w:val="6"/></w:numPr></w:pPr><w:r><w:rPr/><w:t xml:space="preserve">Gestion et administration, L2 LEA Anglais-Japonais - université Paris Diderot (2015-2016, 2017-2018)</w:t></w:r></w:p><w:p><w:pPr><w:numPr><w:ilvl w:val="0"/><w:numId w:val="6"/></w:numPr></w:pPr><w:r><w:rPr/><w:t xml:space="preserve">Découverte de l’Asie orientale, L1 LEA Anglais-Japonais - université Paris Diderot (2015-2017)</w:t></w:r></w:p><w:p><w:pPr><w:numPr><w:ilvl w:val="0"/><w:numId w:val="6"/></w:numPr></w:pPr><w:r><w:rPr/><w:t xml:space="preserve">Aspects interculturels dans les échanges économiques, L3 LEA Anglais-Japonais - université Paris Diderot) - (2016-2017)</w:t></w:r></w:p><w:p><w:pPr><w:numPr><w:ilvl w:val="0"/><w:numId w:val="6"/></w:numPr></w:pPr><w:r><w:rPr/><w:t xml:space="preserve">Monde du travail au Japon 2, L2 LLCE Japonais, - université Paris Diderot (2015-2017)</w:t></w:r></w:p><w:p><w:pPr><w:numPr><w:ilvl w:val="0"/><w:numId w:val="6"/></w:numPr></w:pPr><w:r><w:rPr/><w:t xml:space="preserve">Monde du travail au Japon 1, L1 LLCE Japonais - université Paris Diderot) - (2015-2016)</w:t></w:r></w:p><w:p><w:pPr><w:numPr><w:ilvl w:val="0"/><w:numId w:val="6"/></w:numPr></w:pPr><w:r><w:rPr/><w:t xml:space="preserve">Grammaire japonaise (S4), L2 LEA Anglais-Japonais - université Paris Diderot (2016-2017)</w:t></w:r></w:p><w:p><w:pPr><w:numPr><w:ilvl w:val="0"/><w:numId w:val="6"/></w:numPr></w:pPr><w:r><w:rPr/><w:t xml:space="preserve">Grammaire japonaise (S2), L1 LEA Anglais-Japonais - université Paris Diderot (2016-2017)</w:t></w:r></w:p><w:p><w:pPr><w:numPr><w:ilvl w:val="0"/><w:numId w:val="6"/></w:numPr></w:pPr><w:r><w:rPr/><w:t xml:space="preserve">Japonais écrit (S3), L2 LEA Anglais-Japonais - université Paris Diderot (2016-2017)</w:t></w:r></w:p><w:p><w:pPr><w:numPr><w:ilvl w:val="0"/><w:numId w:val="6"/></w:numPr></w:pPr><w:r><w:rPr/><w:t xml:space="preserve">Japonais écrit (S4), L2 LEA Anglais-Japonais - université Paris Diderot (2015-2016)</w:t></w:r></w:p><w:p><w:pPr><w:numPr><w:ilvl w:val="0"/><w:numId w:val="6"/></w:numPr></w:pPr><w:r><w:rPr/><w:t xml:space="preserve">Japonais écrit (S2) L1 LEA Anglais-Japonais - université Paris Diderot (2015-2016)</w:t></w:r></w:p><w:p><w:pPr><w:numPr><w:ilvl w:val="0"/><w:numId w:val="6"/></w:numPr></w:pPr><w:r><w:rPr/><w:t xml:space="preserve">The European legal systems and their influence on Member States’ legal systems【ヨーロピアン法制度と加盟国法制度への影響】(en japonais et anglais), Licence - Université de Kōbe (2015)</w:t></w:r></w:p><w:p><w:pPr><w:numPr><w:ilvl w:val="0"/><w:numId w:val="6"/></w:numPr></w:pPr><w:r><w:rPr/><w:t xml:space="preserve">Comparison of the Bureaucratic systems and the Relationship between Civil Servants and Politicians in Europe and in Japan【官僚制と政官関係の日欧比較】(en japonais et anglais), Licence - Université de Kōbe (2014)</w:t></w:r></w:p><w:p><w:pPr><w:numPr><w:ilvl w:val="0"/><w:numId w:val="6"/></w:numPr></w:pPr><w:r><w:rPr/><w:t xml:space="preserve">Perfectionnement linguistique, L1 LLCE Japonais (2013-2014)</w:t></w:r></w:p><w:p><w:pPr><w:numPr><w:ilvl w:val="0"/><w:numId w:val="6"/></w:numPr></w:pPr><w:r><w:rPr/><w:t xml:space="preserve">Textes critiques, M1 LLCER Japonais - université Paris Diderot (2013-2014)</w:t></w:r></w:p><w:p><w:pPr><w:numPr><w:ilvl w:val="0"/><w:numId w:val="6"/></w:numPr></w:pPr><w:r><w:rPr/><w:t xml:space="preserve">Introduction à la société japonaise, DU/ L1 LEA Anglais-Japonais - université Paris Diderot (2013-2014)</w:t></w:r></w:p><w:p><w:pPr><w:pStyle w:val="Heading3"/></w:pPr><w:r><w:rPr/><w:t xml:space="preserve">BOURSES ET INVITATIONS</w:t></w:r></w:p><w:p><w:pPr><w:numPr><w:ilvl w:val="0"/><w:numId w:val="7"/></w:numPr></w:pPr><w:r><w:rPr/><w:t xml:space="preserve">fév 2023 - mars 2023 : Invitation par le Professeur Tadano Masahito (université de Hiroshima) dans le cadre d’un projet </w:t></w:r><w:r><w:rPr><w:i w:val="1"/><w:iCs w:val="1"/></w:rPr><w:t xml:space="preserve">Kaken</w:t></w:r></w:p><w:p><w:pPr><w:numPr><w:ilvl w:val="0"/><w:numId w:val="7"/></w:numPr></w:pPr><w:r><w:rPr/><w:t xml:space="preserve">fév 2020 – mars 2020 : Invitation par le Professeur Arai Makoto (université de Hiroshima) dans le cadre d’un projet </w:t></w:r><w:r><w:rPr><w:i w:val="1"/><w:iCs w:val="1"/></w:rPr><w:t xml:space="preserve">Kaken</w:t></w:r></w:p><w:p><w:pPr><w:numPr><w:ilvl w:val="0"/><w:numId w:val="7"/></w:numPr></w:pPr><w:r><w:rPr/><w:t xml:space="preserve">2011 – 2014 : Contrat doctoral (ED 131 – université Paris diderot)</w:t></w:r></w:p><w:p><w:pPr><w:numPr><w:ilvl w:val="0"/><w:numId w:val="7"/></w:numPr></w:pPr><w:r><w:rPr/><w:t xml:space="preserve">2011 – 2013 : Bourse doctorale du ministère de l’Éducation japonais (université de Kōbe)</w:t></w:r></w:p><w:p><w:pPr><w:numPr><w:ilvl w:val="0"/><w:numId w:val="7"/></w:numPr></w:pPr><w:r><w:rPr/><w:t xml:space="preserve">2009 – 2010 : Bourse Jasso (année d’échange à l’université de Kōbe)</w:t></w:r></w:p><w:p><w:pPr><w:pStyle w:val="Heading3"/></w:pPr><w:r><w:rPr/><w:t xml:space="preserve">AFFILIATIONS, RESPONSABILITÉS COLLECTIVES ET PROJETS SCIENTIFIQUES COLLECTIFS</w:t></w:r></w:p><w:p><w:pPr><w:numPr><w:ilvl w:val="0"/><w:numId w:val="8"/></w:numPr></w:pPr><w:r><w:rPr/><w:t xml:space="preserve">2024 : Directeur d'études de la section japonais de l'UFR LCAO, Université Paris Cité</w:t></w:r></w:p><w:p><w:pPr><w:numPr><w:ilvl w:val="0"/><w:numId w:val="8"/></w:numPr></w:pPr><w:r><w:rPr/><w:t xml:space="preserve">2020-2023 : Collaborateur du projet </w:t></w:r><w:r><w:rPr><w:i w:val="1"/><w:iCs w:val="1"/></w:rPr><w:t xml:space="preserve">Kaken</w:t></w:r><w:r><w:rPr/><w:t xml:space="preserve"> dirigé par Izumo Akiko : 公務の女性登用の促進要因と阻害要因：なぜ女性は管理職に登用されないのか (Les facteurs d'accélération et les obstacles dans les carrières des femmes fonctionnaires : pourquoi les femmes ne parviennent pas aux positions d'encadrement ?)</w:t></w:r></w:p><w:p><w:pPr><w:numPr><w:ilvl w:val="0"/><w:numId w:val="8"/></w:numPr></w:pPr><w:r><w:rPr/><w:t xml:space="preserve">Depuis 2021 : Membre de la Société de Législation Comparée (SLC)</w:t></w:r></w:p><w:p><w:pPr><w:numPr><w:ilvl w:val="0"/><w:numId w:val="8"/></w:numPr></w:pPr><w:r><w:rPr/><w:t xml:space="preserve">Depuis 2018 : Membre de l’Association Japonaise de Sciences Politiques (JPSA)</w:t></w:r></w:p><w:p><w:pPr><w:numPr><w:ilvl w:val="0"/><w:numId w:val="8"/></w:numPr></w:pPr><w:r><w:rPr/><w:t xml:space="preserve">Depuis 2018 : Membre de la British Association of Japanese Studies (BAJS)</w:t></w:r></w:p><w:p><w:pPr><w:numPr><w:ilvl w:val="0"/><w:numId w:val="8"/></w:numPr></w:pPr><w:r><w:rPr/><w:t xml:space="preserve">Depuis 2017 : Jeune chercheur associé au Centre de Recherches sur le Japon (CRJ)</w:t></w:r></w:p><w:p><w:pPr><w:numPr><w:ilvl w:val="0"/><w:numId w:val="8"/></w:numPr></w:pPr><w:r><w:rPr/><w:t xml:space="preserve">Depuis 2016 : Membre du conseil et trésorier de la Société Française des Études Japonaises (SFEJ)</w:t></w:r></w:p><w:p><w:pPr><w:numPr><w:ilvl w:val="0"/><w:numId w:val="8"/></w:numPr></w:pPr><w:r><w:rPr/><w:t xml:space="preserve">Depuis 2015 : Membre du GIS Asie Depuis</w:t></w:r></w:p><w:p><w:pPr><w:numPr><w:ilvl w:val="0"/><w:numId w:val="8"/></w:numPr></w:pPr><w:r><w:rPr/><w:t xml:space="preserve">Depuis 2013 : Membre de la European Association of Japanese Studies (EAJS)</w:t></w:r></w:p><w:p><w:pPr><w:numPr><w:ilvl w:val="0"/><w:numId w:val="8"/></w:numPr></w:pPr><w:r><w:rPr/><w:t xml:space="preserve">Depuis 2013 : Membre de la Société Française des Études Japonaises (SFEJ)</w:t></w:r></w:p><w:p><w:pPr><w:numPr><w:ilvl w:val="0"/><w:numId w:val="8"/></w:numPr></w:pPr><w:r><w:rPr/><w:t xml:space="preserve">2013 – 2015 : Représentant des doctorants de l’ED 131</w:t></w:r></w:p><w:p><w:pPr><w:pStyle w:val="Heading3"/></w:pPr><w:r><w:rPr/><w:t xml:space="preserve">AUTRES ACTIVITÉS SCIENTIFIQUES OU DE VULGARISATION</w:t></w:r></w:p><w:p><w:pPr><w:numPr><w:ilvl w:val="0"/><w:numId w:val="9"/></w:numPr></w:pPr><w:r><w:rPr/><w:t xml:space="preserve">Nov. 2025 : Article sur la nomination de Takaichi Sanae comme Première ministre du Japon dans le journal en ligne </w:t></w:r><w:r><w:rPr><w:i w:val="1"/><w:iCs w:val="1"/></w:rPr><w:t xml:space="preserve">The Conversation</w:t></w:r><w:r><w:rPr/><w:t xml:space="preserve"> publié le 17 novembre 2025 : </w:t></w:r><w:hyperlink r:id="rId11" w:history="1"><w:r><w:rPr><w:color w:val="#410a8c"/><w:u w:val="single"/></w:rPr><w:t xml:space="preserve">https://theconversation.com/mine-par-linflation-le-japon-a-t-il-vraiment-fait-un-virage-a-droite-avec-sa-nouvelle-premiere-ministre-269248</w:t></w:r></w:hyperlink></w:p><w:p><w:pPr><w:numPr><w:ilvl w:val="0"/><w:numId w:val="9"/></w:numPr></w:pPr><w:r><w:rPr/><w:t xml:space="preserve">Oct. 2025 : Entretien radiophonique sur la nomination de Takaichi Sanae à la tête du PLD en octobre 2025 sur RFI : </w:t></w:r><w:hyperlink r:id="rId12" w:history="1"><w:r><w:rPr><w:color w:val="#410a8c"/><w:u w:val="single"/></w:rPr><w:t xml:space="preserve">https://www.rfi.fr/fr/podcasts/invit%C3%A9-international/20251011-crise-politique-au-japon-%C3%A7a-se-profile-assez-mal-pour-le-parti-lib%C3%A9ral-d%C3%A9mocrate</w:t></w:r></w:hyperlink></w:p><w:p><w:pPr><w:numPr><w:ilvl w:val="0"/><w:numId w:val="9"/></w:numPr></w:pPr><w:r><w:rPr/><w:t xml:space="preserve">Oct. 2024 : Entretien radiophonique sur la défaite électorale du PLD en octobre 2024 sur RFI : </w:t></w:r><w:hyperlink r:id="rId13" w:history="1"><w:r><w:rPr><w:color w:val="#410a8c"/><w:u w:val="single"/></w:rPr><w:t xml:space="preserve">https://www.rfi.fr/fr/podcasts/invit%C3%A9-international/20241028-revers-%C3%A9lectoral-pour-le-parti-au-pouvoir-au-japon-c-est-un-coup-de-poker-rat%C3%A9</w:t></w:r></w:hyperlink></w:p><w:p><w:pPr><w:numPr><w:ilvl w:val="0"/><w:numId w:val="9"/></w:numPr></w:pPr><w:r><w:rPr/><w:t xml:space="preserve">Sept. 2022 : Entretien radiophonique sur la secte Moon et l’assassinat de Shinzō Abe dans le cadre de l’émission du 9 septembre 2022 &amp;quot;Les Enjeux Internationaux&amp;quot; sur France culture. </w:t></w:r><w:hyperlink r:id="rId14" w:history="1"><w:r><w:rPr><w:color w:val="#410a8c"/><w:u w:val="single"/></w:rPr><w:t xml:space="preserve"> https://www.radiofrance.fr/franceculture/podcasts/les-enjeux-internationaux/la-secte-moon-la-democratie-japonaise-sous-emprise-6979052</w:t></w:r></w:hyperlink></w:p><w:p><w:pPr><w:numPr><w:ilvl w:val="0"/><w:numId w:val="9"/></w:numPr></w:pPr><w:r><w:rPr/><w:t xml:space="preserve">Sept. 2022 : Entretien radiophonique sur la secte Moon et l’assassinat de Shinzō Abe dans le cadre de l’émission du 6 septembre 2022 &amp;quot;Le Fin Mot&amp;quot; sur la radio belge &amp;quot;La Première&amp;quot;. </w:t></w:r><w:hyperlink r:id="rId15" w:history="1"><w:r><w:rPr><w:color w:val="#410a8c"/><w:u w:val="single"/></w:rPr><w:t xml:space="preserve"> https://www.rtbf.be/auvio/detail_le-fin-mot?id=2935919</w:t></w:r></w:hyperlink></w:p><w:p><w:pPr><w:numPr><w:ilvl w:val="0"/><w:numId w:val="9"/></w:numPr></w:pPr><w:r><w:rPr/><w:t xml:space="preserve">Juil. 2022 : Article sur la secte Moon et l’assassinat de Shinzō Abe dans le journal en ligne </w:t></w:r><w:r><w:rPr><w:i w:val="1"/><w:iCs w:val="1"/></w:rPr><w:t xml:space="preserve">The Conversation</w:t></w:r><w:r><w:rPr/><w:t xml:space="preserve"> publié le 20 juillet 2022.</w:t></w:r><w:hyperlink r:id="rId16" w:history="1"><w:r><w:rPr><w:color w:val="#410a8c"/><w:u w:val="single"/></w:rPr><w:t xml:space="preserve">https://theconversation.com/assassinat-de-shinzo-abe-quel-est-vraiment-le-poids-de-la-secte-moon-au-japon-187194</w:t></w:r></w:hyperlink></w:p><w:p><w:pPr><w:numPr><w:ilvl w:val="0"/><w:numId w:val="9"/></w:numPr></w:pPr><w:r><w:rPr/><w:t xml:space="preserve">Oct. 2021 : Entretien radiophonique dans le cadre de l’émission du 5 octobre 2021 &amp;quot;Cultures Monde&amp;quot; sur France culture. </w:t></w:r><w:hyperlink r:id="rId17" w:history="1"><w:r><w:rPr><w:color w:val="#410a8c"/><w:u w:val="single"/></w:rPr><w:t xml:space="preserve">https://www.franceculture.fr/emissions/cultures-monde/asie-silence-on-execute</w:t></w:r></w:hyperlink></w:p><w:p><w:pPr><w:numPr><w:ilvl w:val="0"/><w:numId w:val="9"/></w:numPr></w:pPr><w:r><w:rPr/><w:t xml:space="preserve">Oct. 2019 : Entretien radiophonique dans le cadre de l’émission du 15 octobre 2019 &amp;quot;Cultures Monde&amp;quot; sur France culture. </w:t></w:r><w:hyperlink r:id="rId18" w:history="1"><w:r><w:rPr><w:color w:val="#410a8c"/><w:u w:val="single"/></w:rPr><w:t xml:space="preserve">https://www.franceculture.fr/emissions/cultures-monde/asie-les-nouveaux-hommes-forts-24-shinzo-abe-le-retour-du-nationalisme-nippon</w:t></w:r></w:hyperlink></w:p><w:p><w:pPr><w:numPr><w:ilvl w:val="0"/><w:numId w:val="9"/></w:numPr></w:pPr><w:r><w:rPr/><w:t xml:space="preserve">Mars 2019 : Organisation avec Bernard Thomann et Kanae Sarugasawa d’une conférence table-ronde autour de la publication de l’ouvrage « Contre la pauvreté » de Yuasa Makoto avec Serge Paugam. </w:t></w:r><w:hyperlink r:id="rId19" w:history="1"><w:r><w:rPr><w:color w:val="#410a8c"/><w:u w:val="single"/></w:rPr><w:t xml:space="preserve">https://archive.org/details/ConfrenceYuasaMakotoEtSergePaugamContreLaPauvretAuJapon</w:t></w:r></w:hyperlink></w:p><w:p><w:pPr><w:numPr><w:ilvl w:val="0"/><w:numId w:val="9"/></w:numPr></w:pPr><w:r><w:rPr/><w:t xml:space="preserve">Oct. 2018 : Entretien radiophonique dans le cadre de l’émission du 24 octobre 2018 &amp;quot;Entendez-vous l’éco ?&amp;quot; sur France culture. </w:t></w:r><w:hyperlink r:id="rId20" w:history="1"><w:r><w:rPr><w:color w:val="#410a8c"/><w:u w:val="single"/></w:rPr><w:t xml:space="preserve">https://www.franceculture.fr/emissions/entendez-vous-leco/japon-les-metamorphoses-dun-empire-44-le-japon-au-travail</w:t></w:r></w:hyperlink></w:p><w:p><w:pPr><w:numPr><w:ilvl w:val="0"/><w:numId w:val="9"/></w:numPr></w:pPr><w:r><w:rPr/><w:t xml:space="preserve">2018 : Audition à l’Assemblée Nationale sur le système politique japonais pour le groupe parlementaire d’amitié France-Japon (avec Guibourg Delamotte).</w:t></w:r></w:p><w:p><w:pPr><w:numPr><w:ilvl w:val="0"/><w:numId w:val="9"/></w:numPr></w:pPr><w:r><w:rPr/><w:t xml:space="preserve">2014 – 2016 : Co-éditeur avec Sophie Buhnik pour la revue spécialisée sur le Japon contemporain Japan Analysis, publiée par Asia Centre. (n°32, 36,37, 38 et 39).</w:t></w:r></w:p><w:p><w:pPr><w:pStyle w:val="Heading3"/></w:pPr><w:r><w:rPr/><w:t xml:space="preserve">LANGUES</w:t></w:r></w:p><w:p><w:pPr><w:numPr><w:ilvl w:val="0"/><w:numId w:val="10"/></w:numPr></w:pPr><w:r><w:rPr/><w:t xml:space="preserve">Japonais : Bilingue. Niveau certifié par l'obtention, en janvier 2011, du Niveau 1 du Test d’aptitude en langue japonaise JLPT - (87%)</w:t></w:r></w:p><w:p><w:pPr><w:numPr><w:ilvl w:val="0"/><w:numId w:val="10"/></w:numPr></w:pPr><w:r><w:rPr/><w:t xml:space="preserve">Anglais : Courant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フランスから見た日本政治 : 比較研究の意義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Hiroshima Law Review</w:t></w:r><w:r><w:rPr/><w:t xml:space="preserve">, 2021, 17, pp.133-159. </w:t></w:r><w:hyperlink r:id="rId23" w:history="1"><w:r><w:rPr><w:color w:val="#410a8c"/><w:u w:val="single"/></w:rPr><w:t xml:space="preserve">⟨10.15027/50647⟩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hal-03204805v1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政治任用の視点から見た日本の政官関係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Hiroshima Law Review</w:t></w:r><w:r><w:rPr/><w:t xml:space="preserve">, 2021, 17, pp.161-182. </w:t></w:r><w:hyperlink r:id="rId25" w:history="1"><w:r><w:rPr><w:color w:val="#410a8c"/><w:u w:val="single"/></w:rPr><w:t xml:space="preserve">⟨10.15027/50648⟩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hal-03204810v1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Political power interventionism in bureaucrats’ appointments under the Abe Government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Silva Iaponicarum</w:t></w:r><w:r><w:rPr/><w:t xml:space="preserve">, 2021, vol. 56-57-58-59, https://silvajp.web.amu.edu.pl/wp-content/uploads/2021/08/Silva-56575859.pdf#page=87. </w:t></w:r><w:hyperlink r:id="rId27" w:history="1"><w:r><w:rPr><w:color w:val="#410a8c"/><w:u w:val="single"/></w:rPr><w:t xml:space="preserve">⟨10.12775/sijp.2020.56-59.5⟩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hal-02613660v1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relations politico-administratives dans le Japon contemporain : vers une politisation des nominations des hauts fonctionnaires ?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Cipango - Cahiers d’études japonaises</w:t></w:r><w:r><w:rPr/><w:t xml:space="preserve">, 2020, 26</w:t></w:r></w:p><w:p><w:pPr/><w:r><w:rPr/><w:t xml:space="preserve">Article dans une revue</w:t></w:r></w:p><w:p><w:pPr/><w:hyperlink r:id="rId28" w:history="1"><w:r><w:rPr><w:color w:val="#410a8c"/><w:u w:val="single"/></w:rPr><w:t xml:space="preserve">hal-02613648v1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公務員の女性活躍と働き方改革ー両立支援からキャリアアップに向けた支援へー (La promotion des femmes dans la fonction publique et les réformes des pratiques de travail. De l'aide à la conciliation entre vie professionnelle et familiale vers une aide au développement des carrières)</w:t></w:r></w:hyperlink></w:p><w:p><w:pPr/><w:hyperlink r:id="rId30" w:history="1"><w:r><w:rPr><w:color w:val="#410a8c"/><w:u w:val="single"/></w:rPr><w:t xml:space="preserve">Akiko Izumo</w:t></w:r></w:hyperlink><w:r><w:rPr/><w:t xml:space="preserve">,</w:t></w:r><w:hyperlink r:id="rId22" w:history="1"><w:r><w:rPr><w:color w:val="#410a8c"/><w:u w:val="single"/></w:rPr><w:t xml:space="preserve">Arnaud Grivaud</w:t></w:r></w:hyperlink></w:p><w:p><w:pPr/><w:r><w:rPr><w:i w:val="1"/><w:iCs w:val="1"/></w:rPr><w:t xml:space="preserve">行政管理研究</w:t></w:r><w:r><w:rPr/><w:t xml:space="preserve">, 2019, vol. 166, p. 32-45</w:t></w:r></w:p><w:p><w:pPr/><w:r><w:rPr/><w:t xml:space="preserve">Article dans une revue</w:t></w:r></w:p><w:p><w:pPr/><w:hyperlink r:id="rId29" w:history="1"><w:r><w:rPr><w:color w:val="#410a8c"/><w:u w:val="single"/></w:rPr><w:t xml:space="preserve">hal-02613694v1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Kenneth B. Pyle, Japan in the American Century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Politique étrangère</w:t></w:r><w:r><w:rPr/><w:t xml:space="preserve">, 2019, p. 205-206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hal-02613740v1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démocratie japonaise en 2015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France Forum</w:t></w:r><w:r><w:rPr/><w:t xml:space="preserve">, 2015, p. 70-71</w:t></w:r></w:p><w:p><w:pPr/><w:r><w:rPr/><w:t xml:space="preserve">Article dans une revue</w:t></w:r></w:p><w:p><w:pPr/><w:hyperlink r:id="rId32" w:history="1"><w:r><w:rPr><w:color w:val="#410a8c"/><w:u w:val="single"/></w:rPr><w:t xml:space="preserve">hal-02609288v1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 rôle des experts dans les politiques de lutte contre la COVID-19 au Japon</w:t></w:r></w:hyperlink></w:p><w:p><w:pPr/><w:hyperlink r:id="rId22" w:history="1"><w:r><w:rPr><w:color w:val="#410a8c"/><w:u w:val="single"/></w:rPr><w:t xml:space="preserve">Arnaud Grivaud</w:t></w:r></w:hyperlink></w:p><w:p><w:pPr/><w:r><w:rPr/><w:t xml:space="preserve">Christophe Emmanuel Premat; Jean-Michel De Waele; Michel Perottino. </w:t></w:r><w:r><w:rPr><w:i w:val="1"/><w:iCs w:val="1"/></w:rPr><w:t xml:space="preserve">Comparing the place of experts during the first waves of the COVID-19 pandemic</w:t></w:r><w:r><w:rPr/><w:t xml:space="preserve">, Stockholm University Press, pp.225-261, 2024, 978-91-7635-247-2. </w:t></w:r><w:hyperlink r:id="rId34" w:history="1"><w:r><w:rPr><w:color w:val="#410a8c"/><w:u w:val="single"/></w:rPr><w:t xml:space="preserve">⟨10.16993/bco.e⟩</w:t></w:r></w:hyperlink></w:p><w:p><w:pPr/><w:r><w:rPr/><w:t xml:space="preserve">Chapitre d'ouvrage</w:t></w:r></w:p><w:p><w:pPr/><w:hyperlink r:id="rId33" w:history="1"><w:r><w:rPr><w:color w:val="#410a8c"/><w:u w:val="single"/></w:rPr><w:t xml:space="preserve">hal-04709648v1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contre-pouvoirs en France et au Japon durant l’épidémie de COVID-19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Mélanges français en l'honneur du professeur Nobuhiro Okada</w:t></w:r><w:r><w:rPr/><w:t xml:space="preserve">, Société de Législation Comparée, pp.17-36, 2023</w:t></w:r></w:p><w:p><w:pPr/><w:r><w:rPr/><w:t xml:space="preserve">Chapitre d'ouvrage</w:t></w:r></w:p><w:p><w:pPr/><w:hyperlink r:id="rId35" w:history="1"><w:r><w:rPr><w:color w:val="#410a8c"/><w:u w:val="single"/></w:rPr><w:t xml:space="preserve">hal-04149589v1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コロナ禍におけるフランスの対抗権力・日本の対抗権力 (Les contre-pouvoirs en France et au Japon durant l’épidémie de COVID-19)</w:t></w:r></w:hyperlink></w:p><w:p><w:pPr/><w:hyperlink r:id="rId22" w:history="1"><w:r><w:rPr><w:color w:val="#410a8c"/><w:u w:val="single"/></w:rPr><w:t xml:space="preserve">Arnaud Grivaud</w:t></w:r></w:hyperlink></w:p><w:p><w:pPr/><w:r><w:rPr/><w:t xml:space="preserve">Tadano Masahito; Sasaki Masatoshi; Kinoshita Kazuaki. </w:t></w:r><w:r><w:rPr><w:i w:val="1"/><w:iCs w:val="1"/></w:rPr><w:t xml:space="preserve">統治機構と対抗権力　代表・統制と憲法秩序をめぐる比較憲法的考察 (Institutions et contre-pouvoirs. Représentation, contrôle et ordre constitutionnel au prisme du droit constitutionnel comparé)</w:t></w:r><w:r><w:rPr/><w:t xml:space="preserve">, Nippon hyôronsha, pp.91-111, 2023, 978-4-535-52617-4</w:t></w:r></w:p><w:p><w:pPr/><w:r><w:rPr/><w:t xml:space="preserve">Chapitre d'ouvrage</w:t></w:r></w:p><w:p><w:pPr/><w:hyperlink r:id="rId36" w:history="1"><w:r><w:rPr><w:color w:val="#410a8c"/><w:u w:val="single"/></w:rPr><w:t xml:space="preserve">hal-04024220v1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Abe’s on the road, Japan is Back. Le tour du monde diplomatique du Premier ministre japonais</w:t></w:r></w:hyperlink></w:p><w:p><w:pPr/><w:hyperlink r:id="rId22" w:history="1"><w:r><w:rPr><w:color w:val="#410a8c"/><w:u w:val="single"/></w:rPr><w:t xml:space="preserve">Arnaud Grivaud</w:t></w:r></w:hyperlink></w:p><w:p><w:pPr/><w:r><w:rPr/><w:t xml:space="preserve">Agnès Tachin (dir.). </w:t></w:r><w:r><w:rPr><w:i w:val="1"/><w:iCs w:val="1"/></w:rPr><w:t xml:space="preserve">Le temps du voyage. Les déplacements internationaux des chefs d’Etat ou de gouvernement (XXe – XXIe siècle)</w:t></w:r><w:r><w:rPr/><w:t xml:space="preserve">, 50, Peter Lang, pp.115-130, 2022, Enjeux Internationaux, 978-2-8076-1987-6</w:t></w:r></w:p><w:p><w:pPr/><w:r><w:rPr/><w:t xml:space="preserve">Chapitre d'ouvrage</w:t></w:r></w:p><w:p><w:pPr/><w:hyperlink r:id="rId37" w:history="1"><w:r><w:rPr><w:color w:val="#410a8c"/><w:u w:val="single"/></w:rPr><w:t xml:space="preserve">hal-03694793v1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promotion des femmes dans la haute administration japonaise : du mauvais élève à l’élève modèle ?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Japon Pluriel 13 : actes du treizième colloque de la Société française des études japonaises</w:t></w:r><w:r><w:rPr/><w:t xml:space="preserve">, Philippe Picquier, pp. 477-486, 2022</w:t></w:r></w:p><w:p><w:pPr/><w:r><w:rPr/><w:t xml:space="preserve">Chapitre d'ouvrage</w:t></w:r></w:p><w:p><w:pPr/><w:hyperlink r:id="rId38" w:history="1"><w:r><w:rPr><w:color w:val="#410a8c"/><w:u w:val="single"/></w:rPr><w:t xml:space="preserve">hal-02613836v1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simplification administrative au Japon : une réforme pour les usagers et les fonctionnaires ?</w:t></w:r></w:hyperlink></w:p><w:p><w:pPr/><w:hyperlink r:id="rId22" w:history="1"><w:r><w:rPr><w:color w:val="#410a8c"/><w:u w:val="single"/></w:rPr><w:t xml:space="preserve">Arnaud Grivaud</w:t></w:r></w:hyperlink></w:p><w:p><w:pPr/><w:r><w:rPr/><w:t xml:space="preserve">Julien Boudon (dir.). </w:t></w:r><w:r><w:rPr><w:i w:val="1"/><w:iCs w:val="1"/></w:rPr><w:t xml:space="preserve">L'irréductible originalité des systèmes constitutionnels à la lumière des expériences française et japonaise - Actes du XIIIe séminaire franco-japonais de droit public, Universités de Reims et de Paris 1</w:t></w:r><w:r><w:rPr/><w:t xml:space="preserve">, Société de Législation Comparée, pp.269-383, 2021, 978-2-36517-116-8</w:t></w:r></w:p><w:p><w:pPr/><w:r><w:rPr/><w:t xml:space="preserve">Chapitre d'ouvrage</w:t></w:r></w:p><w:p><w:pPr/><w:hyperlink r:id="rId39" w:history="1"><w:r><w:rPr><w:color w:val="#410a8c"/><w:u w:val="single"/></w:rPr><w:t xml:space="preserve">hal-03425645v1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Insularité et universalisme politique japonais</w:t></w:r></w:hyperlink></w:p><w:p><w:pPr/><w:hyperlink r:id="rId22" w:history="1"><w:r><w:rPr><w:color w:val="#410a8c"/><w:u w:val="single"/></w:rPr><w:t xml:space="preserve">Arnaud Grivaud</w:t></w:r></w:hyperlink><w:r><w:rPr/><w:t xml:space="preserve">,</w:t></w:r><w:hyperlink r:id="rId41" w:history="1"><w:r><w:rPr><w:color w:val="#410a8c"/><w:u w:val="single"/></w:rPr><w:t xml:space="preserve">Xavier Mellet</w:t></w:r></w:hyperlink></w:p><w:p><w:pPr/><w:r><w:rPr/><w:t xml:space="preserve">Guibourg Delamotte. </w:t></w:r><w:r><w:rPr><w:i w:val="1"/><w:iCs w:val="1"/></w:rPr><w:t xml:space="preserve">Le Japon dans le monde</w:t></w:r><w:r><w:rPr/><w:t xml:space="preserve">, CNRS Editions, p. 21-36, 2020</w:t></w:r></w:p><w:p><w:pPr/><w:r><w:rPr/><w:t xml:space="preserve">Chapitre d'ouvrage</w:t></w:r></w:p><w:p><w:pPr/><w:hyperlink r:id="rId40" w:history="1"><w:r><w:rPr><w:color w:val="#410a8c"/><w:u w:val="single"/></w:rPr><w:t xml:space="preserve">hal-02584893v1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gestion des ressources humaines de la haute fonction publique japonaise : vers une politisation des nominations ?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Japon pluriel 12 : actes du douzième colloque de la Société française des études japonaises</w:t></w:r><w:r><w:rPr/><w:t xml:space="preserve">, p. 625-633, 2019</w:t></w:r></w:p><w:p><w:pPr/><w:r><w:rPr/><w:t xml:space="preserve">Chapitre d'ouvrage</w:t></w:r></w:p><w:p><w:pPr/><w:hyperlink r:id="rId42" w:history="1"><w:r><w:rPr><w:color w:val="#410a8c"/><w:u w:val="single"/></w:rPr><w:t xml:space="preserve">hal-02613766v1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redéfinition de la place de la haute fonction publique dans les institutions politiques au Japon depuis les années 1990</w:t></w:r></w:hyperlink></w:p><w:p><w:pPr/><w:hyperlink r:id="rId22" w:history="1"><w:r><w:rPr><w:color w:val="#410a8c"/><w:u w:val="single"/></w:rPr><w:t xml:space="preserve">Arnaud Grivaud</w:t></w:r></w:hyperlink></w:p><w:p><w:pPr/><w:r><w:rPr/><w:t xml:space="preserve">Julien Martine; David-Antoine Malinas. </w:t></w:r><w:r><w:rPr><w:i w:val="1"/><w:iCs w:val="1"/></w:rPr><w:t xml:space="preserve">Japon Pluriel 11 : Actes du onzième colloque de la Société Française des Etudes Japonaises</w:t></w:r><w:r><w:rPr/><w:t xml:space="preserve">, Philippe Picquier, pp.39-47, 2017</w:t></w:r></w:p><w:p><w:pPr/><w:r><w:rPr/><w:t xml:space="preserve">Chapitre d'ouvrage</w:t></w:r></w:p><w:p><w:pPr/><w:hyperlink r:id="rId43" w:history="1"><w:r><w:rPr><w:color w:val="#410a8c"/><w:u w:val="single"/></w:rPr><w:t xml:space="preserve">hal-02609719v1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réforme des institutions politiques japonaises à partir des années 1990 : les emprunts faits au modèle britannique de Westminster</w:t></w:r></w:hyperlink></w:p><w:p><w:pPr/><w:hyperlink r:id="rId22" w:history="1"><w:r><w:rPr><w:color w:val="#410a8c"/><w:u w:val="single"/></w:rPr><w:t xml:space="preserve">Arnaud Grivaud</w:t></w:r></w:hyperlink></w:p><w:p><w:pPr/><w:r><w:rPr/><w:t xml:space="preserve">Françoise Richer-Rossi. </w:t></w:r><w:r><w:rPr><w:i w:val="1"/><w:iCs w:val="1"/></w:rPr><w:t xml:space="preserve">D'une culture à l'autre. Bras de fer et brassage(s)</w:t></w:r><w:r><w:rPr/><w:t xml:space="preserve">, Houdiard, 2017</w:t></w:r></w:p><w:p><w:pPr/><w:r><w:rPr/><w:t xml:space="preserve">Chapitre d'ouvrage</w:t></w:r></w:p><w:p><w:pPr/><w:hyperlink r:id="rId44" w:history="1"><w:r><w:rPr><w:color w:val="#410a8c"/><w:u w:val="single"/></w:rPr><w:t xml:space="preserve">hal-02613843v1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Japon en 2015 : entre réformes politiques et enlisement économique</w:t></w:r></w:hyperlink></w:p><w:p><w:pPr/><w:hyperlink r:id="rId22" w:history="1"><w:r><w:rPr><w:color w:val="#410a8c"/><w:u w:val="single"/></w:rPr><w:t xml:space="preserve">Arnaud Grivaud</w:t></w:r></w:hyperlink><w:r><w:rPr/><w:t xml:space="preserve">,</w:t></w:r><w:hyperlink r:id="rId41" w:history="1"><w:r><w:rPr><w:color w:val="#410a8c"/><w:u w:val="single"/></w:rPr><w:t xml:space="preserve">Xavier Mellet</w:t></w:r></w:hyperlink><w:r><w:rPr/><w:t xml:space="preserve">,</w:t></w:r><w:hyperlink r:id="rId46" w:history="1"><w:r><w:rPr><w:color w:val="#410a8c"/><w:u w:val="single"/></w:rPr><w:t xml:space="preserve">Jean-Yves Colin</w:t></w:r></w:hyperlink></w:p><w:p><w:pPr/><w:r><w:rPr/><w:t xml:space="preserve">Jean-Luc Racine. </w:t></w:r><w:r><w:rPr><w:i w:val="1"/><w:iCs w:val="1"/></w:rPr><w:t xml:space="preserve">Annuaire Asie 2016-2017</w:t></w:r><w:r><w:rPr/><w:t xml:space="preserve">, La documentation française, p. 49-65, 2016, Mondes émergents</w:t></w:r></w:p><w:p><w:pPr/><w:r><w:rPr/><w:t xml:space="preserve">Chapitre d'ouvrage</w:t></w:r></w:p><w:p><w:pPr/><w:hyperlink r:id="rId45" w:history="1"><w:r><w:rPr><w:color w:val="#410a8c"/><w:u w:val="single"/></w:rPr><w:t xml:space="preserve">hal-02585091v1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Japon en 2014 : le pragmatisme du gouvernement Abe confronté aux réalités</w:t></w:r></w:hyperlink></w:p><w:p><w:pPr/><w:hyperlink r:id="rId22" w:history="1"><w:r><w:rPr><w:color w:val="#410a8c"/><w:u w:val="single"/></w:rPr><w:t xml:space="preserve">Arnaud Grivaud</w:t></w:r></w:hyperlink><w:r><w:rPr/><w:t xml:space="preserve">,</w:t></w:r><w:hyperlink r:id="rId41" w:history="1"><w:r><w:rPr><w:color w:val="#410a8c"/><w:u w:val="single"/></w:rPr><w:t xml:space="preserve">Xavier Mellet</w:t></w:r></w:hyperlink><w:r><w:rPr/><w:t xml:space="preserve">,</w:t></w:r><w:hyperlink r:id="rId46" w:history="1"><w:r><w:rPr><w:color w:val="#410a8c"/><w:u w:val="single"/></w:rPr><w:t xml:space="preserve">Jean-Yves Colin</w:t></w:r></w:hyperlink></w:p><w:p><w:pPr/><w:r><w:rPr/><w:t xml:space="preserve">Jean-Luc Racine. </w:t></w:r><w:r><w:rPr><w:i w:val="1"/><w:iCs w:val="1"/></w:rPr><w:t xml:space="preserve">Annuaire Asie 2015-2016</w:t></w:r><w:r><w:rPr/><w:t xml:space="preserve">, La documentation française, p. 39-51, 2015, Mondes émergents</w:t></w:r></w:p><w:p><w:pPr/><w:r><w:rPr/><w:t xml:space="preserve">Chapitre d'ouvrage</w:t></w:r></w:p><w:p><w:pPr/><w:hyperlink r:id="rId47" w:history="1"><w:r><w:rPr><w:color w:val="#410a8c"/><w:u w:val="single"/></w:rPr><w:t xml:space="preserve">hal-02585254v1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Japon sous le gouvernement Abe II, un pragmatisme de façade ?</w:t></w:r></w:hyperlink></w:p><w:p><w:pPr/><w:hyperlink r:id="rId22" w:history="1"><w:r><w:rPr><w:color w:val="#410a8c"/><w:u w:val="single"/></w:rPr><w:t xml:space="preserve">Arnaud Grivaud</w:t></w:r></w:hyperlink><w:r><w:rPr/><w:t xml:space="preserve">,</w:t></w:r><w:hyperlink r:id="rId49" w:history="1"><w:r><w:rPr><w:color w:val="#410a8c"/><w:u w:val="single"/></w:rPr><w:t xml:space="preserve">Sophie Buhnik</w:t></w:r></w:hyperlink><w:r><w:rPr/><w:t xml:space="preserve">,</w:t></w:r><w:hyperlink r:id="rId50" w:history="1"><w:r><w:rPr><w:color w:val="#410a8c"/><w:u w:val="single"/></w:rPr><w:t xml:space="preserve">Yann Favennec</w:t></w:r></w:hyperlink></w:p><w:p><w:pPr/><w:r><w:rPr/><w:t xml:space="preserve">Jean-Luc Racine. </w:t></w:r><w:r><w:rPr><w:i w:val="1"/><w:iCs w:val="1"/></w:rPr><w:t xml:space="preserve">Annuaire Asie 2014-2015</w:t></w:r><w:r><w:rPr/><w:t xml:space="preserve">, La documentation française, p. 35-51, 2014, Mondes émergents</w:t></w:r></w:p><w:p><w:pPr/><w:r><w:rPr/><w:t xml:space="preserve">Chapitre d'ouvrage</w:t></w:r></w:p><w:p><w:pPr/><w:hyperlink r:id="rId48" w:history="1"><w:r><w:rPr><w:color w:val="#410a8c"/><w:u w:val="single"/></w:rPr><w:t xml:space="preserve">hal-02585342v1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réorganisation du pouvoir politique au Japon : la haute fonction publique dans le système politique japonais des années 1990 à nos jours</w:t></w:r></w:hyperlink></w:p><w:p><w:pPr/><w:hyperlink r:id="rId22" w:history="1"><w:r><w:rPr><w:color w:val="#410a8c"/><w:u w:val="single"/></w:rPr><w:t xml:space="preserve">Arnaud Grivaud</w:t></w:r></w:hyperlink></w:p><w:p><w:pPr/><w:r><w:rPr/><w:t xml:space="preserve">Science politique. Université paris diderot, 2016.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tel-01730949v1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Diète japonaise. Pour un Parlement qui débatte</w:t></w:r></w:hyperlink></w:p><w:p><w:pPr/><w:hyperlink r:id="rId54" w:history="1"><w:r><w:rPr><w:color w:val="#410a8c"/><w:u w:val="single"/></w:rPr><w:t xml:space="preserve">Reiko Ōyama</w:t></w:r></w:hyperlink><w:r><w:rPr/><w:t xml:space="preserve">,</w:t></w:r><w:hyperlink r:id="rId22" w:history="1"><w:r><w:rPr><w:color w:val="#410a8c"/><w:u w:val="single"/></w:rPr><w:t xml:space="preserve">Arnaud Grivaud</w:t></w:r></w:hyperlink><w:r><w:rPr/><w:t xml:space="preserve">,</w:t></w:r><w:hyperlink r:id="rId55" w:history="1"><w:r><w:rPr><w:color w:val="#410a8c"/><w:u w:val="single"/></w:rPr><w:t xml:space="preserve">Guibourg Delamotte</w:t></w:r></w:hyperlink></w:p><w:p><w:pPr/><w:r><w:rPr/><w:t xml:space="preserve">2021, </w:t></w:r><w:hyperlink r:id="rId56" w:history="1"><w:r><w:rPr><w:color w:val="#410a8c"/><w:u w:val="single"/></w:rPr><w:t xml:space="preserve">⟨10.4000/books.pressesinalco.42665⟩</w:t></w:r></w:hyperlink></w:p><w:p><w:pPr/><w:r><w:rPr/><w:t xml:space="preserve">Traduction</w:t></w:r></w:p><w:p><w:pPr/><w:hyperlink r:id="rId53" w:history="1"><w:r><w:rPr><w:color w:val="#410a8c"/><w:u w:val="single"/></w:rPr><w:t xml:space="preserve">hal-03513300v1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女性官僚の活躍推進――霞ヶ関における働き方改革を事例に</w:t></w:r></w:hyperlink></w:p><w:p><w:pPr/><w:hyperlink r:id="rId22" w:history="1"><w:r><w:rPr><w:color w:val="#410a8c"/><w:u w:val="single"/></w:rPr><w:t xml:space="preserve">Arnaud Grivaud</w:t></w:r></w:hyperlink></w:p><w:p><w:pPr/><w:r><w:rPr/><w:t xml:space="preserve">2020</w:t></w:r></w:p><w:p><w:pPr/><w:r><w:rPr/><w:t xml:space="preserve">Pré-publication, Document de travail</w:t></w:r></w:p><w:p><w:pPr/><w:hyperlink r:id="rId57" w:history="1"><w:r><w:rPr><w:color w:val="#410a8c"/><w:u w:val="single"/></w:rPr><w:t xml:space="preserve">hal-02583476v1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L’impact de la nouvelle gestion publique sur les administrations centrales japonaises à partir des années 1990</w:t></w:r></w:hyperlink></w:p><w:p><w:pPr/><w:hyperlink r:id="rId22" w:history="1"><w:r><w:rPr><w:color w:val="#410a8c"/><w:u w:val="single"/></w:rPr><w:t xml:space="preserve">Arnaud Grivaud</w:t></w:r></w:hyperlink></w:p><w:p><w:pPr/><w:r><w:rPr/><w:t xml:space="preserve">2020</w:t></w:r></w:p><w:p><w:pPr/><w:r><w:rPr/><w:t xml:space="preserve">Pré-publication, Document de travail</w:t></w:r></w:p><w:p><w:pPr/><w:hyperlink r:id="rId58" w:history="1"><w:r><w:rPr><w:color w:val="#410a8c"/><w:u w:val="single"/></w:rPr><w:t xml:space="preserve">hal-02583571v1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代表民主主義の危機　各国で (Une démocratie représentative en crise dans chaque pays)</w:t></w:r></w:hyperlink></w:p><w:p><w:pPr/><w:hyperlink r:id="rId22" w:history="1"><w:r><w:rPr><w:color w:val="#410a8c"/><w:u w:val="single"/></w:rPr><w:t xml:space="preserve">Arnaud Grivaud</w:t></w:r></w:hyperlink></w:p><w:p><w:pPr/><w:r><w:rPr><w:i w:val="1"/><w:iCs w:val="1"/></w:rPr><w:t xml:space="preserve">Yomiuri Shinbun</w:t></w:r><w:r><w:rPr/><w:t xml:space="preserve">, 2018, p. 11</w:t></w:r></w:p><w:p><w:pPr/><w:r><w:rPr/><w:t xml:space="preserve">Autre publication scientifique</w:t></w:r></w:p><w:p><w:pPr/><w:hyperlink r:id="rId59" w:history="1"><w:r><w:rPr><w:color w:val="#410a8c"/><w:u w:val="single"/></w:rPr><w:t xml:space="preserve">hal-02608639v1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45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41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7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9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88F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3B0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568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E8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9A4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16E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grivaud" TargetMode="External"/><Relationship Id="rId9" Type="http://schemas.openxmlformats.org/officeDocument/2006/relationships/hyperlink" Target="https://orcid.org/0000-0001-5274-0826" TargetMode="External"/><Relationship Id="rId10" Type="http://schemas.openxmlformats.org/officeDocument/2006/relationships/hyperlink" Target="https://www.idref.fr/221261273" TargetMode="External"/><Relationship Id="rId11" Type="http://schemas.openxmlformats.org/officeDocument/2006/relationships/hyperlink" Target="https://theconversation.com/mine-par-linflation-le-japon-a-t-il-vraiment-fait-un-virage-a-droite-avec-sa-nouvelle-premiere-ministre-269248" TargetMode="External"/><Relationship Id="rId12" Type="http://schemas.openxmlformats.org/officeDocument/2006/relationships/hyperlink" Target="https://www.rfi.fr/fr/podcasts/invit%C3%A9-international/20251011-crise-politique-au-japon-%C3%A7a-se-profile-assez-mal-pour-le-parti-lib%C3%A9ral-d%C3%A9mocrate" TargetMode="External"/><Relationship Id="rId13" Type="http://schemas.openxmlformats.org/officeDocument/2006/relationships/hyperlink" Target="https://www.rfi.fr/fr/podcasts/invit%C3%A9-international/20241028-revers-%C3%A9lectoral-pour-le-parti-au-pouvoir-au-japon-c-est-un-coup-de-poker-rat%C3%A9" TargetMode="External"/><Relationship Id="rId14" Type="http://schemas.openxmlformats.org/officeDocument/2006/relationships/hyperlink" Target="https://www.radiofrance.fr/franceculture/podcasts/les-enjeux-internationaux/la-secte-moon-la-democratie-japonaise-sous-emprise-6979052" TargetMode="External"/><Relationship Id="rId15" Type="http://schemas.openxmlformats.org/officeDocument/2006/relationships/hyperlink" Target="https://www.rtbf.be/auvio/detail_le-fin-mot?id=2935919" TargetMode="External"/><Relationship Id="rId16" Type="http://schemas.openxmlformats.org/officeDocument/2006/relationships/hyperlink" Target="https://theconversation.com/assassinat-de-shinzo-abe-quel-est-vraiment-le-poids-de-la-secte-moon-au-japon-187194" TargetMode="External"/><Relationship Id="rId17" Type="http://schemas.openxmlformats.org/officeDocument/2006/relationships/hyperlink" Target="https://www.franceculture.fr/emissions/cultures-monde/asie-silence-on-execute" TargetMode="External"/><Relationship Id="rId18" Type="http://schemas.openxmlformats.org/officeDocument/2006/relationships/hyperlink" Target="https://www.franceculture.fr/emissions/cultures-monde/asie-les-nouveaux-hommes-forts-24-shinzo-abe-le-retour-du-nationalisme-nippon" TargetMode="External"/><Relationship Id="rId19" Type="http://schemas.openxmlformats.org/officeDocument/2006/relationships/hyperlink" Target="https://archive.org/details/ConfrenceYuasaMakotoEtSergePaugamContreLaPauvretAuJapon" TargetMode="External"/><Relationship Id="rId20" Type="http://schemas.openxmlformats.org/officeDocument/2006/relationships/hyperlink" Target="https://www.franceculture.fr/emissions/entendez-vous-leco/japon-les-metamorphoses-dun-empire-44-le-japon-au-travail" TargetMode="External"/><Relationship Id="rId21" Type="http://schemas.openxmlformats.org/officeDocument/2006/relationships/hyperlink" Target="https://hal.science/hal-03204805v1" TargetMode="External"/><Relationship Id="rId22" Type="http://schemas.openxmlformats.org/officeDocument/2006/relationships/hyperlink" Target="https://hal.science/search/index/?q=*&amp;authFullName_s=Arnaud Grivaud" TargetMode="External"/><Relationship Id="rId23" Type="http://schemas.openxmlformats.org/officeDocument/2006/relationships/hyperlink" Target="https://dx.doi.org/10.15027/50647" TargetMode="External"/><Relationship Id="rId24" Type="http://schemas.openxmlformats.org/officeDocument/2006/relationships/hyperlink" Target="https://hal.science/hal-03204810v1" TargetMode="External"/><Relationship Id="rId25" Type="http://schemas.openxmlformats.org/officeDocument/2006/relationships/hyperlink" Target="https://dx.doi.org/10.15027/50648" TargetMode="External"/><Relationship Id="rId26" Type="http://schemas.openxmlformats.org/officeDocument/2006/relationships/hyperlink" Target="https://hal.science/hal-02613660v1" TargetMode="External"/><Relationship Id="rId27" Type="http://schemas.openxmlformats.org/officeDocument/2006/relationships/hyperlink" Target="https://dx.doi.org/10.12775/sijp.2020.56-59.5" TargetMode="External"/><Relationship Id="rId28" Type="http://schemas.openxmlformats.org/officeDocument/2006/relationships/hyperlink" Target="https://hal.science/hal-02613648v1" TargetMode="External"/><Relationship Id="rId29" Type="http://schemas.openxmlformats.org/officeDocument/2006/relationships/hyperlink" Target="https://hal.science/hal-02613694v1" TargetMode="External"/><Relationship Id="rId30" Type="http://schemas.openxmlformats.org/officeDocument/2006/relationships/hyperlink" Target="https://hal.science/search/index/?q=*&amp;authFullName_s=Akiko Izumo" TargetMode="External"/><Relationship Id="rId31" Type="http://schemas.openxmlformats.org/officeDocument/2006/relationships/hyperlink" Target="https://hal.science/hal-02613740v1" TargetMode="External"/><Relationship Id="rId32" Type="http://schemas.openxmlformats.org/officeDocument/2006/relationships/hyperlink" Target="https://hal.science/hal-02609288v1" TargetMode="External"/><Relationship Id="rId33" Type="http://schemas.openxmlformats.org/officeDocument/2006/relationships/hyperlink" Target="https://hal.science/hal-04709648v1" TargetMode="External"/><Relationship Id="rId34" Type="http://schemas.openxmlformats.org/officeDocument/2006/relationships/hyperlink" Target="https://dx.doi.org/10.16993/bco.e" TargetMode="External"/><Relationship Id="rId35" Type="http://schemas.openxmlformats.org/officeDocument/2006/relationships/hyperlink" Target="https://hal.science/hal-04149589v1" TargetMode="External"/><Relationship Id="rId36" Type="http://schemas.openxmlformats.org/officeDocument/2006/relationships/hyperlink" Target="https://hal.science/hal-04024220v1" TargetMode="External"/><Relationship Id="rId37" Type="http://schemas.openxmlformats.org/officeDocument/2006/relationships/hyperlink" Target="https://hal.science/hal-03694793v1" TargetMode="External"/><Relationship Id="rId38" Type="http://schemas.openxmlformats.org/officeDocument/2006/relationships/hyperlink" Target="https://hal.science/hal-02613836v1" TargetMode="External"/><Relationship Id="rId39" Type="http://schemas.openxmlformats.org/officeDocument/2006/relationships/hyperlink" Target="https://hal.science/hal-03425645v1" TargetMode="External"/><Relationship Id="rId40" Type="http://schemas.openxmlformats.org/officeDocument/2006/relationships/hyperlink" Target="https://hal.science/hal-02584893v1" TargetMode="External"/><Relationship Id="rId41" Type="http://schemas.openxmlformats.org/officeDocument/2006/relationships/hyperlink" Target="https://hal.science/search/index/?q=*&amp;authFullName_s=Xavier Mellet" TargetMode="External"/><Relationship Id="rId42" Type="http://schemas.openxmlformats.org/officeDocument/2006/relationships/hyperlink" Target="https://hal.science/hal-02613766v1" TargetMode="External"/><Relationship Id="rId43" Type="http://schemas.openxmlformats.org/officeDocument/2006/relationships/hyperlink" Target="https://hal.science/hal-02609719v1" TargetMode="External"/><Relationship Id="rId44" Type="http://schemas.openxmlformats.org/officeDocument/2006/relationships/hyperlink" Target="https://hal.science/hal-02613843v1" TargetMode="External"/><Relationship Id="rId45" Type="http://schemas.openxmlformats.org/officeDocument/2006/relationships/hyperlink" Target="https://hal.science/hal-02585091v1" TargetMode="External"/><Relationship Id="rId46" Type="http://schemas.openxmlformats.org/officeDocument/2006/relationships/hyperlink" Target="https://hal.science/search/index/?q=*&amp;authFullName_s=Jean-Yves Colin" TargetMode="External"/><Relationship Id="rId47" Type="http://schemas.openxmlformats.org/officeDocument/2006/relationships/hyperlink" Target="https://hal.science/hal-02585254v1" TargetMode="External"/><Relationship Id="rId48" Type="http://schemas.openxmlformats.org/officeDocument/2006/relationships/hyperlink" Target="https://hal.science/hal-02585342v1" TargetMode="External"/><Relationship Id="rId49" Type="http://schemas.openxmlformats.org/officeDocument/2006/relationships/hyperlink" Target="https://hal.science/search/index/?q=*&amp;authFullName_s=Sophie Buhnik" TargetMode="External"/><Relationship Id="rId50" Type="http://schemas.openxmlformats.org/officeDocument/2006/relationships/hyperlink" Target="https://hal.science/search/index/?q=*&amp;authFullName_s=Yann Favennec" TargetMode="External"/><Relationship Id="rId51" Type="http://schemas.openxmlformats.org/officeDocument/2006/relationships/hyperlink" Target="https://shs.hal.science/tel-01730949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hyperlink" Target="https://hal.science/hal-03513300v1" TargetMode="External"/><Relationship Id="rId54" Type="http://schemas.openxmlformats.org/officeDocument/2006/relationships/hyperlink" Target="https://hal.science/search/index/?q=*&amp;authFullName_s=Reiko &#332;yama" TargetMode="External"/><Relationship Id="rId55" Type="http://schemas.openxmlformats.org/officeDocument/2006/relationships/hyperlink" Target="https://hal.science/search/index/?q=*&amp;authFullName_s=Guibourg Delamotte" TargetMode="External"/><Relationship Id="rId56" Type="http://schemas.openxmlformats.org/officeDocument/2006/relationships/hyperlink" Target="https://dx.doi.org/10.4000/books.pressesinalco.42665" TargetMode="External"/><Relationship Id="rId57" Type="http://schemas.openxmlformats.org/officeDocument/2006/relationships/hyperlink" Target="https://hal.science/hal-02583476v1" TargetMode="External"/><Relationship Id="rId58" Type="http://schemas.openxmlformats.org/officeDocument/2006/relationships/hyperlink" Target="https://hal.science/hal-02583571v1" TargetMode="External"/><Relationship Id="rId59" Type="http://schemas.openxmlformats.org/officeDocument/2006/relationships/hyperlink" Target="https://hal.science/hal-0260863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Grivaud</dc:title>
  <dc:description>CV</dc:description>
  <dc:subject/>
  <cp:keywords/>
  <cp:category/>
  <cp:lastModifiedBy/>
  <dcterms:created xsi:type="dcterms:W3CDTF">2026-03-15T13:53:52+01:00</dcterms:created>
  <dcterms:modified xsi:type="dcterms:W3CDTF">2026-03-15T13:53:52+01:00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