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Mounier </w:t>
      </w:r>
      <w:r>
        <w:rPr>
          <w:color w:val="641e6e"/>
        </w:rPr>
        <w:t xml:space="preserve">Informaticien en Humanités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arnaud-mounier</w:t>
        </w:r>
      </w:hyperlink>
    </w:p>
    <w:p>
      <w:pPr>
        <w:numPr>
          <w:ilvl w:val="0"/>
          <w:numId w:val="1"/>
        </w:numPr>
      </w:pPr>
      <w:r>
        <w:rPr/>
        <w:t xml:space="preserve"> ORCID : </w:t>
      </w:r>
      <w:hyperlink r:id="rId9" w:history="1">
        <w:r>
          <w:rPr>
            <w:color w:val="#410a8c"/>
            <w:u w:val="single"/>
          </w:rPr>
          <w:t xml:space="preserve">0000-0002-4595-0857</w:t>
        </w:r>
      </w:hyperlink>
    </w:p>
    <w:p>
      <w:pPr>
        <w:spacing w:before="600"/>
      </w:pPr>
    </w:p>
    <w:p>
      <w:pPr>
        <w:pStyle w:val="Heading2"/>
      </w:pPr>
      <w:r>
        <w:rPr>
          <w:color w:val="1e198e"/>
          <w:b w:val="1"/>
          <w:bCs w:val="1"/>
        </w:rPr>
        <w:t xml:space="preserve">Présentation</w:t>
      </w:r>
    </w:p>
    <w:p>
      <w:pPr>
        <w:spacing w:after="100"/>
      </w:pPr>
    </w:p>
    <w:p>
      <w:pPr/>
      <w:r>
        <w:rPr/>
        <w:t xml:space="preserve">Informaticien de formation, j'ai pris mes fonctions à ARTEHIS le lundi 13 janvier 2025. À l'origine développeur logiciel dans un laboratoire de biologie, j'ai réorienté mes activités vers le métier d'administrateur des systèmes d'information début 2023.</w:t>
      </w:r>
      <w:br/>
      <w:r>
        <w:rPr/>
        <w:t xml:space="preserve">Dans le cadre de mes précédentes fonctions, j'ai écrit des « workflows » informatiques, pensés en terme comme de la programmation littéraire, à l'aide de carnet Jupyter (langage Python) et Quarto (langage R). J'ai aussi développé une approche centrée sur la visualisation interactive toujours à l'aide de carnet Jupyter et de l'interface Shiny.Pour le traitement de données à grande échelle, j'ai acquis une maîtrise de l'outil Pandas (Python) et de l'écosystème en programmation fonctionnelle « Tidyverse » (R). J'ai aussi administré un serveur de calcul. Ces expériences ont été réinvesties ensuite à la MSH de Dijon, où j'ai réorganisé le pôle informatique et je me suis formé à l'administration d'un système d'information du point de vue de la gestion de parc, de la sécurité et de la maintenance de serveurs notamment de serveur de bases de données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Size exclusion experiment in a grassland field unravels top-down control of the soil fauna on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Ecology Letters</w:t>
            </w:r>
            <w:r>
              <w:rPr/>
              <w:t xml:space="preserve">, 2024, 27 (6), pp.e14442. </w:t>
            </w:r>
            <w:hyperlink r:id="rId16" w:history="1">
              <w:r>
                <w:rPr>
                  <w:color w:val="#410a8c"/>
                  <w:u w:val="single"/>
                </w:rPr>
                <w:t xml:space="preserve">⟨10.1111/ele.14442⟩</w:t>
              </w:r>
            </w:hyperlink>
          </w:p>
          <w:p>
            <w:pPr/>
            <w:r>
              <w:rPr/>
              <w:t xml:space="preserve">Article dans une revue</w:t>
            </w:r>
          </w:p>
          <w:p>
            <w:pPr/>
            <w:hyperlink r:id="rId10" w:history="1">
              <w:r>
                <w:rPr>
                  <w:color w:val="#410a8c"/>
                  <w:u w:val="single"/>
                </w:rPr>
                <w:t xml:space="preserve">hal-04674236v1</w:t>
              </w:r>
            </w:hyperlink>
          </w:p>
        </w:tc>
      </w:tr>
      <w:tr>
        <w:trPr/>
        <w:tc>
          <w:tcPr>
            <w:noWrap/>
          </w:tcPr>
          <w:p>
            <w:pPr>
              <w:spacing w:after="200"/>
            </w:pPr>
            <w:hyperlink r:id="rId17" w:history="1">
              <w:r>
                <w:rPr>
                  <w:color w:val="1e198e"/>
                  <w:b w:val="1"/>
                  <w:bCs w:val="1"/>
                  <w:u w:val="single"/>
                </w:rPr>
                <w:t xml:space="preserve">Idiosyncratic invasion trajectories of human bacterial pathogens facing temperature disturbances in soil microbial communities</w:t>
              </w:r>
            </w:hyperlink>
          </w:p>
          <w:p>
            <w:pPr/>
            <w:hyperlink r:id="rId18" w:history="1">
              <w:r>
                <w:rPr>
                  <w:color w:val="#410a8c"/>
                  <w:u w:val="single"/>
                </w:rPr>
                <w:t xml:space="preserve">Eliette Ascensio</w:t>
              </w:r>
            </w:hyperlink>
            <w:r>
              <w:rPr/>
              <w:t xml:space="preserve">,</w:t>
            </w:r>
            <w:hyperlink r:id="rId19" w:history="1">
              <w:r>
                <w:rPr>
                  <w:color w:val="#410a8c"/>
                  <w:u w:val="single"/>
                </w:rPr>
                <w:t xml:space="preserve">Elodie Barbier</w:t>
              </w:r>
            </w:hyperlink>
            <w:r>
              <w:rPr/>
              <w:t xml:space="preserve">,</w:t>
            </w:r>
            <w:hyperlink r:id="rId20" w:history="1">
              <w:r>
                <w:rPr>
                  <w:color w:val="#410a8c"/>
                  <w:u w:val="single"/>
                </w:rPr>
                <w:t xml:space="preserve">Arnaud Mounier</w:t>
              </w:r>
            </w:hyperlink>
            <w:r>
              <w:rPr/>
              <w:t xml:space="preserve">,</w:t>
            </w:r>
            <w:hyperlink r:id="rId21" w:history="1">
              <w:r>
                <w:rPr>
                  <w:color w:val="#410a8c"/>
                  <w:u w:val="single"/>
                </w:rPr>
                <w:t xml:space="preserve">Tiffany Raynaud</w:t>
              </w:r>
            </w:hyperlink>
            <w:r>
              <w:rPr/>
              <w:t xml:space="preserve">,</w:t>
            </w:r>
            <w:hyperlink r:id="rId22" w:history="1">
              <w:r>
                <w:rPr>
                  <w:color w:val="#410a8c"/>
                  <w:u w:val="single"/>
                </w:rPr>
                <w:t xml:space="preserve">Aymé Spor</w:t>
              </w:r>
            </w:hyperlink>
            <w:r>
              <w:rPr/>
              <w:t xml:space="preserve">et al.</w:t>
            </w:r>
          </w:p>
          <w:p>
            <w:pPr/>
            <w:r>
              <w:rPr>
                <w:i w:val="1"/>
                <w:iCs w:val="1"/>
              </w:rPr>
              <w:t xml:space="preserve">Scientific Reports</w:t>
            </w:r>
            <w:r>
              <w:rPr/>
              <w:t xml:space="preserve">, 2024, 14 (1), pp.12375. </w:t>
            </w:r>
            <w:hyperlink r:id="rId23" w:history="1">
              <w:r>
                <w:rPr>
                  <w:color w:val="#410a8c"/>
                  <w:u w:val="single"/>
                </w:rPr>
                <w:t xml:space="preserve">⟨10.1038/s41598-024-63284-5⟩</w:t>
              </w:r>
            </w:hyperlink>
          </w:p>
          <w:p>
            <w:pPr/>
            <w:r>
              <w:rPr/>
              <w:t xml:space="preserve">Article dans une revue</w:t>
            </w:r>
          </w:p>
          <w:p>
            <w:pPr/>
            <w:hyperlink r:id="rId17" w:history="1">
              <w:r>
                <w:rPr>
                  <w:color w:val="#410a8c"/>
                  <w:u w:val="single"/>
                </w:rPr>
                <w:t xml:space="preserve">hal-04639981v1</w:t>
              </w:r>
            </w:hyperlink>
          </w:p>
        </w:tc>
      </w:tr>
      <w:tr>
        <w:trPr/>
        <w:tc>
          <w:tcPr>
            <w:noWrap/>
          </w:tcPr>
          <w:p>
            <w:pPr>
              <w:spacing w:after="200"/>
            </w:pPr>
            <w:hyperlink r:id="rId24" w:history="1">
              <w:r>
                <w:rPr>
                  <w:color w:val="1e198e"/>
                  <w:b w:val="1"/>
                  <w:bCs w:val="1"/>
                  <w:u w:val="single"/>
                </w:rPr>
                <w:t xml:space="preserve">Experimental community coalescence sheds light on microbial interactions in soil and restores impaired functions</w:t>
              </w:r>
            </w:hyperlink>
          </w:p>
          <w:p>
            <w:pPr/>
            <w:hyperlink r:id="rId25"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Microbiome</w:t>
            </w:r>
            <w:r>
              <w:rPr/>
              <w:t xml:space="preserve">, 2023, 11, pp.art. 42. </w:t>
            </w:r>
            <w:hyperlink r:id="rId26" w:history="1">
              <w:r>
                <w:rPr>
                  <w:color w:val="#410a8c"/>
                  <w:u w:val="single"/>
                </w:rPr>
                <w:t xml:space="preserve">⟨10.1186/s40168-023-01480-7⟩</w:t>
              </w:r>
            </w:hyperlink>
          </w:p>
          <w:p>
            <w:pPr/>
            <w:r>
              <w:rPr/>
              <w:t xml:space="preserve">Article dans une revue</w:t>
            </w:r>
          </w:p>
          <w:p>
            <w:pPr/>
            <w:hyperlink r:id="rId24" w:history="1">
              <w:r>
                <w:rPr>
                  <w:color w:val="#410a8c"/>
                  <w:u w:val="single"/>
                </w:rPr>
                <w:t xml:space="preserve">hal-04019313v1</w:t>
              </w:r>
            </w:hyperlink>
          </w:p>
        </w:tc>
      </w:tr>
      <w:tr>
        <w:trPr/>
        <w:tc>
          <w:tcPr>
            <w:noWrap/>
          </w:tcPr>
          <w:p>
            <w:pPr>
              <w:spacing w:after="200"/>
            </w:pPr>
            <w:hyperlink r:id="rId27" w:history="1">
              <w:r>
                <w:rPr>
                  <w:color w:val="1e198e"/>
                  <w:b w:val="1"/>
                  <w:bCs w:val="1"/>
                  <w:u w:val="single"/>
                </w:rPr>
                <w:t xml:space="preserve">Evidence that a common arbuscular mycorrhizal network alleviates phosphate shortage in interconnected walnut sapling and maize plants</w:t>
              </w:r>
            </w:hyperlink>
          </w:p>
          <w:p>
            <w:pPr/>
            <w:hyperlink r:id="rId28"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9" w:history="1">
              <w:r>
                <w:rPr>
                  <w:color w:val="#410a8c"/>
                  <w:u w:val="single"/>
                </w:rPr>
                <w:t xml:space="preserve">Jonathan Kreplak</w:t>
              </w:r>
            </w:hyperlink>
            <w:r>
              <w:rPr/>
              <w:t xml:space="preserve">,</w:t>
            </w:r>
            <w:hyperlink r:id="rId30" w:history="1">
              <w:r>
                <w:rPr>
                  <w:color w:val="#410a8c"/>
                  <w:u w:val="single"/>
                </w:rPr>
                <w:t xml:space="preserve">Fabrice Martin-Laurent</w:t>
              </w:r>
            </w:hyperlink>
            <w:r>
              <w:rPr/>
              <w:t xml:space="preserve">,</w:t>
            </w:r>
            <w:hyperlink r:id="rId31"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32" w:history="1">
              <w:r>
                <w:rPr>
                  <w:color w:val="#410a8c"/>
                  <w:u w:val="single"/>
                </w:rPr>
                <w:t xml:space="preserve">⟨10.3389/fpls.2023.1206047⟩</w:t>
              </w:r>
            </w:hyperlink>
          </w:p>
          <w:p>
            <w:pPr/>
            <w:r>
              <w:rPr/>
              <w:t xml:space="preserve">Article dans une revue</w:t>
            </w:r>
          </w:p>
          <w:p>
            <w:pPr/>
            <w:hyperlink r:id="rId27" w:history="1">
              <w:r>
                <w:rPr>
                  <w:color w:val="#410a8c"/>
                  <w:u w:val="single"/>
                </w:rPr>
                <w:t xml:space="preserve">hal-04198972v1</w:t>
              </w:r>
            </w:hyperlink>
          </w:p>
        </w:tc>
      </w:tr>
      <w:tr>
        <w:trPr/>
        <w:tc>
          <w:tcPr>
            <w:noWrap/>
          </w:tcPr>
          <w:p>
            <w:pPr>
              <w:spacing w:after="200"/>
            </w:pPr>
            <w:hyperlink r:id="rId33"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34" w:history="1">
              <w:r>
                <w:rPr>
                  <w:color w:val="#410a8c"/>
                  <w:u w:val="single"/>
                </w:rPr>
                <w:t xml:space="preserve">Sara Gallego</w:t>
              </w:r>
            </w:hyperlink>
            <w:r>
              <w:rPr/>
              <w:t xml:space="preserve">,</w:t>
            </w:r>
            <w:hyperlink r:id="rId35" w:history="1">
              <w:r>
                <w:rPr>
                  <w:color w:val="#410a8c"/>
                  <w:u w:val="single"/>
                </w:rPr>
                <w:t xml:space="preserve">Yvonne Bigott</w:t>
              </w:r>
            </w:hyperlink>
            <w:r>
              <w:rPr/>
              <w:t xml:space="preserve">,</w:t>
            </w:r>
            <w:hyperlink r:id="rId20" w:history="1">
              <w:r>
                <w:rPr>
                  <w:color w:val="#410a8c"/>
                  <w:u w:val="single"/>
                </w:rPr>
                <w:t xml:space="preserve">Arnaud Mounier</w:t>
              </w:r>
            </w:hyperlink>
            <w:r>
              <w:rPr/>
              <w:t xml:space="preserve">,</w:t>
            </w:r>
            <w:hyperlink r:id="rId22" w:history="1">
              <w:r>
                <w:rPr>
                  <w:color w:val="#410a8c"/>
                  <w:u w:val="single"/>
                </w:rPr>
                <w:t xml:space="preserve">Aymé Spor</w:t>
              </w:r>
            </w:hyperlink>
            <w:r>
              <w:rPr/>
              <w:t xml:space="preserve">,</w:t>
            </w:r>
            <w:hyperlink r:id="rId36"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37" w:history="1">
              <w:r>
                <w:rPr>
                  <w:color w:val="#410a8c"/>
                  <w:u w:val="single"/>
                </w:rPr>
                <w:t xml:space="preserve">⟨10.1007/s00374-022-01641-0⟩</w:t>
              </w:r>
            </w:hyperlink>
          </w:p>
          <w:p>
            <w:pPr/>
            <w:r>
              <w:rPr/>
              <w:t xml:space="preserve">Article dans une revue</w:t>
            </w:r>
          </w:p>
          <w:p>
            <w:pPr/>
            <w:hyperlink r:id="rId33" w:history="1">
              <w:r>
                <w:rPr>
                  <w:color w:val="#410a8c"/>
                  <w:u w:val="single"/>
                </w:rPr>
                <w:t xml:space="preserve">hal-03843285v1</w:t>
              </w:r>
            </w:hyperlink>
          </w:p>
        </w:tc>
      </w:tr>
      <w:tr>
        <w:trPr/>
        <w:tc>
          <w:tcPr>
            <w:noWrap/>
          </w:tcPr>
          <w:p>
            <w:pPr>
              <w:spacing w:after="200"/>
            </w:pPr>
            <w:hyperlink r:id="rId38" w:history="1">
              <w:r>
                <w:rPr>
                  <w:color w:val="1e198e"/>
                  <w:b w:val="1"/>
                  <w:bCs w:val="1"/>
                  <w:u w:val="single"/>
                </w:rPr>
                <w:t xml:space="preserve">A core microbiota of the plant-earthworm interaction conserved across soils</w:t>
              </w:r>
            </w:hyperlink>
          </w:p>
          <w:p>
            <w:pPr/>
            <w:hyperlink r:id="rId39" w:history="1">
              <w:r>
                <w:rPr>
                  <w:color w:val="#410a8c"/>
                  <w:u w:val="single"/>
                </w:rPr>
                <w:t xml:space="preserve">Samuel Jacquiod</w:t>
              </w:r>
            </w:hyperlink>
            <w:r>
              <w:rPr/>
              <w:t xml:space="preserve">,</w:t>
            </w:r>
            <w:hyperlink r:id="rId40" w:history="1">
              <w:r>
                <w:rPr>
                  <w:color w:val="#410a8c"/>
                  <w:u w:val="single"/>
                </w:rPr>
                <w:t xml:space="preserve">Ruben Puga-Freitas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Soil Biology and Biochemistry</w:t>
            </w:r>
            <w:r>
              <w:rPr/>
              <w:t xml:space="preserve">, 2020, 144, pp.107754. </w:t>
            </w:r>
            <w:hyperlink r:id="rId42" w:history="1">
              <w:r>
                <w:rPr>
                  <w:color w:val="#410a8c"/>
                  <w:u w:val="single"/>
                </w:rPr>
                <w:t xml:space="preserve">⟨10.1016/j.soilbio.2020.107754⟩</w:t>
              </w:r>
            </w:hyperlink>
          </w:p>
          <w:p>
            <w:pPr/>
            <w:r>
              <w:rPr/>
              <w:t xml:space="preserve">Article dans une revue</w:t>
            </w:r>
          </w:p>
          <w:p>
            <w:pPr/>
            <w:hyperlink r:id="rId38" w:history="1">
              <w:r>
                <w:rPr>
                  <w:color w:val="#410a8c"/>
                  <w:u w:val="single"/>
                </w:rPr>
                <w:t xml:space="preserve">hal-02535174v1</w:t>
              </w:r>
            </w:hyperlink>
          </w:p>
        </w:tc>
      </w:tr>
      <w:tr>
        <w:trPr/>
        <w:tc>
          <w:tcPr>
            <w:noWrap/>
          </w:tcPr>
          <w:p>
            <w:pPr>
              <w:spacing w:after="200"/>
            </w:pPr>
            <w:hyperlink r:id="rId43" w:history="1">
              <w:r>
                <w:rPr>
                  <w:color w:val="1e198e"/>
                  <w:b w:val="1"/>
                  <w:bCs w:val="1"/>
                  <w:u w:val="single"/>
                </w:rPr>
                <w:t xml:space="preserve">Toward the understanding of the role of CDC48, a major component of the protein quality control, in plant immunity</w:t>
              </w:r>
            </w:hyperlink>
          </w:p>
          <w:p>
            <w:pPr/>
            <w:hyperlink r:id="rId44" w:history="1">
              <w:r>
                <w:rPr>
                  <w:color w:val="#410a8c"/>
                  <w:u w:val="single"/>
                </w:rPr>
                <w:t xml:space="preserve">Hervé Begue</w:t>
              </w:r>
            </w:hyperlink>
            <w:r>
              <w:rPr/>
              <w:t xml:space="preserve">,</w:t>
            </w:r>
            <w:hyperlink r:id="rId20" w:history="1">
              <w:r>
                <w:rPr>
                  <w:color w:val="#410a8c"/>
                  <w:u w:val="single"/>
                </w:rPr>
                <w:t xml:space="preserve">Arnaud Mounier</w:t>
              </w:r>
            </w:hyperlink>
            <w:r>
              <w:rPr/>
              <w:t xml:space="preserve">,</w:t>
            </w:r>
            <w:hyperlink r:id="rId45" w:history="1">
              <w:r>
                <w:rPr>
                  <w:color w:val="#410a8c"/>
                  <w:u w:val="single"/>
                </w:rPr>
                <w:t xml:space="preserve">Claire Rosnoblet</w:t>
              </w:r>
            </w:hyperlink>
            <w:r>
              <w:rPr/>
              <w:t xml:space="preserve">,</w:t>
            </w:r>
            <w:hyperlink r:id="rId46" w:history="1">
              <w:r>
                <w:rPr>
                  <w:color w:val="#410a8c"/>
                  <w:u w:val="single"/>
                </w:rPr>
                <w:t xml:space="preserve">David Wendehenne</w:t>
              </w:r>
            </w:hyperlink>
          </w:p>
          <w:p>
            <w:pPr/>
            <w:r>
              <w:rPr>
                <w:i w:val="1"/>
                <w:iCs w:val="1"/>
              </w:rPr>
              <w:t xml:space="preserve">Plant Science</w:t>
            </w:r>
            <w:r>
              <w:rPr/>
              <w:t xml:space="preserve">, 2019, 279, pp.34-44. </w:t>
            </w:r>
            <w:hyperlink r:id="rId47" w:history="1">
              <w:r>
                <w:rPr>
                  <w:color w:val="#410a8c"/>
                  <w:u w:val="single"/>
                </w:rPr>
                <w:t xml:space="preserve">⟨10.1016/j.plantsci.2018.10.029⟩</w:t>
              </w:r>
            </w:hyperlink>
          </w:p>
          <w:p>
            <w:pPr/>
            <w:r>
              <w:rPr/>
              <w:t xml:space="preserve">Article dans une revue</w:t>
            </w:r>
          </w:p>
          <w:p>
            <w:pPr/>
            <w:hyperlink r:id="rId43" w:history="1">
              <w:r>
                <w:rPr>
                  <w:color w:val="#410a8c"/>
                  <w:u w:val="single"/>
                </w:rPr>
                <w:t xml:space="preserve">hal-02626427v1</w:t>
              </w:r>
            </w:hyperlink>
          </w:p>
        </w:tc>
      </w:tr>
      <w:tr>
        <w:trPr/>
        <w:tc>
          <w:tcPr>
            <w:noWrap/>
          </w:tcPr>
          <w:p>
            <w:pPr>
              <w:spacing w:after="200"/>
            </w:pPr>
            <w:hyperlink r:id="rId48"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Journal of Experimental Botany</w:t>
            </w:r>
            <w:r>
              <w:rPr/>
              <w:t xml:space="preserve">, 2019, </w:t>
            </w:r>
            <w:hyperlink r:id="rId52" w:history="1">
              <w:r>
                <w:rPr>
                  <w:color w:val="#410a8c"/>
                  <w:u w:val="single"/>
                </w:rPr>
                <w:t xml:space="preserve">⟨10.1093/jxb/erz088⟩</w:t>
              </w:r>
            </w:hyperlink>
          </w:p>
          <w:p>
            <w:pPr/>
            <w:r>
              <w:rPr/>
              <w:t xml:space="preserve">Article dans une revue</w:t>
            </w:r>
          </w:p>
          <w:p>
            <w:pPr/>
            <w:hyperlink r:id="rId48" w:history="1">
              <w:r>
                <w:rPr>
                  <w:color w:val="#410a8c"/>
                  <w:u w:val="single"/>
                </w:rPr>
                <w:t xml:space="preserve">hal-02065043v1</w:t>
              </w:r>
            </w:hyperlink>
          </w:p>
        </w:tc>
      </w:tr>
      <w:tr>
        <w:trPr/>
        <w:tc>
          <w:tcPr>
            <w:noWrap/>
          </w:tcPr>
          <w:p>
            <w:pPr>
              <w:spacing w:after="200"/>
            </w:pPr>
            <w:hyperlink r:id="rId53" w:history="1">
              <w:r>
                <w:rPr>
                  <w:color w:val="1e198e"/>
                  <w:b w:val="1"/>
                  <w:bCs w:val="1"/>
                  <w:u w:val="single"/>
                </w:rPr>
                <w:t xml:space="preserve">The genus &amp;lt;em&amp;gt;Rhizophagus&amp;lt;/em&amp;gt; dominates arbuscular mycorrhizal fungi communities in contrasted cassava field soils in Côte d’Ivoire</w:t>
              </w:r>
            </w:hyperlink>
          </w:p>
          <w:p>
            <w:pPr/>
            <w:hyperlink r:id="rId54" w:history="1">
              <w:r>
                <w:rPr>
                  <w:color w:val="#410a8c"/>
                  <w:u w:val="single"/>
                </w:rPr>
                <w:t xml:space="preserve">Drolet Jean-Marc Sery</w:t>
              </w:r>
            </w:hyperlink>
            <w:r>
              <w:rPr/>
              <w:t xml:space="preserve">,</w:t>
            </w:r>
            <w:hyperlink r:id="rId55" w:history="1">
              <w:r>
                <w:rPr>
                  <w:color w:val="#410a8c"/>
                  <w:u w:val="single"/>
                </w:rPr>
                <w:t xml:space="preserve">Diederik van Tuinen</w:t>
              </w:r>
            </w:hyperlink>
            <w:r>
              <w:rPr/>
              <w:t xml:space="preserve">,</w:t>
            </w:r>
            <w:hyperlink r:id="rId56" w:history="1">
              <w:r>
                <w:rPr>
                  <w:color w:val="#410a8c"/>
                  <w:u w:val="single"/>
                </w:rPr>
                <w:t xml:space="preserve">Alice Drain</w:t>
              </w:r>
            </w:hyperlink>
            <w:r>
              <w:rPr/>
              <w:t xml:space="preserve">,</w:t>
            </w:r>
            <w:hyperlink r:id="rId20" w:history="1">
              <w:r>
                <w:rPr>
                  <w:color w:val="#410a8c"/>
                  <w:u w:val="single"/>
                </w:rPr>
                <w:t xml:space="preserve">Arnaud Mounier</w:t>
              </w:r>
            </w:hyperlink>
            <w:r>
              <w:rPr/>
              <w:t xml:space="preserve">,</w:t>
            </w:r>
            <w:hyperlink r:id="rId57" w:history="1">
              <w:r>
                <w:rPr>
                  <w:color w:val="#410a8c"/>
                  <w:u w:val="single"/>
                </w:rPr>
                <w:t xml:space="preserve">Adolphe Zézé</w:t>
              </w:r>
            </w:hyperlink>
          </w:p>
          <w:p>
            <w:pPr/>
            <w:r>
              <w:rPr>
                <w:i w:val="1"/>
                <w:iCs w:val="1"/>
              </w:rPr>
              <w:t xml:space="preserve">Rhizosphere</w:t>
            </w:r>
            <w:r>
              <w:rPr/>
              <w:t xml:space="preserve">, 2018, 7, pp.8-17. </w:t>
            </w:r>
            <w:hyperlink r:id="rId58" w:history="1">
              <w:r>
                <w:rPr>
                  <w:color w:val="#410a8c"/>
                  <w:u w:val="single"/>
                </w:rPr>
                <w:t xml:space="preserve">⟨10.1016/j.rhisph.2018.06.007⟩</w:t>
              </w:r>
            </w:hyperlink>
          </w:p>
          <w:p>
            <w:pPr/>
            <w:r>
              <w:rPr/>
              <w:t xml:space="preserve">Article dans une revue</w:t>
            </w:r>
          </w:p>
          <w:p>
            <w:pPr/>
            <w:hyperlink r:id="rId53" w:history="1">
              <w:r>
                <w:rPr>
                  <w:color w:val="#410a8c"/>
                  <w:u w:val="single"/>
                </w:rPr>
                <w:t xml:space="preserve">hal-02628307v1</w:t>
              </w:r>
            </w:hyperlink>
          </w:p>
        </w:tc>
      </w:tr>
      <w:tr>
        <w:trPr/>
        <w:tc>
          <w:tcPr>
            <w:noWrap/>
          </w:tcPr>
          <w:p>
            <w:pPr>
              <w:spacing w:after="200"/>
            </w:pPr>
            <w:hyperlink r:id="rId59" w:history="1">
              <w:r>
                <w:rPr>
                  <w:color w:val="1e198e"/>
                  <w:b w:val="1"/>
                  <w:bCs w:val="1"/>
                  <w:u w:val="single"/>
                </w:rPr>
                <w:t xml:space="preserve">The plasma membrane proteome of &amp;lt;em&amp;gt;Medicago truncatula&amp;lt;/em&amp;gt; roots as modified by arbuscular mycorrhizal symbiosis</w:t>
              </w:r>
            </w:hyperlink>
          </w:p>
          <w:p>
            <w:pPr/>
            <w:hyperlink r:id="rId60" w:history="1">
              <w:r>
                <w:rPr>
                  <w:color w:val="#410a8c"/>
                  <w:u w:val="single"/>
                </w:rPr>
                <w:t xml:space="preserve">Achref A. Aloui</w:t>
              </w:r>
            </w:hyperlink>
            <w:r>
              <w:rPr/>
              <w:t xml:space="preserve">,</w:t>
            </w:r>
            <w:hyperlink r:id="rId61" w:history="1">
              <w:r>
                <w:rPr>
                  <w:color w:val="#410a8c"/>
                  <w:u w:val="single"/>
                </w:rPr>
                <w:t xml:space="preserve">Ghislaine Recorbet</w:t>
              </w:r>
            </w:hyperlink>
            <w:r>
              <w:rPr/>
              <w:t xml:space="preserve">,</w:t>
            </w:r>
            <w:hyperlink r:id="rId62" w:history="1">
              <w:r>
                <w:rPr>
                  <w:color w:val="#410a8c"/>
                  <w:u w:val="single"/>
                </w:rPr>
                <w:t xml:space="preserve">Christelle Lemaitre-Guillier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Mycorrhiza</w:t>
            </w:r>
            <w:r>
              <w:rPr/>
              <w:t xml:space="preserve">, 2018, 28 (1), pp.1-16. </w:t>
            </w:r>
            <w:hyperlink r:id="rId64" w:history="1">
              <w:r>
                <w:rPr>
                  <w:color w:val="#410a8c"/>
                  <w:u w:val="single"/>
                </w:rPr>
                <w:t xml:space="preserve">⟨10.1007/s00572-017-0789-5⟩</w:t>
              </w:r>
            </w:hyperlink>
          </w:p>
          <w:p>
            <w:pPr/>
            <w:r>
              <w:rPr/>
              <w:t xml:space="preserve">Article dans une revue</w:t>
            </w:r>
          </w:p>
          <w:p>
            <w:pPr/>
            <w:hyperlink r:id="rId59" w:history="1">
              <w:r>
                <w:rPr>
                  <w:color w:val="#410a8c"/>
                  <w:u w:val="single"/>
                </w:rPr>
                <w:t xml:space="preserve">hal-02626498v1</w:t>
              </w:r>
            </w:hyperlink>
          </w:p>
        </w:tc>
      </w:tr>
      <w:tr>
        <w:trPr/>
        <w:tc>
          <w:tcPr>
            <w:noWrap/>
          </w:tcPr>
          <w:p>
            <w:pPr>
              <w:spacing w:after="200"/>
            </w:pPr>
            <w:hyperlink r:id="rId65" w:history="1">
              <w:r>
                <w:rPr>
                  <w:color w:val="1e198e"/>
                  <w:b w:val="1"/>
                  <w:bCs w:val="1"/>
                  <w:u w:val="single"/>
                </w:rPr>
                <w:t xml:space="preserve">Changes in plastid proteome and structure in arbuscular mycorrhizal roots display a nutrient starvation signature</w:t>
              </w:r>
            </w:hyperlink>
          </w:p>
          <w:p>
            <w:pPr/>
            <w:hyperlink r:id="rId66" w:history="1">
              <w:r>
                <w:rPr>
                  <w:color w:val="#410a8c"/>
                  <w:u w:val="single"/>
                </w:rPr>
                <w:t xml:space="preserve">Zeina Daher</w:t>
              </w:r>
            </w:hyperlink>
            <w:r>
              <w:rPr/>
              <w:t xml:space="preserve">,</w:t>
            </w:r>
            <w:hyperlink r:id="rId61" w:history="1">
              <w:r>
                <w:rPr>
                  <w:color w:val="#410a8c"/>
                  <w:u w:val="single"/>
                </w:rPr>
                <w:t xml:space="preserve">Ghislaine Recorbet</w:t>
              </w:r>
            </w:hyperlink>
            <w:r>
              <w:rPr/>
              <w:t xml:space="preserve">,</w:t>
            </w:r>
            <w:hyperlink r:id="rId67" w:history="1">
              <w:r>
                <w:rPr>
                  <w:color w:val="#410a8c"/>
                  <w:u w:val="single"/>
                </w:rPr>
                <w:t xml:space="preserve">Katalin Solymosi</w:t>
              </w:r>
            </w:hyperlink>
            <w:r>
              <w:rPr/>
              <w:t xml:space="preserve">,</w:t>
            </w:r>
            <w:hyperlink r:id="rId68" w:history="1">
              <w:r>
                <w:rPr>
                  <w:color w:val="#410a8c"/>
                  <w:u w:val="single"/>
                </w:rPr>
                <w:t xml:space="preserve">Stefanie Wienkoop</w:t>
              </w:r>
            </w:hyperlink>
            <w:r>
              <w:rPr/>
              <w:t xml:space="preserve">,</w:t>
            </w:r>
            <w:hyperlink r:id="rId20" w:history="1">
              <w:r>
                <w:rPr>
                  <w:color w:val="#410a8c"/>
                  <w:u w:val="single"/>
                </w:rPr>
                <w:t xml:space="preserve">Arnaud Mounier</w:t>
              </w:r>
            </w:hyperlink>
            <w:r>
              <w:rPr/>
              <w:t xml:space="preserve">et al.</w:t>
            </w:r>
          </w:p>
          <w:p>
            <w:pPr/>
            <w:r>
              <w:rPr>
                <w:i w:val="1"/>
                <w:iCs w:val="1"/>
              </w:rPr>
              <w:t xml:space="preserve">Physiologia Plantarum</w:t>
            </w:r>
            <w:r>
              <w:rPr/>
              <w:t xml:space="preserve">, 2017, 159 (1), pp.13-29. </w:t>
            </w:r>
            <w:hyperlink r:id="rId69" w:history="1">
              <w:r>
                <w:rPr>
                  <w:color w:val="#410a8c"/>
                  <w:u w:val="single"/>
                </w:rPr>
                <w:t xml:space="preserve">⟨10.1111/ppl.12505⟩</w:t>
              </w:r>
            </w:hyperlink>
          </w:p>
          <w:p>
            <w:pPr/>
            <w:r>
              <w:rPr/>
              <w:t xml:space="preserve">Article dans une revue</w:t>
            </w:r>
          </w:p>
          <w:p>
            <w:pPr/>
            <w:hyperlink r:id="rId65" w:history="1">
              <w:r>
                <w:rPr>
                  <w:color w:val="#410a8c"/>
                  <w:u w:val="single"/>
                </w:rPr>
                <w:t xml:space="preserve">hal-01606574v1</w:t>
              </w:r>
            </w:hyperlink>
          </w:p>
        </w:tc>
      </w:tr>
      <w:tr>
        <w:trPr/>
        <w:tc>
          <w:tcPr>
            <w:noWrap/>
          </w:tcPr>
          <w:p>
            <w:pPr>
              <w:spacing w:after="200"/>
            </w:pPr>
            <w:hyperlink r:id="rId70" w:history="1">
              <w:r>
                <w:rPr>
                  <w:color w:val="1e198e"/>
                  <w:b w:val="1"/>
                  <w:bCs w:val="1"/>
                  <w:u w:val="single"/>
                </w:rPr>
                <w:t xml:space="preserve">Draft genome sequence of [i]Pseudomonas[/i] sp. strain ADP, a bacterial model for studying the degradation of the herbicide atrazine</w:t>
              </w:r>
            </w:hyperlink>
          </w:p>
          <w:p>
            <w:pPr/>
            <w:hyperlink r:id="rId71" w:history="1">
              <w:r>
                <w:rPr>
                  <w:color w:val="#410a8c"/>
                  <w:u w:val="single"/>
                </w:rPr>
                <w:t xml:space="preserve">Marion Devers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30" w:history="1">
              <w:r>
                <w:rPr>
                  <w:color w:val="#410a8c"/>
                  <w:u w:val="single"/>
                </w:rPr>
                <w:t xml:space="preserve">Fabrice Martin-Laurent</w:t>
              </w:r>
            </w:hyperlink>
          </w:p>
          <w:p>
            <w:pPr/>
            <w:r>
              <w:rPr>
                <w:i w:val="1"/>
                <w:iCs w:val="1"/>
              </w:rPr>
              <w:t xml:space="preserve">Genome Announcements</w:t>
            </w:r>
            <w:r>
              <w:rPr/>
              <w:t xml:space="preserve">, 2016, 4 (1), 2p. </w:t>
            </w:r>
            <w:hyperlink r:id="rId72" w:history="1">
              <w:r>
                <w:rPr>
                  <w:color w:val="#410a8c"/>
                  <w:u w:val="single"/>
                </w:rPr>
                <w:t xml:space="preserve">⟨10.1128/genomeA.01733-15⟩</w:t>
              </w:r>
            </w:hyperlink>
          </w:p>
          <w:p>
            <w:pPr/>
            <w:r>
              <w:rPr/>
              <w:t xml:space="preserve">Article dans une revue</w:t>
            </w:r>
          </w:p>
          <w:p>
            <w:pPr/>
            <w:hyperlink r:id="rId70" w:history="1">
              <w:r>
                <w:rPr>
                  <w:color w:val="#410a8c"/>
                  <w:u w:val="single"/>
                </w:rPr>
                <w:t xml:space="preserve">hal-01297022v1</w:t>
              </w:r>
            </w:hyperlink>
          </w:p>
        </w:tc>
      </w:tr>
      <w:tr>
        <w:trPr/>
        <w:tc>
          <w:tcPr>
            <w:noWrap/>
          </w:tcPr>
          <w:p>
            <w:pPr>
              <w:spacing w:after="200"/>
            </w:pPr>
            <w:hyperlink r:id="rId73" w:history="1">
              <w:r>
                <w:rPr>
                  <w:color w:val="1e198e"/>
                  <w:b w:val="1"/>
                  <w:bCs w:val="1"/>
                  <w:u w:val="single"/>
                </w:rPr>
                <w:t xml:space="preserve">Fusarium diversity in soil using a specific molecular approach and a cultural approach</w:t>
              </w:r>
            </w:hyperlink>
          </w:p>
          <w:p>
            <w:pPr/>
            <w:hyperlink r:id="rId74" w:history="1">
              <w:r>
                <w:rPr>
                  <w:color w:val="#410a8c"/>
                  <w:u w:val="single"/>
                </w:rPr>
                <w:t xml:space="preserve">Véronique Edel-Hermann</w:t>
              </w:r>
            </w:hyperlink>
            <w:r>
              <w:rPr/>
              <w:t xml:space="preserve">,</w:t>
            </w:r>
            <w:hyperlink r:id="rId75" w:history="1">
              <w:r>
                <w:rPr>
                  <w:color w:val="#410a8c"/>
                  <w:u w:val="single"/>
                </w:rPr>
                <w:t xml:space="preserve">Nadine Gautheron</w:t>
              </w:r>
            </w:hyperlink>
            <w:r>
              <w:rPr/>
              <w:t xml:space="preserve">,</w:t>
            </w:r>
            <w:hyperlink r:id="rId20" w:history="1">
              <w:r>
                <w:rPr>
                  <w:color w:val="#410a8c"/>
                  <w:u w:val="single"/>
                </w:rPr>
                <w:t xml:space="preserve">Arnaud Mounier</w:t>
              </w:r>
            </w:hyperlink>
            <w:r>
              <w:rPr/>
              <w:t xml:space="preserve">,</w:t>
            </w:r>
            <w:hyperlink r:id="rId76" w:history="1">
              <w:r>
                <w:rPr>
                  <w:color w:val="#410a8c"/>
                  <w:u w:val="single"/>
                </w:rPr>
                <w:t xml:space="preserve">Christian Steinberg</w:t>
              </w:r>
            </w:hyperlink>
          </w:p>
          <w:p>
            <w:pPr/>
            <w:r>
              <w:rPr>
                <w:i w:val="1"/>
                <w:iCs w:val="1"/>
              </w:rPr>
              <w:t xml:space="preserve">Journal of Microbiological Methods</w:t>
            </w:r>
            <w:r>
              <w:rPr/>
              <w:t xml:space="preserve">, 2015, 111, pp.64 - 71. </w:t>
            </w:r>
            <w:hyperlink r:id="rId77" w:history="1">
              <w:r>
                <w:rPr>
                  <w:color w:val="#410a8c"/>
                  <w:u w:val="single"/>
                </w:rPr>
                <w:t xml:space="preserve">⟨10.1016/j.mimet.2015.01.026⟩</w:t>
              </w:r>
            </w:hyperlink>
          </w:p>
          <w:p>
            <w:pPr/>
            <w:r>
              <w:rPr/>
              <w:t xml:space="preserve">Article dans une revue</w:t>
            </w:r>
          </w:p>
          <w:p>
            <w:pPr/>
            <w:hyperlink r:id="rId73" w:history="1">
              <w:r>
                <w:rPr>
                  <w:color w:val="#410a8c"/>
                  <w:u w:val="single"/>
                </w:rPr>
                <w:t xml:space="preserve">hal-02631755v1</w:t>
              </w:r>
            </w:hyperlink>
          </w:p>
        </w:tc>
      </w:tr>
      <w:tr>
        <w:trPr/>
        <w:tc>
          <w:tcPr>
            <w:noWrap/>
          </w:tcPr>
          <w:p>
            <w:pPr>
              <w:spacing w:after="200"/>
            </w:pPr>
            <w:hyperlink r:id="rId78" w:history="1">
              <w:r>
                <w:rPr>
                  <w:color w:val="1e198e"/>
                  <w:b w:val="1"/>
                  <w:bCs w:val="1"/>
                  <w:u w:val="single"/>
                </w:rPr>
                <w:t xml:space="preserve">Direct purification of detergent-insoluble membranes from &amp;lt;em&amp;gt;Medicago truncatula&amp;lt;/em&amp;gt; root microsomes : comparison between floatation and sedimentation</w:t>
              </w:r>
            </w:hyperlink>
          </w:p>
          <w:p>
            <w:pPr/>
            <w:hyperlink r:id="rId79" w:history="1">
              <w:r>
                <w:rPr>
                  <w:color w:val="#410a8c"/>
                  <w:u w:val="single"/>
                </w:rPr>
                <w:t xml:space="preserve">Christelle Guillier</w:t>
              </w:r>
            </w:hyperlink>
            <w:r>
              <w:rPr/>
              <w:t xml:space="preserve">,</w:t>
            </w:r>
            <w:hyperlink r:id="rId80" w:history="1">
              <w:r>
                <w:rPr>
                  <w:color w:val="#410a8c"/>
                  <w:u w:val="single"/>
                </w:rPr>
                <w:t xml:space="preserve">Jean-Luc Cacas</w:t>
              </w:r>
            </w:hyperlink>
            <w:r>
              <w:rPr/>
              <w:t xml:space="preserve">,</w:t>
            </w:r>
            <w:hyperlink r:id="rId61" w:history="1">
              <w:r>
                <w:rPr>
                  <w:color w:val="#410a8c"/>
                  <w:u w:val="single"/>
                </w:rPr>
                <w:t xml:space="preserve">Ghislaine Recorbet</w:t>
              </w:r>
            </w:hyperlink>
            <w:r>
              <w:rPr/>
              <w:t xml:space="preserve">,</w:t>
            </w:r>
            <w:hyperlink r:id="rId81" w:history="1">
              <w:r>
                <w:rPr>
                  <w:color w:val="#410a8c"/>
                  <w:u w:val="single"/>
                </w:rPr>
                <w:t xml:space="preserve">Nicolas Depretre</w:t>
              </w:r>
            </w:hyperlink>
            <w:r>
              <w:rPr/>
              <w:t xml:space="preserve">,</w:t>
            </w:r>
            <w:hyperlink r:id="rId20" w:history="1">
              <w:r>
                <w:rPr>
                  <w:color w:val="#410a8c"/>
                  <w:u w:val="single"/>
                </w:rPr>
                <w:t xml:space="preserve">Arnaud Mounier</w:t>
              </w:r>
            </w:hyperlink>
            <w:r>
              <w:rPr/>
              <w:t xml:space="preserve">et al.</w:t>
            </w:r>
          </w:p>
          <w:p>
            <w:pPr/>
            <w:r>
              <w:rPr>
                <w:i w:val="1"/>
                <w:iCs w:val="1"/>
              </w:rPr>
              <w:t xml:space="preserve">BMC Plant Biology</w:t>
            </w:r>
            <w:r>
              <w:rPr/>
              <w:t xml:space="preserve">, 2014, 14, </w:t>
            </w:r>
            <w:hyperlink r:id="rId82" w:history="1">
              <w:r>
                <w:rPr>
                  <w:color w:val="#410a8c"/>
                  <w:u w:val="single"/>
                </w:rPr>
                <w:t xml:space="preserve">⟨10.1186/s12870-014-0255-x⟩</w:t>
              </w:r>
            </w:hyperlink>
          </w:p>
          <w:p>
            <w:pPr/>
            <w:r>
              <w:rPr/>
              <w:t xml:space="preserve">Article dans une revue</w:t>
            </w:r>
          </w:p>
          <w:p>
            <w:pPr/>
            <w:hyperlink r:id="rId78" w:history="1">
              <w:r>
                <w:rPr>
                  <w:color w:val="#410a8c"/>
                  <w:u w:val="single"/>
                </w:rPr>
                <w:t xml:space="preserve">hal-02633982v1</w:t>
              </w:r>
            </w:hyperlink>
          </w:p>
        </w:tc>
      </w:tr>
      <w:tr>
        <w:trPr/>
        <w:tc>
          <w:tcPr>
            <w:noWrap/>
          </w:tcPr>
          <w:p>
            <w:pPr>
              <w:spacing w:after="200"/>
            </w:pPr>
            <w:hyperlink r:id="rId83" w:history="1">
              <w:r>
                <w:rPr>
                  <w:color w:val="1e198e"/>
                  <w:b w:val="1"/>
                  <w:bCs w:val="1"/>
                  <w:u w:val="single"/>
                </w:rPr>
                <w:t xml:space="preserve">The membrane proteome of &amp;lt;em&amp;gt;Medicago truncatula&amp;lt;/em&amp;gt; roots displays qualitative and quantitative changes in response to arbuscular mycorrhizal symbiosis</w:t>
              </w:r>
            </w:hyperlink>
          </w:p>
          <w:p>
            <w:pPr/>
            <w:hyperlink r:id="rId84" w:history="1">
              <w:r>
                <w:rPr>
                  <w:color w:val="#410a8c"/>
                  <w:u w:val="single"/>
                </w:rPr>
                <w:t xml:space="preserve">Cosette C. Abdallah</w:t>
              </w:r>
            </w:hyperlink>
            <w:r>
              <w:rPr/>
              <w:t xml:space="preserve">,</w:t>
            </w:r>
            <w:hyperlink r:id="rId85" w:history="1">
              <w:r>
                <w:rPr>
                  <w:color w:val="#410a8c"/>
                  <w:u w:val="single"/>
                </w:rPr>
                <w:t xml:space="preserve">Benoît Valot</w:t>
              </w:r>
            </w:hyperlink>
            <w:r>
              <w:rPr/>
              <w:t xml:space="preserve">,</w:t>
            </w:r>
            <w:hyperlink r:id="rId79" w:history="1">
              <w:r>
                <w:rPr>
                  <w:color w:val="#410a8c"/>
                  <w:u w:val="single"/>
                </w:rPr>
                <w:t xml:space="preserve">Christelle 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Journal of Proteomics</w:t>
            </w:r>
            <w:r>
              <w:rPr/>
              <w:t xml:space="preserve">, 2014, 108, pp.354-368. </w:t>
            </w:r>
            <w:hyperlink r:id="rId86" w:history="1">
              <w:r>
                <w:rPr>
                  <w:color w:val="#410a8c"/>
                  <w:u w:val="single"/>
                </w:rPr>
                <w:t xml:space="preserve">⟨10.1016/j.jprot.2014.05.028⟩</w:t>
              </w:r>
            </w:hyperlink>
          </w:p>
          <w:p>
            <w:pPr/>
            <w:r>
              <w:rPr/>
              <w:t xml:space="preserve">Article dans une revue</w:t>
            </w:r>
          </w:p>
          <w:p>
            <w:pPr/>
            <w:hyperlink r:id="rId83" w:history="1">
              <w:r>
                <w:rPr>
                  <w:color w:val="#410a8c"/>
                  <w:u w:val="single"/>
                </w:rPr>
                <w:t xml:space="preserve">hal-02633346v1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Selection for species interaction patterns revealed by experimental evolution of rhizosphere microbiota</w:t>
              </w:r>
            </w:hyperlink>
          </w:p>
          <w:p>
            <w:pPr/>
            <w:hyperlink r:id="rId88" w:history="1">
              <w:r>
                <w:rPr>
                  <w:color w:val="#410a8c"/>
                  <w:u w:val="single"/>
                </w:rPr>
                <w:t xml:space="preserve">Milena Gonzalo</w:t>
              </w:r>
            </w:hyperlink>
            <w:r>
              <w:rPr/>
              <w:t xml:space="preserve">,</w:t>
            </w:r>
            <w:hyperlink r:id="rId39" w:history="1">
              <w:r>
                <w:rPr>
                  <w:color w:val="#410a8c"/>
                  <w:u w:val="single"/>
                </w:rPr>
                <w:t xml:space="preserve">Samuel Jacquiod</w:t>
              </w:r>
            </w:hyperlink>
            <w:r>
              <w:rPr/>
              <w:t xml:space="preserve">,</w:t>
            </w:r>
            <w:hyperlink r:id="rId20" w:history="1">
              <w:r>
                <w:rPr>
                  <w:color w:val="#410a8c"/>
                  <w:u w:val="single"/>
                </w:rPr>
                <w:t xml:space="preserve">Arnaud Mounier</w:t>
              </w:r>
            </w:hyperlink>
            <w:r>
              <w:rPr/>
              <w:t xml:space="preserve">,</w:t>
            </w:r>
            <w:hyperlink r:id="rId89" w:history="1">
              <w:r>
                <w:rPr>
                  <w:color w:val="#410a8c"/>
                  <w:u w:val="single"/>
                </w:rPr>
                <w:t xml:space="preserve">Manuel Blouin</w:t>
              </w:r>
            </w:hyperlink>
          </w:p>
          <w:p>
            <w:pPr/>
            <w:r>
              <w:rPr>
                <w:i w:val="1"/>
                <w:iCs w:val="1"/>
              </w:rPr>
              <w:t xml:space="preserve">Société Française d’Ecologie et d’Evolution. SFE2 2024</w:t>
            </w:r>
            <w:r>
              <w:rPr/>
              <w:t xml:space="preserve">, Oct 2024, Lyon/Villeurbanne, France</w:t>
            </w:r>
          </w:p>
          <w:p>
            <w:pPr/>
            <w:r>
              <w:rPr/>
              <w:t xml:space="preserve">Communication dans un congrès</w:t>
            </w:r>
          </w:p>
          <w:p>
            <w:pPr/>
            <w:hyperlink r:id="rId87" w:history="1">
              <w:r>
                <w:rPr>
                  <w:color w:val="#410a8c"/>
                  <w:u w:val="single"/>
                </w:rPr>
                <w:t xml:space="preserve">hal-04991148v1</w:t>
              </w:r>
            </w:hyperlink>
          </w:p>
        </w:tc>
      </w:tr>
      <w:tr>
        <w:trPr/>
        <w:tc>
          <w:tcPr>
            <w:noWrap/>
          </w:tcPr>
          <w:p>
            <w:pPr>
              <w:spacing w:after="200"/>
            </w:pPr>
            <w:hyperlink r:id="rId90" w:history="1">
              <w:r>
                <w:rPr>
                  <w:color w:val="1e198e"/>
                  <w:b w:val="1"/>
                  <w:bCs w:val="1"/>
                  <w:u w:val="single"/>
                </w:rPr>
                <w:t xml:space="preserve">Field exclusion experiment unravel the role of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Talk, 3rd Global Soil Biodiversity Conference (GSB)</w:t>
            </w:r>
            <w:r>
              <w:rPr/>
              <w:t xml:space="preserve">, Mar 2023, Dublin, Ireland</w:t>
            </w:r>
          </w:p>
          <w:p>
            <w:pPr/>
            <w:r>
              <w:rPr/>
              <w:t xml:space="preserve">Communication dans un congrès</w:t>
            </w:r>
          </w:p>
          <w:p>
            <w:pPr/>
            <w:hyperlink r:id="rId90" w:history="1">
              <w:r>
                <w:rPr>
                  <w:color w:val="#410a8c"/>
                  <w:u w:val="single"/>
                </w:rPr>
                <w:t xml:space="preserve">hal-04896556v1</w:t>
              </w:r>
            </w:hyperlink>
          </w:p>
        </w:tc>
      </w:tr>
      <w:tr>
        <w:trPr/>
        <w:tc>
          <w:tcPr>
            <w:noWrap/>
          </w:tcPr>
          <w:p>
            <w:pPr>
              <w:spacing w:after="200"/>
            </w:pPr>
            <w:hyperlink r:id="rId91" w:history="1">
              <w:r>
                <w:rPr>
                  <w:color w:val="1e198e"/>
                  <w:b w:val="1"/>
                  <w:bCs w:val="1"/>
                  <w:u w:val="single"/>
                </w:rPr>
                <w:t xml:space="preserve">Experimental community coalescence sheds light on microbial interactions in soil and restores impaired functions</w:t>
              </w:r>
            </w:hyperlink>
          </w:p>
          <w:p>
            <w:pPr/>
            <w:hyperlink r:id="rId25"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Forum des Jeunes Chercheurs Université de Bourgogne</w:t>
            </w:r>
            <w:r>
              <w:rPr/>
              <w:t xml:space="preserve">, Jun 2022, Dijon, France</w:t>
            </w:r>
          </w:p>
          <w:p>
            <w:pPr/>
            <w:r>
              <w:rPr/>
              <w:t xml:space="preserve">Communication dans un congrès</w:t>
            </w:r>
          </w:p>
          <w:p>
            <w:pPr/>
            <w:hyperlink r:id="rId91" w:history="1">
              <w:r>
                <w:rPr>
                  <w:color w:val="#410a8c"/>
                  <w:u w:val="single"/>
                </w:rPr>
                <w:t xml:space="preserve">hal-03714331v1</w:t>
              </w:r>
            </w:hyperlink>
          </w:p>
        </w:tc>
      </w:tr>
      <w:tr>
        <w:trPr/>
        <w:tc>
          <w:tcPr>
            <w:noWrap/>
          </w:tcPr>
          <w:p>
            <w:pPr>
              <w:spacing w:after="200"/>
            </w:pPr>
            <w:hyperlink r:id="rId92" w:history="1">
              <w:r>
                <w:rPr>
                  <w:color w:val="1e198e"/>
                  <w:b w:val="1"/>
                  <w:bCs w:val="1"/>
                  <w:u w:val="single"/>
                </w:rPr>
                <w:t xml:space="preserve">Nitric oxide production and signalling in algae</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93" w:history="1">
              <w:r>
                <w:rPr>
                  <w:color w:val="#410a8c"/>
                  <w:u w:val="single"/>
                </w:rPr>
                <w:t xml:space="preserve">Jordan Rossi</w:t>
              </w:r>
            </w:hyperlink>
            <w:r>
              <w:rPr/>
              <w:t xml:space="preserve">,</w:t>
            </w:r>
            <w:hyperlink r:id="rId94" w:history="1">
              <w:r>
                <w:rPr>
                  <w:color w:val="#410a8c"/>
                  <w:u w:val="single"/>
                </w:rPr>
                <w:t xml:space="preserve">Pauline Chatelain</w:t>
              </w:r>
            </w:hyperlink>
            <w:r>
              <w:rPr/>
              <w:t xml:space="preserve">,</w:t>
            </w:r>
            <w:hyperlink r:id="rId95" w:history="1">
              <w:r>
                <w:rPr>
                  <w:color w:val="#410a8c"/>
                  <w:u w:val="single"/>
                </w:rPr>
                <w:t xml:space="preserve">Agnès Klinguer</w:t>
              </w:r>
            </w:hyperlink>
            <w:r>
              <w:rPr/>
              <w:t xml:space="preserve">et al.</w:t>
            </w:r>
          </w:p>
          <w:p>
            <w:pPr/>
            <w:r>
              <w:rPr>
                <w:i w:val="1"/>
                <w:iCs w:val="1"/>
              </w:rPr>
              <w:t xml:space="preserve">8th Plant Nitric Oxide International Meeting</w:t>
            </w:r>
            <w:r>
              <w:rPr/>
              <w:t xml:space="preserve">, Jul 2021, Virtuel, France</w:t>
            </w:r>
          </w:p>
          <w:p>
            <w:pPr/>
            <w:r>
              <w:rPr/>
              <w:t xml:space="preserve">Communication dans un congrès</w:t>
            </w:r>
          </w:p>
          <w:p>
            <w:pPr/>
            <w:hyperlink r:id="rId92" w:history="1">
              <w:r>
                <w:rPr>
                  <w:color w:val="#410a8c"/>
                  <w:u w:val="single"/>
                </w:rPr>
                <w:t xml:space="preserve">hal-03534506v1</w:t>
              </w:r>
            </w:hyperlink>
          </w:p>
        </w:tc>
      </w:tr>
      <w:tr>
        <w:trPr/>
        <w:tc>
          <w:tcPr>
            <w:noWrap/>
          </w:tcPr>
          <w:p>
            <w:pPr>
              <w:spacing w:after="200"/>
            </w:pPr>
            <w:hyperlink r:id="rId96" w:history="1">
              <w:r>
                <w:rPr>
                  <w:color w:val="1e198e"/>
                  <w:b w:val="1"/>
                  <w:bCs w:val="1"/>
                  <w:u w:val="single"/>
                </w:rPr>
                <w:t xml:space="preserve">Production et signalisation dépendante du monoxyde d'azote dans la lignée verte la surprise des microalgues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4ème e-meeting du Groupe de Recherche NOX-ROS GDR 2039</w:t>
            </w:r>
            <w:r>
              <w:rPr/>
              <w:t xml:space="preserve">, Dec 2020, Virtuel, France</w:t>
            </w:r>
          </w:p>
          <w:p>
            <w:pPr/>
            <w:r>
              <w:rPr/>
              <w:t xml:space="preserve">Communication dans un congrès</w:t>
            </w:r>
          </w:p>
          <w:p>
            <w:pPr/>
            <w:hyperlink r:id="rId96" w:history="1">
              <w:r>
                <w:rPr>
                  <w:color w:val="#410a8c"/>
                  <w:u w:val="single"/>
                </w:rPr>
                <w:t xml:space="preserve">hal-03534549v1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field exclusion experiment to assess the role of the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18th International Symposium on Microbial Ecology</w:t>
            </w:r>
            <w:r>
              <w:rPr/>
              <w:t xml:space="preserve">, Aug 2022, Lausanne, Switzerland. , 2022</w:t>
            </w:r>
          </w:p>
          <w:p>
            <w:pPr/>
            <w:r>
              <w:rPr/>
              <w:t xml:space="preserve">Poster de conférence</w:t>
            </w:r>
          </w:p>
          <w:p>
            <w:pPr/>
            <w:hyperlink r:id="rId97" w:history="1">
              <w:r>
                <w:rPr>
                  <w:color w:val="#410a8c"/>
                  <w:u w:val="single"/>
                </w:rPr>
                <w:t xml:space="preserve">hal-04904265v1</w:t>
              </w:r>
            </w:hyperlink>
          </w:p>
        </w:tc>
      </w:tr>
      <w:tr>
        <w:trPr/>
        <w:tc>
          <w:tcPr>
            <w:noWrap/>
          </w:tcPr>
          <w:p>
            <w:pPr>
              <w:spacing w:after="200"/>
            </w:pPr>
            <w:hyperlink r:id="rId98"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0" w:history="1">
              <w:r>
                <w:rPr>
                  <w:color w:val="#410a8c"/>
                  <w:u w:val="single"/>
                </w:rPr>
                <w:t xml:space="preserve">Raphael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98" w:history="1">
              <w:r>
                <w:rPr>
                  <w:color w:val="#410a8c"/>
                  <w:u w:val="single"/>
                </w:rPr>
                <w:t xml:space="preserve">hal-03671273v1</w:t>
              </w:r>
            </w:hyperlink>
          </w:p>
        </w:tc>
      </w:tr>
      <w:tr>
        <w:trPr/>
        <w:tc>
          <w:tcPr>
            <w:noWrap/>
          </w:tcPr>
          <w:p>
            <w:pPr>
              <w:spacing w:after="200"/>
            </w:pPr>
            <w:hyperlink r:id="rId103"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4" w:history="1">
              <w:r>
                <w:rPr>
                  <w:color w:val="#410a8c"/>
                  <w:u w:val="single"/>
                </w:rPr>
                <w:t xml:space="preserve">Raphaël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103" w:history="1">
              <w:r>
                <w:rPr>
                  <w:color w:val="#410a8c"/>
                  <w:u w:val="single"/>
                </w:rPr>
                <w:t xml:space="preserve">hal-03610422v1</w:t>
              </w:r>
            </w:hyperlink>
          </w:p>
        </w:tc>
      </w:tr>
      <w:tr>
        <w:trPr/>
        <w:tc>
          <w:tcPr>
            <w:noWrap/>
          </w:tcPr>
          <w:p>
            <w:pPr>
              <w:spacing w:after="200"/>
            </w:pPr>
            <w:hyperlink r:id="rId105"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106" w:history="1">
              <w:r>
                <w:rPr>
                  <w:color w:val="#410a8c"/>
                  <w:u w:val="single"/>
                </w:rPr>
                <w:t xml:space="preserve">Jérôme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EMBO symposium 2019 : Sensing and signalling in plant stress response</w:t>
            </w:r>
            <w:r>
              <w:rPr/>
              <w:t xml:space="preserve">, Apr 2019, New Delhi, India</w:t>
            </w:r>
          </w:p>
          <w:p>
            <w:pPr/>
            <w:r>
              <w:rPr/>
              <w:t xml:space="preserve">Poster de conférence</w:t>
            </w:r>
          </w:p>
          <w:p>
            <w:pPr/>
            <w:hyperlink r:id="rId105" w:history="1">
              <w:r>
                <w:rPr>
                  <w:color w:val="#410a8c"/>
                  <w:u w:val="single"/>
                </w:rPr>
                <w:t xml:space="preserve">hal-03470698v1</w:t>
              </w:r>
            </w:hyperlink>
          </w:p>
        </w:tc>
      </w:tr>
      <w:tr>
        <w:trPr/>
        <w:tc>
          <w:tcPr>
            <w:noWrap/>
          </w:tcPr>
          <w:p>
            <w:pPr>
              <w:spacing w:after="200"/>
            </w:pPr>
            <w:hyperlink r:id="rId107" w:history="1">
              <w:r>
                <w:rPr>
                  <w:color w:val="1e198e"/>
                  <w:b w:val="1"/>
                  <w:bCs w:val="1"/>
                  <w:u w:val="single"/>
                </w:rPr>
                <w:t xml:space="preserve">Evidence of a core microbiota shaped by plant and earthworm interactions across soils</w:t>
              </w:r>
            </w:hyperlink>
          </w:p>
          <w:p>
            <w:pPr/>
            <w:hyperlink r:id="rId39" w:history="1">
              <w:r>
                <w:rPr>
                  <w:color w:val="#410a8c"/>
                  <w:u w:val="single"/>
                </w:rPr>
                <w:t xml:space="preserve">Samuel Jacquiod</w:t>
              </w:r>
            </w:hyperlink>
            <w:r>
              <w:rPr/>
              <w:t xml:space="preserve">,</w:t>
            </w:r>
            <w:hyperlink r:id="rId108" w:history="1">
              <w:r>
                <w:rPr>
                  <w:color w:val="#410a8c"/>
                  <w:u w:val="single"/>
                </w:rPr>
                <w:t xml:space="preserve">Ruben Puga 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17. International Society of Microbial Ecology (ISME17)</w:t>
            </w:r>
            <w:r>
              <w:rPr/>
              <w:t xml:space="preserve">, Aug 2018, Leipzig, Germany. , 2018</w:t>
            </w:r>
          </w:p>
          <w:p>
            <w:pPr/>
            <w:r>
              <w:rPr/>
              <w:t xml:space="preserve">Poster de conférence</w:t>
            </w:r>
          </w:p>
          <w:p>
            <w:pPr/>
            <w:hyperlink r:id="rId107" w:history="1">
              <w:r>
                <w:rPr>
                  <w:color w:val="#410a8c"/>
                  <w:u w:val="single"/>
                </w:rPr>
                <w:t xml:space="preserve">hal-02785624v1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Evidence that common arbuscular mycorrhizal network alleviates phosphate shortage in interconnected walnut sapling and maize plants</w:t>
              </w:r>
            </w:hyperlink>
          </w:p>
          <w:p>
            <w:pPr/>
            <w:hyperlink r:id="rId28"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9" w:history="1">
              <w:r>
                <w:rPr>
                  <w:color w:val="#410a8c"/>
                  <w:u w:val="single"/>
                </w:rPr>
                <w:t xml:space="preserve">Jonathan Kreplak</w:t>
              </w:r>
            </w:hyperlink>
            <w:r>
              <w:rPr/>
              <w:t xml:space="preserve">,</w:t>
            </w:r>
            <w:hyperlink r:id="rId30" w:history="1">
              <w:r>
                <w:rPr>
                  <w:color w:val="#410a8c"/>
                  <w:u w:val="single"/>
                </w:rPr>
                <w:t xml:space="preserve">Fabrice Martin-Laurent</w:t>
              </w:r>
            </w:hyperlink>
            <w:r>
              <w:rPr/>
              <w:t xml:space="preserve">,</w:t>
            </w:r>
            <w:hyperlink r:id="rId61"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109" w:history="1">
              <w:r>
                <w:rPr>
                  <w:color w:val="#410a8c"/>
                  <w:u w:val="single"/>
                </w:rPr>
                <w:t xml:space="preserve">hal-05069989v1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6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mounier" TargetMode="External"/><Relationship Id="rId9" Type="http://schemas.openxmlformats.org/officeDocument/2006/relationships/hyperlink" Target="https://orcid.org/0000-0002-4595-0857" TargetMode="External"/><Relationship Id="rId10" Type="http://schemas.openxmlformats.org/officeDocument/2006/relationships/hyperlink" Target="https://hal.inrae.fr/hal-04674236v1" TargetMode="External"/><Relationship Id="rId11" Type="http://schemas.openxmlformats.org/officeDocument/2006/relationships/hyperlink" Target="https://hal.science/search/index/?q=*&amp;authFullName_s=Mathilde Jeanbille" TargetMode="External"/><Relationship Id="rId12" Type="http://schemas.openxmlformats.org/officeDocument/2006/relationships/hyperlink" Target="https://hal.science/search/index/?q=*&amp;authFullName_s=Sana Romdhane" TargetMode="External"/><Relationship Id="rId13" Type="http://schemas.openxmlformats.org/officeDocument/2006/relationships/hyperlink" Target="https://hal.science/search/index/?q=*&amp;authFullName_s=Marie-Christine Breuil" TargetMode="External"/><Relationship Id="rId14" Type="http://schemas.openxmlformats.org/officeDocument/2006/relationships/hyperlink" Target="https://hal.science/search/index/?q=*&amp;authFullName_s=David Bru" TargetMode="External"/><Relationship Id="rId15" Type="http://schemas.openxmlformats.org/officeDocument/2006/relationships/hyperlink" Target="https://hal.science/search/index/?q=*&amp;authFullName_s=Stefan Geisen" TargetMode="External"/><Relationship Id="rId16" Type="http://schemas.openxmlformats.org/officeDocument/2006/relationships/hyperlink" Target="https://dx.doi.org/10.1111/ele.14442" TargetMode="External"/><Relationship Id="rId17" Type="http://schemas.openxmlformats.org/officeDocument/2006/relationships/hyperlink" Target="https://hal.inrae.fr/hal-04639981v1" TargetMode="External"/><Relationship Id="rId18" Type="http://schemas.openxmlformats.org/officeDocument/2006/relationships/hyperlink" Target="https://hal.science/search/index/?q=*&amp;authFullName_s=Eliette Ascensio" TargetMode="External"/><Relationship Id="rId19" Type="http://schemas.openxmlformats.org/officeDocument/2006/relationships/hyperlink" Target="https://hal.science/search/index/?q=*&amp;authFullName_s=Elodie Barbier" TargetMode="External"/><Relationship Id="rId20" Type="http://schemas.openxmlformats.org/officeDocument/2006/relationships/hyperlink" Target="https://hal.science/search/index/?q=*&amp;authFullName_s=Arnaud Mounier" TargetMode="External"/><Relationship Id="rId21" Type="http://schemas.openxmlformats.org/officeDocument/2006/relationships/hyperlink" Target="https://hal.science/search/index/?q=*&amp;authFullName_s=Tiffany Raynaud" TargetMode="External"/><Relationship Id="rId22" Type="http://schemas.openxmlformats.org/officeDocument/2006/relationships/hyperlink" Target="https://hal.science/search/index/?q=*&amp;authFullName_s=Aym&#233; Spor" TargetMode="External"/><Relationship Id="rId23" Type="http://schemas.openxmlformats.org/officeDocument/2006/relationships/hyperlink" Target="https://dx.doi.org/10.1038/s41598-024-63284-5" TargetMode="External"/><Relationship Id="rId24" Type="http://schemas.openxmlformats.org/officeDocument/2006/relationships/hyperlink" Target="https://hal.inrae.fr/hal-04019313v1" TargetMode="External"/><Relationship Id="rId25" Type="http://schemas.openxmlformats.org/officeDocument/2006/relationships/hyperlink" Target="https://hal.science/search/index/?q=*&amp;authFullName_s=Sarah Huet" TargetMode="External"/><Relationship Id="rId26" Type="http://schemas.openxmlformats.org/officeDocument/2006/relationships/hyperlink" Target="https://dx.doi.org/10.1186/s40168-023-01480-7" TargetMode="External"/><Relationship Id="rId27" Type="http://schemas.openxmlformats.org/officeDocument/2006/relationships/hyperlink" Target="https://hal.inrae.fr/hal-04198972v1" TargetMode="External"/><Relationship Id="rId28" Type="http://schemas.openxmlformats.org/officeDocument/2006/relationships/hyperlink" Target="https://hal.science/search/index/?q=*&amp;authFullName_s=Emma Mortier" TargetMode="External"/><Relationship Id="rId29" Type="http://schemas.openxmlformats.org/officeDocument/2006/relationships/hyperlink" Target="https://hal.science/search/index/?q=*&amp;authFullName_s=Jonathan Kreplak" TargetMode="External"/><Relationship Id="rId30" Type="http://schemas.openxmlformats.org/officeDocument/2006/relationships/hyperlink" Target="https://hal.science/search/index/?q=*&amp;authFullName_s=Fabrice Martin-Laurent" TargetMode="External"/><Relationship Id="rId31" Type="http://schemas.openxmlformats.org/officeDocument/2006/relationships/hyperlink" Target="https://hal.science/search/index/?q=*&amp;authFullName_s=Ghislaine G. Recorbet" TargetMode="External"/><Relationship Id="rId32" Type="http://schemas.openxmlformats.org/officeDocument/2006/relationships/hyperlink" Target="https://dx.doi.org/10.3389/fpls.2023.1206047" TargetMode="External"/><Relationship Id="rId33" Type="http://schemas.openxmlformats.org/officeDocument/2006/relationships/hyperlink" Target="https://hal.inrae.fr/hal-03843285v1" TargetMode="External"/><Relationship Id="rId34" Type="http://schemas.openxmlformats.org/officeDocument/2006/relationships/hyperlink" Target="https://hal.science/search/index/?q=*&amp;authFullName_s=Sara Gallego" TargetMode="External"/><Relationship Id="rId35" Type="http://schemas.openxmlformats.org/officeDocument/2006/relationships/hyperlink" Target="https://hal.science/search/index/?q=*&amp;authFullName_s=Yvonne Bigott" TargetMode="External"/><Relationship Id="rId36" Type="http://schemas.openxmlformats.org/officeDocument/2006/relationships/hyperlink" Target="https://hal.science/search/index/?q=*&amp;authFullName_s=Peter Schr&#246;der" TargetMode="External"/><Relationship Id="rId37" Type="http://schemas.openxmlformats.org/officeDocument/2006/relationships/hyperlink" Target="https://dx.doi.org/10.1007/s00374-022-01641-0" TargetMode="External"/><Relationship Id="rId38" Type="http://schemas.openxmlformats.org/officeDocument/2006/relationships/hyperlink" Target="https://univ-rennes.hal.science/hal-02535174v1" TargetMode="External"/><Relationship Id="rId39" Type="http://schemas.openxmlformats.org/officeDocument/2006/relationships/hyperlink" Target="https://hal.science/search/index/?q=*&amp;authFullName_s=Samuel Jacquiod" TargetMode="External"/><Relationship Id="rId40" Type="http://schemas.openxmlformats.org/officeDocument/2006/relationships/hyperlink" Target="https://hal.science/search/index/?q=*&amp;authFullName_s=Ruben Puga-Freitas" TargetMode="External"/><Relationship Id="rId41" Type="http://schemas.openxmlformats.org/officeDocument/2006/relationships/hyperlink" Target="https://hal.science/search/index/?q=*&amp;authFullName_s=C&#233;cile Monard" TargetMode="External"/><Relationship Id="rId42" Type="http://schemas.openxmlformats.org/officeDocument/2006/relationships/hyperlink" Target="https://dx.doi.org/10.1016/j.soilbio.2020.107754" TargetMode="External"/><Relationship Id="rId43" Type="http://schemas.openxmlformats.org/officeDocument/2006/relationships/hyperlink" Target="https://hal.inrae.fr/hal-02626427v1" TargetMode="External"/><Relationship Id="rId44" Type="http://schemas.openxmlformats.org/officeDocument/2006/relationships/hyperlink" Target="https://hal.science/search/index/?q=*&amp;authFullName_s=Herv&#233; Begue" TargetMode="External"/><Relationship Id="rId45" Type="http://schemas.openxmlformats.org/officeDocument/2006/relationships/hyperlink" Target="https://hal.science/search/index/?q=*&amp;authFullName_s=Claire Rosnoblet" TargetMode="External"/><Relationship Id="rId46" Type="http://schemas.openxmlformats.org/officeDocument/2006/relationships/hyperlink" Target="https://hal.science/search/index/?q=*&amp;authFullName_s=David Wendehenne" TargetMode="External"/><Relationship Id="rId47" Type="http://schemas.openxmlformats.org/officeDocument/2006/relationships/hyperlink" Target="https://dx.doi.org/10.1016/j.plantsci.2018.10.029" TargetMode="External"/><Relationship Id="rId48" Type="http://schemas.openxmlformats.org/officeDocument/2006/relationships/hyperlink" Target="https://institut-agro-dijon.hal.science/hal-02065043v1" TargetMode="External"/><Relationship Id="rId49" Type="http://schemas.openxmlformats.org/officeDocument/2006/relationships/hyperlink" Target="https://hal.science/search/index/?q=*&amp;authFullName_s=J&#233;r&#233;my Astier" TargetMode="External"/><Relationship Id="rId50" Type="http://schemas.openxmlformats.org/officeDocument/2006/relationships/hyperlink" Target="https://hal.science/search/index/?q=*&amp;authFullName_s=Jerome Santolini" TargetMode="External"/><Relationship Id="rId51" Type="http://schemas.openxmlformats.org/officeDocument/2006/relationships/hyperlink" Target="https://hal.science/search/index/?q=*&amp;authFullName_s=Sylvain Jeandroz" TargetMode="External"/><Relationship Id="rId52" Type="http://schemas.openxmlformats.org/officeDocument/2006/relationships/hyperlink" Target="https://dx.doi.org/10.1093/jxb/erz088" TargetMode="External"/><Relationship Id="rId53" Type="http://schemas.openxmlformats.org/officeDocument/2006/relationships/hyperlink" Target="https://hal.inrae.fr/hal-02628307v1" TargetMode="External"/><Relationship Id="rId54" Type="http://schemas.openxmlformats.org/officeDocument/2006/relationships/hyperlink" Target="https://hal.science/search/index/?q=*&amp;authFullName_s=Drolet Jean-Marc Sery" TargetMode="External"/><Relationship Id="rId55" Type="http://schemas.openxmlformats.org/officeDocument/2006/relationships/hyperlink" Target="https://hal.science/search/index/?q=*&amp;authFullName_s=Diederik van Tuinen" TargetMode="External"/><Relationship Id="rId56" Type="http://schemas.openxmlformats.org/officeDocument/2006/relationships/hyperlink" Target="https://hal.science/search/index/?q=*&amp;authFullName_s=Alice Drain" TargetMode="External"/><Relationship Id="rId57" Type="http://schemas.openxmlformats.org/officeDocument/2006/relationships/hyperlink" Target="https://hal.science/search/index/?q=*&amp;authFullName_s=Adolphe Z&#233;z&#233;" TargetMode="External"/><Relationship Id="rId58" Type="http://schemas.openxmlformats.org/officeDocument/2006/relationships/hyperlink" Target="https://dx.doi.org/10.1016/j.rhisph.2018.06.007" TargetMode="External"/><Relationship Id="rId59" Type="http://schemas.openxmlformats.org/officeDocument/2006/relationships/hyperlink" Target="https://hal.inrae.fr/hal-02626498v1" TargetMode="External"/><Relationship Id="rId60" Type="http://schemas.openxmlformats.org/officeDocument/2006/relationships/hyperlink" Target="https://hal.science/search/index/?q=*&amp;authFullName_s=Achref A. Aloui" TargetMode="External"/><Relationship Id="rId61" Type="http://schemas.openxmlformats.org/officeDocument/2006/relationships/hyperlink" Target="https://hal.science/search/index/?q=*&amp;authFullName_s=Ghislaine Recorbet" TargetMode="External"/><Relationship Id="rId62" Type="http://schemas.openxmlformats.org/officeDocument/2006/relationships/hyperlink" Target="https://hal.science/search/index/?q=*&amp;authFullName_s=Christelle Lemaitre-Guillier" TargetMode="External"/><Relationship Id="rId63" Type="http://schemas.openxmlformats.org/officeDocument/2006/relationships/hyperlink" Target="https://hal.science/search/index/?q=*&amp;authFullName_s=Thierry Balliau" TargetMode="External"/><Relationship Id="rId64" Type="http://schemas.openxmlformats.org/officeDocument/2006/relationships/hyperlink" Target="https://dx.doi.org/10.1007/s00572-017-0789-5" TargetMode="External"/><Relationship Id="rId65" Type="http://schemas.openxmlformats.org/officeDocument/2006/relationships/hyperlink" Target="https://hal.science/hal-01606574v1" TargetMode="External"/><Relationship Id="rId66" Type="http://schemas.openxmlformats.org/officeDocument/2006/relationships/hyperlink" Target="https://hal.science/search/index/?q=*&amp;authFullName_s=Zeina Daher" TargetMode="External"/><Relationship Id="rId67" Type="http://schemas.openxmlformats.org/officeDocument/2006/relationships/hyperlink" Target="https://hal.science/search/index/?q=*&amp;authFullName_s=Katalin Solymosi" TargetMode="External"/><Relationship Id="rId68" Type="http://schemas.openxmlformats.org/officeDocument/2006/relationships/hyperlink" Target="https://hal.science/search/index/?q=*&amp;authFullName_s=Stefanie Wienkoop" TargetMode="External"/><Relationship Id="rId69" Type="http://schemas.openxmlformats.org/officeDocument/2006/relationships/hyperlink" Target="https://dx.doi.org/10.1111/ppl.12505" TargetMode="External"/><Relationship Id="rId70" Type="http://schemas.openxmlformats.org/officeDocument/2006/relationships/hyperlink" Target="https://hal.science/hal-01297022v1" TargetMode="External"/><Relationship Id="rId71" Type="http://schemas.openxmlformats.org/officeDocument/2006/relationships/hyperlink" Target="https://hal.science/search/index/?q=*&amp;authFullName_s=Marion Devers" TargetMode="External"/><Relationship Id="rId72" Type="http://schemas.openxmlformats.org/officeDocument/2006/relationships/hyperlink" Target="https://dx.doi.org/10.1128/genomeA.01733-15" TargetMode="External"/><Relationship Id="rId73" Type="http://schemas.openxmlformats.org/officeDocument/2006/relationships/hyperlink" Target="https://hal.inrae.fr/hal-02631755v1" TargetMode="External"/><Relationship Id="rId74" Type="http://schemas.openxmlformats.org/officeDocument/2006/relationships/hyperlink" Target="https://hal.science/search/index/?q=*&amp;authFullName_s=V&#233;ronique Edel-Hermann" TargetMode="External"/><Relationship Id="rId75" Type="http://schemas.openxmlformats.org/officeDocument/2006/relationships/hyperlink" Target="https://hal.science/search/index/?q=*&amp;authFullName_s=Nadine Gautheron" TargetMode="External"/><Relationship Id="rId76" Type="http://schemas.openxmlformats.org/officeDocument/2006/relationships/hyperlink" Target="https://hal.science/search/index/?q=*&amp;authFullName_s=Christian Steinberg" TargetMode="External"/><Relationship Id="rId77" Type="http://schemas.openxmlformats.org/officeDocument/2006/relationships/hyperlink" Target="https://dx.doi.org/10.1016/j.mimet.2015.01.026" TargetMode="External"/><Relationship Id="rId78" Type="http://schemas.openxmlformats.org/officeDocument/2006/relationships/hyperlink" Target="https://hal.inrae.fr/hal-02633982v1" TargetMode="External"/><Relationship Id="rId79" Type="http://schemas.openxmlformats.org/officeDocument/2006/relationships/hyperlink" Target="https://hal.science/search/index/?q=*&amp;authFullName_s=Christelle Guillier" TargetMode="External"/><Relationship Id="rId80" Type="http://schemas.openxmlformats.org/officeDocument/2006/relationships/hyperlink" Target="https://hal.science/search/index/?q=*&amp;authFullName_s=Jean-Luc Cacas" TargetMode="External"/><Relationship Id="rId81" Type="http://schemas.openxmlformats.org/officeDocument/2006/relationships/hyperlink" Target="https://hal.science/search/index/?q=*&amp;authFullName_s=Nicolas Depretre" TargetMode="External"/><Relationship Id="rId82" Type="http://schemas.openxmlformats.org/officeDocument/2006/relationships/hyperlink" Target="https://dx.doi.org/10.1186/s12870-014-0255-x" TargetMode="External"/><Relationship Id="rId83" Type="http://schemas.openxmlformats.org/officeDocument/2006/relationships/hyperlink" Target="https://hal.inrae.fr/hal-02633346v1" TargetMode="External"/><Relationship Id="rId84" Type="http://schemas.openxmlformats.org/officeDocument/2006/relationships/hyperlink" Target="https://hal.science/search/index/?q=*&amp;authFullName_s=Cosette C. Abdallah" TargetMode="External"/><Relationship Id="rId85" Type="http://schemas.openxmlformats.org/officeDocument/2006/relationships/hyperlink" Target="https://hal.science/search/index/?q=*&amp;authFullName_s=Beno&#238;t Valot" TargetMode="External"/><Relationship Id="rId86" Type="http://schemas.openxmlformats.org/officeDocument/2006/relationships/hyperlink" Target="https://dx.doi.org/10.1016/j.jprot.2014.05.028" TargetMode="External"/><Relationship Id="rId87" Type="http://schemas.openxmlformats.org/officeDocument/2006/relationships/hyperlink" Target="https://hal.inrae.fr/hal-04991148v1" TargetMode="External"/><Relationship Id="rId88" Type="http://schemas.openxmlformats.org/officeDocument/2006/relationships/hyperlink" Target="https://hal.science/search/index/?q=*&amp;authFullName_s=Milena Gonzalo" TargetMode="External"/><Relationship Id="rId89" Type="http://schemas.openxmlformats.org/officeDocument/2006/relationships/hyperlink" Target="https://hal.science/search/index/?q=*&amp;authFullName_s=Manuel Blouin" TargetMode="External"/><Relationship Id="rId90" Type="http://schemas.openxmlformats.org/officeDocument/2006/relationships/hyperlink" Target="https://hal.inrae.fr/hal-04896556v1" TargetMode="External"/><Relationship Id="rId91" Type="http://schemas.openxmlformats.org/officeDocument/2006/relationships/hyperlink" Target="https://hal.inrae.fr/hal-03714331v1" TargetMode="External"/><Relationship Id="rId92" Type="http://schemas.openxmlformats.org/officeDocument/2006/relationships/hyperlink" Target="https://hal.inrae.fr/hal-03534506v1" TargetMode="External"/><Relationship Id="rId93" Type="http://schemas.openxmlformats.org/officeDocument/2006/relationships/hyperlink" Target="https://hal.science/search/index/?q=*&amp;authFullName_s=Jordan Rossi" TargetMode="External"/><Relationship Id="rId94" Type="http://schemas.openxmlformats.org/officeDocument/2006/relationships/hyperlink" Target="https://hal.science/search/index/?q=*&amp;authFullName_s=Pauline Chatelain" TargetMode="External"/><Relationship Id="rId95" Type="http://schemas.openxmlformats.org/officeDocument/2006/relationships/hyperlink" Target="https://hal.science/search/index/?q=*&amp;authFullName_s=Agn&#232;s Klinguer" TargetMode="External"/><Relationship Id="rId96" Type="http://schemas.openxmlformats.org/officeDocument/2006/relationships/hyperlink" Target="https://hal.inrae.fr/hal-03534549v1" TargetMode="External"/><Relationship Id="rId97" Type="http://schemas.openxmlformats.org/officeDocument/2006/relationships/hyperlink" Target="https://hal.inrae.fr/hal-04904265v1" TargetMode="External"/><Relationship Id="rId98" Type="http://schemas.openxmlformats.org/officeDocument/2006/relationships/hyperlink" Target="https://hal.inrae.fr/hal-03671273v1" TargetMode="External"/><Relationship Id="rId99" Type="http://schemas.openxmlformats.org/officeDocument/2006/relationships/hyperlink" Target="https://hal.science/search/index/?q=*&amp;authFullName_s=Sportes Antoine" TargetMode="External"/><Relationship Id="rId100" Type="http://schemas.openxmlformats.org/officeDocument/2006/relationships/hyperlink" Target="https://hal.science/search/index/?q=*&amp;authFullName_s=Raphael Boussageon" TargetMode="External"/><Relationship Id="rId101" Type="http://schemas.openxmlformats.org/officeDocument/2006/relationships/hyperlink" Target="https://hal.science/search/index/?q=*&amp;authFullName_s=Pierre-Antoine Noceto" TargetMode="External"/><Relationship Id="rId102" Type="http://schemas.openxmlformats.org/officeDocument/2006/relationships/hyperlink" Target="https://hal.science/search/index/?q=*&amp;authFullName_s=Carole Pfister" TargetMode="External"/><Relationship Id="rId103" Type="http://schemas.openxmlformats.org/officeDocument/2006/relationships/hyperlink" Target="https://hal.inrae.fr/hal-03610422v1" TargetMode="External"/><Relationship Id="rId104" Type="http://schemas.openxmlformats.org/officeDocument/2006/relationships/hyperlink" Target="https://hal.science/search/index/?q=*&amp;authFullName_s=Rapha&#235;l Boussageon" TargetMode="External"/><Relationship Id="rId105" Type="http://schemas.openxmlformats.org/officeDocument/2006/relationships/hyperlink" Target="https://hal.inrae.fr/hal-03470698v1" TargetMode="External"/><Relationship Id="rId106" Type="http://schemas.openxmlformats.org/officeDocument/2006/relationships/hyperlink" Target="https://hal.science/search/index/?q=*&amp;authFullName_s=J&#233;r&#244;me Santolini" TargetMode="External"/><Relationship Id="rId107" Type="http://schemas.openxmlformats.org/officeDocument/2006/relationships/hyperlink" Target="https://hal.inrae.fr/hal-02785624v1" TargetMode="External"/><Relationship Id="rId108" Type="http://schemas.openxmlformats.org/officeDocument/2006/relationships/hyperlink" Target="https://hal.science/search/index/?q=*&amp;authFullName_s=Ruben Puga Freitas" TargetMode="External"/><Relationship Id="rId109" Type="http://schemas.openxmlformats.org/officeDocument/2006/relationships/hyperlink" Target="https://hal.inrae.fr/hal-05069989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Mounier</dc:title>
  <dc:description>CV</dc:description>
  <dc:subject/>
  <cp:keywords/>
  <cp:category/>
  <cp:lastModifiedBy/>
  <dcterms:created xsi:type="dcterms:W3CDTF">2026-05-17T22:54:34+02:00</dcterms:created>
  <dcterms:modified xsi:type="dcterms:W3CDTF">2026-05-17T22:54:34+02:00</dcterms:modified>
</cp:coreProperties>
</file>

<file path=docProps/custom.xml><?xml version="1.0" encoding="utf-8"?>
<Properties xmlns="http://schemas.openxmlformats.org/officeDocument/2006/custom-properties" xmlns:vt="http://schemas.openxmlformats.org/officeDocument/2006/docPropsVTypes"/>
</file>