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Arnauld Clauvy’s ENGONGA EDZANG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saignée sur le comportement mécanique des troncs de deux clones d'hévéa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Arnauld ENGONGA EDZANG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13eme journees scientifiques du GDR 3544 Sciences du Bois</w:t>
            </w:r>
            <w:r>
              <w:rPr/>
              <w:t xml:space="preserve">, GDR Sciences du Bois + ESB,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par haubanage de la réponse thigmomorphogénétique de deux clones d'hévéa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Arnauld Clauvy'S Engonga Edzang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12eme Journees Scientifiques du GDR Sciences du Bois</w:t>
            </w:r>
            <w:r>
              <w:rPr/>
              <w:t xml:space="preserve">, Université de Limoges, Nov 2023,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hal-04312451v2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comportement en flexion du tronc de deux clones d'Hévéa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Engonga Edzang Arnauld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du GDR 3544 « Sciences du bois »</w:t>
            </w:r>
            <w:r>
              <w:rPr/>
              <w:t xml:space="preserve">, Nov 2022, Nice, France. pp.148-151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hal-04825084v1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Interclonal variability in sensitivity to wind breakage: Comparative analysis of the mechanical behaviour of stems of two Hevea clones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Arnauld ENGONGA EDZANG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Daouda Kouassi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Hofs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2024, 562, pp.121934.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⟨10.1016/j.foreco.2024.121934⟩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hal-04586981v1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Biomécanique de l’hévéa des plantations : Sensibilité à la casse au vent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Arnauld Clauvy'S Engonga Edzang</w:t>
              </w:r>
            </w:hyperlink>
          </w:p>
          <w:p>
            <w:pPr/>
            <w:r>
              <w:rPr/>
              <w:t xml:space="preserve">Sciences de l'ingénieur [physics]. UNIVERSITE CLERMONT AUVERGNE, 2023.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tel-04197692v3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par haubanage de la réponse thigmomorphogénétique de deux clones d'hévéa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Arnauld Clauvy'S Engonga Edzang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scientifiques du GDR Sciences du Bois</w:t>
            </w:r>
            <w:r>
              <w:rPr/>
              <w:t xml:space="preserve">, Nov 2023, Limoges,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hal-04312469v1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19180v1" TargetMode="External"/><Relationship Id="rId8" Type="http://schemas.openxmlformats.org/officeDocument/2006/relationships/hyperlink" Target="https://hal.science/search/index/?q=*&amp;authFullName_s=Arnauld ENGONGA EDZANG" TargetMode="External"/><Relationship Id="rId9" Type="http://schemas.openxmlformats.org/officeDocument/2006/relationships/hyperlink" Target="https://hal.science/search/index/?q=*&amp;authFullName_s=Joseph Gril" TargetMode="External"/><Relationship Id="rId10" Type="http://schemas.openxmlformats.org/officeDocument/2006/relationships/hyperlink" Target="https://hal.science/search/index/?q=*&amp;authFullName_s=Rostand Moutou Pitti" TargetMode="External"/><Relationship Id="rId11" Type="http://schemas.openxmlformats.org/officeDocument/2006/relationships/hyperlink" Target="https://hal.science/search/index/?q=*&amp;authFullName_s=Eric Badel" TargetMode="External"/><Relationship Id="rId12" Type="http://schemas.openxmlformats.org/officeDocument/2006/relationships/hyperlink" Target="https://hal.science/hal-04312451v2" TargetMode="External"/><Relationship Id="rId13" Type="http://schemas.openxmlformats.org/officeDocument/2006/relationships/hyperlink" Target="https://hal.science/search/index/?q=*&amp;authFullName_s=Arnauld Clauvy'S Engonga Edzang" TargetMode="External"/><Relationship Id="rId14" Type="http://schemas.openxmlformats.org/officeDocument/2006/relationships/hyperlink" Target="https://hal.science/hal-04825084v1" TargetMode="External"/><Relationship Id="rId15" Type="http://schemas.openxmlformats.org/officeDocument/2006/relationships/hyperlink" Target="https://hal.science/search/index/?q=*&amp;authFullName_s=Engonga Edzang Arnauld" TargetMode="External"/><Relationship Id="rId16" Type="http://schemas.openxmlformats.org/officeDocument/2006/relationships/hyperlink" Target="https://hal.inrae.fr/hal-04586981v1" TargetMode="External"/><Relationship Id="rId17" Type="http://schemas.openxmlformats.org/officeDocument/2006/relationships/hyperlink" Target="https://hal.science/search/index/?q=*&amp;authFullName_s=Daouda Kouassi" TargetMode="External"/><Relationship Id="rId18" Type="http://schemas.openxmlformats.org/officeDocument/2006/relationships/hyperlink" Target="https://hal.science/search/index/?q=*&amp;authFullName_s=Jean-Luc Hofs" TargetMode="External"/><Relationship Id="rId19" Type="http://schemas.openxmlformats.org/officeDocument/2006/relationships/hyperlink" Target="https://dx.doi.org/10.1016/j.foreco.2024.121934" TargetMode="External"/><Relationship Id="rId20" Type="http://schemas.openxmlformats.org/officeDocument/2006/relationships/hyperlink" Target="https://hal.science/tel-04197692v3" TargetMode="External"/><Relationship Id="rId21" Type="http://schemas.openxmlformats.org/officeDocument/2006/relationships/hyperlink" Target="https://www.theses.fr/" TargetMode="External"/><Relationship Id="rId22" Type="http://schemas.openxmlformats.org/officeDocument/2006/relationships/hyperlink" Target="https://hal.science/hal-04312469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Arnauld Clauvy’s ENGONGA EDZANG</dc:title>
  <dc:description>CV</dc:description>
  <dc:subject/>
  <cp:keywords/>
  <cp:category/>
  <cp:lastModifiedBy/>
  <dcterms:created xsi:type="dcterms:W3CDTF">2026-03-27T04:47:42+01:00</dcterms:created>
  <dcterms:modified xsi:type="dcterms:W3CDTF">2026-03-27T04:47:42+01:00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