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F. ROSSIGNOL </w:t>
      </w:r>
      <w:r>
        <w:rPr>
          <w:color w:val="641e6e"/>
        </w:rPr>
        <w:t xml:space="preserve">Ingénieur-élève des ponts, des eaux et des forêts (Corps des IPEF)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arthur-f-rossignol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0009-0000-1494-377X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in the Vertical Competition Between Sinking and Buoyancy-Regulating Phytoplankton Species Under Environmental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Wollrab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ASLO-SIL Joint Meeting • 2026 • Aquatic Confluence • Science, People, Knowledge</w:t>
            </w:r>
            <w:r>
              <w:rPr/>
              <w:t xml:space="preserve">, May 2026,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vs. Buoyancy! Interspecific Competition for Light and Nutrient between Sinking and Buoyancy-Regulating Phytoplankton Species along a Stratified Water Column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Wollrab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&amp; Behaviour 2025 Meeting 17th Edition</w:t>
            </w:r>
            <w:r>
              <w:rPr/>
              <w:t xml:space="preserve">, Aug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sylvo-climatiques dans les politiques publiques forestières : comment orienter l'action en forêt face au changement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plans-plages de Gironde et des Landes à l'aune des repositionnements locaux et nationaux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Gille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Mikulovic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Widua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quantitative pour l’évaluation de l’aléa de chute de blocs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179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⟨10.1051/geotech/2024016⟩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Cycloadditions d’intermédiaires zwitterioniques de type π-allylpalladium(II) avec des cétènes pour la préparation de succinimides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</w:p>
          <w:p>
            <w:pPr/>
            <w:r>
              <w:rPr/>
              <w:t xml:space="preserve">École polytechnique.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hal-05247469v1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CB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f-rossignol" TargetMode="External"/><Relationship Id="rId8" Type="http://schemas.openxmlformats.org/officeDocument/2006/relationships/hyperlink" Target="https://orcid.org/0009-0000-1494-377X" TargetMode="External"/><Relationship Id="rId9" Type="http://schemas.openxmlformats.org/officeDocument/2006/relationships/hyperlink" Target="https://hal.inrae.fr/hal-05622687v1" TargetMode="External"/><Relationship Id="rId10" Type="http://schemas.openxmlformats.org/officeDocument/2006/relationships/hyperlink" Target="https://hal.science/search/index/?q=*&amp;authFullName_s=Arthur F. Rossignol" TargetMode="External"/><Relationship Id="rId11" Type="http://schemas.openxmlformats.org/officeDocument/2006/relationships/hyperlink" Target="https://hal.science/search/index/?q=*&amp;authFullName_s=Sabine Wollrab" TargetMode="External"/><Relationship Id="rId12" Type="http://schemas.openxmlformats.org/officeDocument/2006/relationships/hyperlink" Target="https://hal.science/hal-05247479v1" TargetMode="External"/><Relationship Id="rId13" Type="http://schemas.openxmlformats.org/officeDocument/2006/relationships/hyperlink" Target="https://hal.inrae.fr/hal-05426742v1" TargetMode="External"/><Relationship Id="rId14" Type="http://schemas.openxmlformats.org/officeDocument/2006/relationships/hyperlink" Target="https://hal.science/hal-05120831v1" TargetMode="External"/><Relationship Id="rId15" Type="http://schemas.openxmlformats.org/officeDocument/2006/relationships/hyperlink" Target="https://hal.science/search/index/?q=*&amp;authFullName_s=Charles Gille" TargetMode="External"/><Relationship Id="rId16" Type="http://schemas.openxmlformats.org/officeDocument/2006/relationships/hyperlink" Target="https://hal.science/search/index/?q=*&amp;authFullName_s=Paul Mikulovic" TargetMode="External"/><Relationship Id="rId17" Type="http://schemas.openxmlformats.org/officeDocument/2006/relationships/hyperlink" Target="https://hal.science/search/index/?q=*&amp;authFullName_s=Antoine Roulet" TargetMode="External"/><Relationship Id="rId18" Type="http://schemas.openxmlformats.org/officeDocument/2006/relationships/hyperlink" Target="https://hal.science/search/index/?q=*&amp;authFullName_s=Chiara Widua" TargetMode="External"/><Relationship Id="rId19" Type="http://schemas.openxmlformats.org/officeDocument/2006/relationships/hyperlink" Target="https://hal.science/hal-04663021v1" TargetMode="External"/><Relationship Id="rId20" Type="http://schemas.openxmlformats.org/officeDocument/2006/relationships/hyperlink" Target="https://hal.science/search/index/?q=*&amp;authFullName_s=R&#233;my Martin" TargetMode="External"/><Relationship Id="rId21" Type="http://schemas.openxmlformats.org/officeDocument/2006/relationships/hyperlink" Target="https://hal.science/search/index/?q=*&amp;authFullName_s=Franck Bourrier" TargetMode="External"/><Relationship Id="rId22" Type="http://schemas.openxmlformats.org/officeDocument/2006/relationships/hyperlink" Target="https://dx.doi.org/10.1051/geotech/2024016" TargetMode="External"/><Relationship Id="rId23" Type="http://schemas.openxmlformats.org/officeDocument/2006/relationships/hyperlink" Target="https://hal.science/hal-0524746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F. ROSSIGNOL</dc:title>
  <dc:description>CV</dc:description>
  <dc:subject/>
  <cp:keywords/>
  <cp:category/>
  <cp:lastModifiedBy/>
  <dcterms:created xsi:type="dcterms:W3CDTF">2026-05-16T08:49:50+02:00</dcterms:created>
  <dcterms:modified xsi:type="dcterms:W3CDTF">2026-05-16T08:49:50+02:00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