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Herlédan Le Merdy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Unconditional foundations for supersingular isogeny-based cryptography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Herlédan Le Merdy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Wesolowski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Cryptography, TCC 2025</w:t>
            </w:r>
            <w:r>
              <w:rPr/>
              <w:t xml:space="preserve">, Dec 2025, Aarhus, Denmark. pp.266-297,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⟨10.1007/978-3-032-12296-4_9⟩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hal-04954150v3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PEGASIS: Practical Effective Class Group Action using 4-Dimensional Isogenies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Pierrick Dartois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Komada Eriksen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Tako Boris Fouotsa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Herlédan Le Merdy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Riccardo Invernizzi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CRYPTO 2025</w:t>
            </w:r>
            <w:r>
              <w:rPr/>
              <w:t xml:space="preserve">, Aug 2025, Santa Barbara, United States. pp.67-99,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⟨10.1007/978-3-032-01855-7_3⟩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hal-04987747v1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supersingular endomorphism ring problem given one endomorphism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Herlédan Le Merdy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Wesolowski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Communications in Cryptology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⟨10.62056/akgyivrzn⟩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hal-04212227v5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foundations of supersingular isogeny-based cryptography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Herlédan Le Merdy</w:t>
              </w:r>
            </w:hyperlink>
          </w:p>
          <w:p>
            <w:pPr/>
            <w:r>
              <w:rPr/>
              <w:t xml:space="preserve">Cryptography and Security [cs.CR]. Ecole normale supérieure de lyon - ENS LYON, 2025. English.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2025ENSL0031⟩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tel-05289296v2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4150v3" TargetMode="External"/><Relationship Id="rId8" Type="http://schemas.openxmlformats.org/officeDocument/2006/relationships/hyperlink" Target="https://hal.science/search/index/?q=*&amp;authFullName_s=Arthur Herl&#233;dan Le Merdy" TargetMode="External"/><Relationship Id="rId9" Type="http://schemas.openxmlformats.org/officeDocument/2006/relationships/hyperlink" Target="https://hal.science/search/index/?q=*&amp;authFullName_s=Benjamin Wesolowski" TargetMode="External"/><Relationship Id="rId10" Type="http://schemas.openxmlformats.org/officeDocument/2006/relationships/hyperlink" Target="https://dx.doi.org/10.1007/978-3-032-12296-4_9" TargetMode="External"/><Relationship Id="rId11" Type="http://schemas.openxmlformats.org/officeDocument/2006/relationships/hyperlink" Target="https://hal.science/hal-04987747v1" TargetMode="External"/><Relationship Id="rId12" Type="http://schemas.openxmlformats.org/officeDocument/2006/relationships/hyperlink" Target="https://hal.science/search/index/?q=*&amp;authFullName_s=Pierrick Dartois" TargetMode="External"/><Relationship Id="rId13" Type="http://schemas.openxmlformats.org/officeDocument/2006/relationships/hyperlink" Target="https://hal.science/search/index/?q=*&amp;authFullName_s=Jonathan Komada Eriksen" TargetMode="External"/><Relationship Id="rId14" Type="http://schemas.openxmlformats.org/officeDocument/2006/relationships/hyperlink" Target="https://hal.science/search/index/?q=*&amp;authFullName_s=Tako Boris Fouotsa" TargetMode="External"/><Relationship Id="rId15" Type="http://schemas.openxmlformats.org/officeDocument/2006/relationships/hyperlink" Target="https://hal.science/search/index/?q=*&amp;authFullName_s=Riccardo Invernizzi" TargetMode="External"/><Relationship Id="rId16" Type="http://schemas.openxmlformats.org/officeDocument/2006/relationships/hyperlink" Target="https://dx.doi.org/10.1007/978-3-032-01855-7_3" TargetMode="External"/><Relationship Id="rId17" Type="http://schemas.openxmlformats.org/officeDocument/2006/relationships/hyperlink" Target="https://hal.science/hal-04212227v5" TargetMode="External"/><Relationship Id="rId18" Type="http://schemas.openxmlformats.org/officeDocument/2006/relationships/hyperlink" Target="https://dx.doi.org/10.62056/akgyivrzn" TargetMode="External"/><Relationship Id="rId19" Type="http://schemas.openxmlformats.org/officeDocument/2006/relationships/hyperlink" Target="https://theses.hal.science/tel-05289296v2" TargetMode="External"/><Relationship Id="rId20" Type="http://schemas.openxmlformats.org/officeDocument/2006/relationships/hyperlink" Target="https://www.theses.fr/2025ENSL003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Herlédan Le Merdy</dc:title>
  <dc:description>CV</dc:description>
  <dc:subject/>
  <cp:keywords/>
  <cp:category/>
  <cp:lastModifiedBy/>
  <dcterms:created xsi:type="dcterms:W3CDTF">2026-03-17T06:23:11+01:00</dcterms:created>
  <dcterms:modified xsi:type="dcterms:W3CDTF">2026-03-17T06:23:11+01:00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