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Perodou </w:t>
      </w:r>
      <w:r>
        <w:rPr>
          <w:color w:val="641e6e"/>
        </w:rPr>
        <w:t xml:space="preserve">Maître de Conférences en Automatique et Traitement du Signal Ecole Centrale de Lyon,Laboratoire Ampère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</w:p>
    <w:p>
      <w:pPr/>
      <w:r>
        <w:rPr/>
        <w:t xml:space="preserve">Développement de Méthodes Efficaces pour l’aide à la Conception des Systèmes dynamiques Interconnectés en Sciences de l'Ingénieur</w:t>
      </w:r>
    </w:p>
    <w:p>
      <w:pPr/>
      <w:r>
        <w:rPr>
          <w:b w:val="1"/>
          <w:bCs w:val="1"/>
        </w:rPr>
        <w:t xml:space="preserve">Mots-clés</w:t>
      </w:r>
    </w:p>
    <w:p>
      <w:pPr/>
      <w:r>
        <w:rPr/>
        <w:t xml:space="preserve">Automatique ; Traitement du Signal ; Méthodologie ; Systèmes interconnectés ; Aide à la conception ; Optimisation Convexe ; Systèmes d'Ingénierie ;</w:t>
      </w:r>
    </w:p>
    <w:p>
      <w:pPr/>
      <w:r>
        <w:rPr>
          <w:b w:val="1"/>
          <w:bCs w:val="1"/>
        </w:rPr>
        <w:t xml:space="preserve">Sujets de recherche</w:t>
      </w:r>
    </w:p>
    <w:p>
      <w:pPr/>
      <w:r>
        <w:rPr/>
        <w:t xml:space="preserve">Mes recherches se concentrent sur le développement de méthodologies de conception pour les applications d'ingénierie modernes basées sur l'*</w:t>
      </w:r>
      <w:r>
        <w:rPr>
          <w:i w:val="1"/>
          <w:iCs w:val="1"/>
        </w:rPr>
        <w:t xml:space="preserve">Automatique</w:t>
      </w:r>
      <w:r>
        <w:rPr/>
        <w:t xml:space="preserve"> et le </w:t>
      </w:r>
      <w:r>
        <w:rPr>
          <w:b w:val="1"/>
          <w:bCs w:val="1"/>
        </w:rPr>
        <w:t xml:space="preserve">Traitement du Signal</w:t>
      </w:r>
      <w:r>
        <w:rPr/>
        <w:t xml:space="preserve">. Je suis particulièrement intéressé par le développement du cadre des </w:t>
      </w:r>
      <w:r>
        <w:rPr>
          <w:b w:val="1"/>
          <w:bCs w:val="1"/>
        </w:rPr>
        <w:t xml:space="preserve">Systèmes Interconnectés</w:t>
      </w:r>
      <w:r>
        <w:rPr/>
        <w:t xml:space="preserve">, qui vise à relier le comportement local des systèmes au comportement global de leur interconnexion, et qui est particulièrement adapté pour traiter la complexité des systèmes modernes, où des sous-systèmes complexes et hétérogènes sont amenés à interagir entre eux de manière diverse. Pour ce faire, je combine des outils de modélisation et de caractérisation issus de la </w:t>
      </w:r>
      <w:r>
        <w:rPr>
          <w:b w:val="1"/>
          <w:bCs w:val="1"/>
        </w:rPr>
        <w:t xml:space="preserve">Commande Robuste</w:t>
      </w:r>
      <w:r>
        <w:rPr/>
        <w:t xml:space="preserve"> (par exemple LFT), de la </w:t>
      </w:r>
      <w:r>
        <w:rPr>
          <w:b w:val="1"/>
          <w:bCs w:val="1"/>
        </w:rPr>
        <w:t xml:space="preserve">Théorie des Systèmes Dissipatifs</w:t>
      </w:r>
      <w:r>
        <w:rPr/>
        <w:t xml:space="preserve"> et de l'</w:t>
      </w:r>
      <w:r>
        <w:rPr>
          <w:b w:val="1"/>
          <w:bCs w:val="1"/>
        </w:rPr>
        <w:t xml:space="preserve">Approche Entrée-Sortie</w:t>
      </w:r>
      <w:r>
        <w:rPr/>
        <w:t xml:space="preserve"> (par exemple QC/IQC).  De plus, ce cadre est développé en relation étroite avec l'</w:t>
      </w:r>
      <w:r>
        <w:rPr>
          <w:b w:val="1"/>
          <w:bCs w:val="1"/>
        </w:rPr>
        <w:t xml:space="preserve">Optimisation Convexe</w:t>
      </w:r>
      <w:r>
        <w:rPr/>
        <w:t xml:space="preserve"> dans le but d'obtenir des méthodes efficaces et systématiques.</w:t>
      </w:r>
    </w:p>
    <w:p>
      <w:pPr/>
      <w:r>
        <w:rPr/>
        <w:t xml:space="preserve">Mes recherches actuelles portent sur les sujets suivants</w:t>
      </w:r>
    </w:p>
    <w:p>
      <w:pPr>
        <w:numPr>
          <w:ilvl w:val="0"/>
          <w:numId w:val="1"/>
        </w:numPr>
      </w:pPr>
      <w:r>
        <w:rPr/>
        <w:t xml:space="preserve">L'analyse et la synthèse fréquentielle des systèmes interconnectés pour des applications en microélectronique (filtres RF actifs/passifs, MEMS) et en électronique de puissance. Quelques exemples de problèmes considérés :	- Synthèse de filtre fréquentiel LFT- Synthèse structurée de systèmes passifs interconnectés- Analyse de stabilité et de performance de systèmes non linéaires et/ou incertains</w:t>
      </w:r>
    </w:p>
    <w:p>
      <w:pPr>
        <w:numPr>
          <w:ilvl w:val="0"/>
          <w:numId w:val="1"/>
        </w:numPr>
      </w:pPr>
      <w:r>
        <w:rPr/>
        <w:t xml:space="preserve">L'étude de la sûreté et la sécurité des systèmes contrôlés lorsque l'interconnexion est perturbée par des fautes ou des attaques. Quelques thèmes abordés :	- Introduction et développement d'une nouvelle métrique de sécurité : le temps critique- Détection des attaques actives (watermarking) et atténuation (blocs de dissipation)- Extension de la technique MPC pour prévenir les attaques DoS</w:t>
      </w:r>
    </w:p>
    <w:p>
      <w:pPr/>
      <w:r>
        <w:rPr>
          <w:b w:val="1"/>
          <w:bCs w:val="1"/>
        </w:rPr>
        <w:t xml:space="preserve">Courte Biographie</w:t>
      </w:r>
    </w:p>
    <w:p>
      <w:pPr/>
      <w:r>
        <w:rPr/>
        <w:t xml:space="preserve">Après avoir obtenu le diplôme d'ingénieur de l'École Centrale de Lyon, France, et le Master of Science avec Distinction en Automatique et Traitement du Signal de l'Univ. de Southampton, Royaume-Uni, j'ai obtenu le doctorat en Automatique de l'Univ. de Lyon en 2019. J'ai également été post-doctorant à l'IMS-lab, Univ. de Bordeaux en 2020-2021. Ensuite, j'ai rejoint l'École Centrale de Lyon et le laboratoire Ampère en tant qu'attaché temporaire d'enseignement et de recherche (ATER), où je suis actuellement maître de conférences depuis 2023.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Email : prenom &amp;lt;point&amp;gt; nom &amp;lt;at&amp;gt; ec-lyon &amp;lt;point&amp;gt;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metric for risk analysis against sharp input anomalies: Computation and application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(7), pp.106756.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⟨10.1016/j.jfranklin.2024.106756⟩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Synthesis of Interconnected Homogeneous LTI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69 (3),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⟨10.1109/TAC.2023.3330399⟩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Integral Quadratic Constraint approach to the analysis of Harmonically Time-Varying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152, pp.110956.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⟨10.1016/j.automatica.2023.110956⟩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Lossless Passive Electronic Filters: A State-Space Formulation of the Direct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2020,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⟨10.1109/TCSI.2020.3034300⟩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tube-based MPC for Cyber-Physical Systems Under DoS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Cyprus. pp.278-284,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Anomaly-Tolerant Systems by Dissipation Block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 (IEEE SysTol)</w:t>
            </w:r>
            <w:r>
              <w:rPr/>
              <w:t xml:space="preserve">, Sep 2021,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Analysis of Cyber-Physical Systems subject to Actuator Attacks and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TX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Design of Circuits and Integrated Systems, DCIS 2018</w:t>
            </w:r>
            <w:r>
              <w:rPr/>
              <w:t xml:space="preserve">, Nov 2018,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⟨10.1109/DCIS.2018.8681463⟩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Interconnected Dissipative Systems: a Unified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2018, Miami, FL,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⟨10.1109/CDC.2018.8618932⟩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Conference on Design of Circuits and Integrated Systems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Motivations for Designing Analog Filters Under LFT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Passive Electronic Filters: a Modern System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</w:p>
          <w:p>
            <w:pPr/>
            <w:r>
              <w:rPr/>
              <w:t xml:space="preserve">Automatic. Université de Lyon; Ecole Centrale de Lyon,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2019LYSEC46⟩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tel-02487272v1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1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9762v1" TargetMode="External"/><Relationship Id="rId9" Type="http://schemas.openxmlformats.org/officeDocument/2006/relationships/hyperlink" Target="https://hal.science/search/index/?q=*&amp;authFullName_s=Arthur Perodou" TargetMode="External"/><Relationship Id="rId10" Type="http://schemas.openxmlformats.org/officeDocument/2006/relationships/hyperlink" Target="https://hal.science/search/index/?q=*&amp;authFullName_s=Christophe Combastel" TargetMode="External"/><Relationship Id="rId11" Type="http://schemas.openxmlformats.org/officeDocument/2006/relationships/hyperlink" Target="https://hal.science/search/index/?q=*&amp;authFullName_s=Ali Zolghadri" TargetMode="External"/><Relationship Id="rId12" Type="http://schemas.openxmlformats.org/officeDocument/2006/relationships/hyperlink" Target="https://dx.doi.org/10.1016/j.jfranklin.2024.106756" TargetMode="External"/><Relationship Id="rId13" Type="http://schemas.openxmlformats.org/officeDocument/2006/relationships/hyperlink" Target="https://hal.science/hal-04291141v1" TargetMode="External"/><Relationship Id="rId14" Type="http://schemas.openxmlformats.org/officeDocument/2006/relationships/hyperlink" Target="https://hal.science/search/index/?q=*&amp;authFullName_s=Anton Korniienko" TargetMode="External"/><Relationship Id="rId15" Type="http://schemas.openxmlformats.org/officeDocument/2006/relationships/hyperlink" Target="https://hal.science/search/index/?q=*&amp;authFullName_s=Mykhailo Zarudniev" TargetMode="External"/><Relationship Id="rId16" Type="http://schemas.openxmlformats.org/officeDocument/2006/relationships/hyperlink" Target="https://hal.science/search/index/?q=*&amp;authFullName_s=G&#233;rard Scorletti" TargetMode="External"/><Relationship Id="rId17" Type="http://schemas.openxmlformats.org/officeDocument/2006/relationships/hyperlink" Target="https://dx.doi.org/10.1109/TAC.2023.3330399" TargetMode="External"/><Relationship Id="rId18" Type="http://schemas.openxmlformats.org/officeDocument/2006/relationships/hyperlink" Target="https://hal.science/hal-04203043v1" TargetMode="External"/><Relationship Id="rId19" Type="http://schemas.openxmlformats.org/officeDocument/2006/relationships/hyperlink" Target="https://hal.science/search/index/?q=*&amp;authFullName_s=Jorge Ayala-Cuevas" TargetMode="External"/><Relationship Id="rId20" Type="http://schemas.openxmlformats.org/officeDocument/2006/relationships/hyperlink" Target="https://dx.doi.org/10.1016/j.automatica.2023.110956" TargetMode="External"/><Relationship Id="rId21" Type="http://schemas.openxmlformats.org/officeDocument/2006/relationships/hyperlink" Target="https://hal.science/hal-03010860v1" TargetMode="External"/><Relationship Id="rId22" Type="http://schemas.openxmlformats.org/officeDocument/2006/relationships/hyperlink" Target="https://hal.science/search/index/?q=*&amp;authFullName_s=Jean-Baptiste David" TargetMode="External"/><Relationship Id="rId23" Type="http://schemas.openxmlformats.org/officeDocument/2006/relationships/hyperlink" Target="https://dx.doi.org/10.1109/TCSI.2020.3034300" TargetMode="External"/><Relationship Id="rId24" Type="http://schemas.openxmlformats.org/officeDocument/2006/relationships/hyperlink" Target="https://hal.science/hal-03691467v1" TargetMode="External"/><Relationship Id="rId25" Type="http://schemas.openxmlformats.org/officeDocument/2006/relationships/hyperlink" Target="https://hal.science/search/index/?q=*&amp;authFullName_s=Bob Aubouin--Pairault" TargetMode="External"/><Relationship Id="rId26" Type="http://schemas.openxmlformats.org/officeDocument/2006/relationships/hyperlink" Target="https://dx.doi.org/10.1016/j.ifacol.2022.07.142" TargetMode="External"/><Relationship Id="rId27" Type="http://schemas.openxmlformats.org/officeDocument/2006/relationships/hyperlink" Target="https://hal.science/hal-03370194v1" TargetMode="External"/><Relationship Id="rId28" Type="http://schemas.openxmlformats.org/officeDocument/2006/relationships/hyperlink" Target="https://hal.science/hal-03473438v1" TargetMode="External"/><Relationship Id="rId29" Type="http://schemas.openxmlformats.org/officeDocument/2006/relationships/hyperlink" Target="https://hal.science/hal-03770903v1" TargetMode="External"/><Relationship Id="rId30" Type="http://schemas.openxmlformats.org/officeDocument/2006/relationships/hyperlink" Target="https://hal.science/search/index/?q=*&amp;authFullName_s=Ian O'Connor" TargetMode="External"/><Relationship Id="rId31" Type="http://schemas.openxmlformats.org/officeDocument/2006/relationships/hyperlink" Target="https://dx.doi.org/10.1109/DCIS.2018.8681463" TargetMode="External"/><Relationship Id="rId32" Type="http://schemas.openxmlformats.org/officeDocument/2006/relationships/hyperlink" Target="https://hal.science/hal-01984416v1" TargetMode="External"/><Relationship Id="rId33" Type="http://schemas.openxmlformats.org/officeDocument/2006/relationships/hyperlink" Target="https://dx.doi.org/10.1109/CDC.2018.8618932" TargetMode="External"/><Relationship Id="rId34" Type="http://schemas.openxmlformats.org/officeDocument/2006/relationships/hyperlink" Target="https://hal.science/hal-01984417v1" TargetMode="External"/><Relationship Id="rId35" Type="http://schemas.openxmlformats.org/officeDocument/2006/relationships/hyperlink" Target="https://hal.science/hal-01984935v1" TargetMode="External"/><Relationship Id="rId36" Type="http://schemas.openxmlformats.org/officeDocument/2006/relationships/hyperlink" Target="https://hal.science/tel-02487272v1" TargetMode="External"/><Relationship Id="rId37" Type="http://schemas.openxmlformats.org/officeDocument/2006/relationships/hyperlink" Target="https://www.theses.fr/2019LYSEC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Perodou</dc:title>
  <dc:description>CV</dc:description>
  <dc:subject/>
  <cp:keywords/>
  <cp:category/>
  <cp:lastModifiedBy/>
  <dcterms:created xsi:type="dcterms:W3CDTF">2026-03-06T07:32:24+01:00</dcterms:created>
  <dcterms:modified xsi:type="dcterms:W3CDTF">2026-03-06T07:32:24+01:00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