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Asif Iqbal Bhatti </w:t>
      </w:r>
      <w:r>
        <w:rPr>
          <w:color w:val="641e6e"/>
        </w:rPr>
        <w:t xml:space="preserve">Application scientist at Ghent university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asif-iqbal-bhatti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0000-0001-5533-7004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9" w:history="1">
        <w:r>
          <w:rPr>
            <w:color w:val="#410a8c"/>
            <w:u w:val="single"/>
          </w:rPr>
          <w:t xml:space="preserve">bhatti_a_1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of electrochemical and ab initio investigations of iron poly-bipyridine coordination complexes for battery applications: impact of the anionic environment and the local geometries of the redox complexes on the electrochemical response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Adama 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O. Le Bacq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Asif Iqbal Bhatti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Fahim Hamidouche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Lauréline Lecarme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2020, 22 (41), pp.24077-24085.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⟨10.1039/d0cp01576h⟩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hal-03466687v1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principles and Atomistic simulation of the thermodynamical and dynamical properties of transition-metal complexes for battery application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Asif Iqbal Bhatti</w:t>
              </w:r>
            </w:hyperlink>
          </w:p>
          <w:p>
            <w:pPr/>
            <w:r>
              <w:rPr/>
              <w:t xml:space="preserve">Mathematical Physics [math-ph]. Université Grenoble Alpes, 2018. English.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⟨NNT : 2018GREAI092⟩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tel-02058650v2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91AB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sif-iqbal-bhatti" TargetMode="External"/><Relationship Id="rId8" Type="http://schemas.openxmlformats.org/officeDocument/2006/relationships/hyperlink" Target="https://orcid.org/0000-0001-5533-7004" TargetMode="External"/><Relationship Id="rId9" Type="http://schemas.openxmlformats.org/officeDocument/2006/relationships/hyperlink" Target="https://arxiv.org/a/bhatti_a_1" TargetMode="External"/><Relationship Id="rId10" Type="http://schemas.openxmlformats.org/officeDocument/2006/relationships/hyperlink" Target="https://hal.science/hal-03466687v1" TargetMode="External"/><Relationship Id="rId11" Type="http://schemas.openxmlformats.org/officeDocument/2006/relationships/hyperlink" Target="https://hal.science/search/index/?q=*&amp;authFullName_s=Adama Sy" TargetMode="External"/><Relationship Id="rId12" Type="http://schemas.openxmlformats.org/officeDocument/2006/relationships/hyperlink" Target="https://hal.science/search/index/?q=*&amp;authFullName_s=O. Le Bacq" TargetMode="External"/><Relationship Id="rId13" Type="http://schemas.openxmlformats.org/officeDocument/2006/relationships/hyperlink" Target="https://hal.science/search/index/?q=*&amp;authFullName_s=Asif Iqbal Bhatti" TargetMode="External"/><Relationship Id="rId14" Type="http://schemas.openxmlformats.org/officeDocument/2006/relationships/hyperlink" Target="https://hal.science/search/index/?q=*&amp;authFullName_s=Fahim Hamidouche" TargetMode="External"/><Relationship Id="rId15" Type="http://schemas.openxmlformats.org/officeDocument/2006/relationships/hyperlink" Target="https://hal.science/search/index/?q=*&amp;authFullName_s=Laur&#233;line Lecarme" TargetMode="External"/><Relationship Id="rId16" Type="http://schemas.openxmlformats.org/officeDocument/2006/relationships/hyperlink" Target="https://dx.doi.org/10.1039/d0cp01576h" TargetMode="External"/><Relationship Id="rId17" Type="http://schemas.openxmlformats.org/officeDocument/2006/relationships/hyperlink" Target="https://theses.hal.science/tel-02058650v2" TargetMode="External"/><Relationship Id="rId18" Type="http://schemas.openxmlformats.org/officeDocument/2006/relationships/hyperlink" Target="https://www.theses.fr/2018GREAI092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Asif Iqbal Bhatti</dc:title>
  <dc:description>CV</dc:description>
  <dc:subject/>
  <cp:keywords/>
  <cp:category/>
  <cp:lastModifiedBy/>
  <dcterms:created xsi:type="dcterms:W3CDTF">2026-03-18T15:38:56+01:00</dcterms:created>
  <dcterms:modified xsi:type="dcterms:W3CDTF">2026-03-18T15:38:56+01:00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