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Bagci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légumineuses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Doctoriales de la Chaire TrALIM</w:t>
            </w:r>
            <w:r>
              <w:rPr/>
              <w:t xml:space="preserve">, Chaire TrALIM,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CCS Representations in French Media: Possible Polarization of CO2 Reduction Technologies?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University of Barcelona,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plant-based foodways? Social representations of pulses in French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PhD Meeting in Psychology. Imagining the (im)possible: The role of psychology in linking past, present and future challenges</w:t>
            </w:r>
            <w:r>
              <w:rPr/>
              <w:t xml:space="preserve">, Iscte - University Institute of Lisbon, May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sociales face à la végétalisation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Interlaboratoire</w:t>
            </w:r>
            <w:r>
              <w:rPr/>
              <w:t xml:space="preserve">, Laboratoire de Psychologie Sociale; Aix-Marseille Université,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hal-04737089v1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058v1" TargetMode="External"/><Relationship Id="rId8" Type="http://schemas.openxmlformats.org/officeDocument/2006/relationships/hyperlink" Target="https://hal.science/search/index/?q=*&amp;authFullName_s=Ataberk Bagci" TargetMode="External"/><Relationship Id="rId9" Type="http://schemas.openxmlformats.org/officeDocument/2006/relationships/hyperlink" Target="https://hal.science/search/index/?q=*&amp;authFullName_s=Nikos Kalampalikis" TargetMode="External"/><Relationship Id="rId10" Type="http://schemas.openxmlformats.org/officeDocument/2006/relationships/hyperlink" Target="https://hal.science/hal-04941132v1" TargetMode="External"/><Relationship Id="rId11" Type="http://schemas.openxmlformats.org/officeDocument/2006/relationships/hyperlink" Target="https://hal.science/search/index/?q=*&amp;authFullName_s=Raquel Bertoldo" TargetMode="External"/><Relationship Id="rId12" Type="http://schemas.openxmlformats.org/officeDocument/2006/relationships/hyperlink" Target="https://hal.science/search/index/?q=*&amp;authFullName_s=Marc Poumad&#232;re" TargetMode="External"/><Relationship Id="rId13" Type="http://schemas.openxmlformats.org/officeDocument/2006/relationships/hyperlink" Target="https://hal.science/hal-04737025v1" TargetMode="External"/><Relationship Id="rId14" Type="http://schemas.openxmlformats.org/officeDocument/2006/relationships/hyperlink" Target="https://hal.science/hal-0473708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Bagci</dc:title>
  <dc:description>CV</dc:description>
  <dc:subject/>
  <cp:keywords/>
  <cp:category/>
  <cp:lastModifiedBy/>
  <dcterms:created xsi:type="dcterms:W3CDTF">2026-03-20T00:35:10+01:00</dcterms:created>
  <dcterms:modified xsi:type="dcterms:W3CDTF">2026-03-20T00:35:10+01:00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