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Attoumane Artadji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Socio-Environmental and Physical Factors of Flood Risk in African Cities: An Analysis of Vulnerabilities in Two Contrasting Neighbourhoods in Abidjan, Côte d’Ivoire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Stephanie dos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 Wahab Karamoko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Attoumane Artadji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Eric-Pascal Zahiri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Population and Sustainability</w:t>
            </w:r>
            <w:r>
              <w:rPr/>
              <w:t xml:space="preserve">, 2023, 7 (2), pp.31 - 58.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⟨10.3197/jps.63799953906871⟩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perceptions on rainfall variations versus precipitation trends from satellite data: An interdisciplinary approach in two socio-economically and topographically contrasted districts in Abidjan, Côte d'Ivoire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Artadji Attoumane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Modeste Kacou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Alla Della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 Wahab Karamoko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2022, 81, pp.103285.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⟨10.1016/j.ijdrr.2022.103285⟩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Patterns of Malaria in Grande Comore after a Drastic Decline: Importance of Fine-Scale Spatial Analysis to Inform Future Control 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Artadji Attoumane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Rahamatou Silai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Bacar Affane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(24), pp.4082.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⟨10.3390/rs12244082⟩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Homisland-IO : Homogeneous land use/land cover over the Small Islands of the Indian Ocean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Artadji Attoumane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2019, 4 (2), pp.82.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⟨10.3390/data4020082⟩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hal-02270569v1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Terre pour appréhender spatialement les inégalités de santé : regard historique et prospectif sur l’utilisation de la télédétection dans le domaine de la santé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Daouda Kassié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37, pp.15362.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⟨10.4000/confins.15362⟩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records of dwarf sperm whale (Kogia sima) from the Union of the Comoros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Marco Bonato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Webber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Artadji Attoumane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Giacoma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Biodiversity Records</w:t>
            </w:r>
            <w:r>
              <w:rPr/>
              <w:t xml:space="preserve">, 2016, 9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⟨10.1186/s41200-016-0064-z⟩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hal-02934720v1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paludisme en Union des Comores de 1923 à 2023 : une approche géographique pour déterminer l’importance des facteurs environnementaux et sociaux dans son maintien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Attoumane Artadji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Rahamatou Silai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Anfane Bacar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MES Mayotte En Santé</w:t>
            </w:r>
            <w:r>
              <w:rPr/>
              <w:t xml:space="preserve">, Nariké M’sada; Le Centre Hospitalier de Mayotte; La Popam; le Département de Mayotte, Sep 2025, Coconi 97670, Mayotte. pp.S13,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⟨10.1016/j.mmifmc.2025.12.032⟩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Dakar horizon 2050 – Influence des politiques publiques urbaines sur la vulnérabilité de la région aux inondations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Attoumane Artadji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Papa Gueye Sow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Cheikh Samba Wade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Anastasie 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CECC 2025 Conférence de restitution du projet Cycle de l’Eau et Changement Climatique DAKAR</w:t>
            </w:r>
            <w:r>
              <w:rPr/>
              <w:t xml:space="preserve">, Projet CECC, Nov 2025,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1923 to 2023, a century of endemic malaria – Comoros can eliminate it?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Attoumane Artadji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Rahamatou Silai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Bacar Affane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on Tropical Medicine and International Health</w:t>
            </w:r>
            <w:r>
              <w:rPr/>
              <w:t xml:space="preserve">, BERNARD NOCHT INSTITUTE FOR TROPICAL MEDECINE (BNITM); Federation of European Societies for Tropical Medicine and International Health (FESTMIH); German Society for Tropical Medicine, Travel Medicine and Global Health (DTG), Sep 2025,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hal-05334622v1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spatiale des liens entre l’urbanisation et les inondations dans deux quartiers contrastés d’Abidjan, Côte d’Ivoire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Attoumane Artadji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interactions entre les pluies extrêmes et les processus d’urbanisation : regards croisés à partir des cas d’Abidjan et de Dakar</w:t>
            </w:r>
            <w:r>
              <w:rPr/>
              <w:t xml:space="preserve">, CoSav Villes Durables,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ird-04217429v1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perceptions on rainfall variations versus metric precipitation trends in two contrasted neighbourhoods in Abidjan, Côte d'Ivoire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Attoumane Artadji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Modeste Kacou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Alla Della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 Wahab Karamoko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IUSSP International Population Conference</w:t>
            </w:r>
            <w:r>
              <w:rPr/>
              <w:t xml:space="preserve">, 2021,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halshs-03585662v1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perceptions on rainfall variations versus metric precipitation trends: an interdisciplinary approach in two contrasted neighbourhoods in Abidjan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Artadji Attoumane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Modeste Kacou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Alla Della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 Wahab Karamoko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Population Conference 2021(IPC2021)</w:t>
            </w:r>
            <w:r>
              <w:rPr/>
              <w:t xml:space="preserve">, International Union for the Scientific Study Of Population(IUSSP), Dec 2021, Hyderabad (en ligne),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and environment : Search for specific landscape indicators of its distribution in the village of Grande Comore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Artadji Attoumane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Bacar Affane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Rahamatou Silai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GEOBIA 2018 - From pixels to ecosystems and global sustainability ​</w:t>
            </w:r>
            <w:r>
              <w:rPr/>
              <w:t xml:space="preserve">, Centre d'Etudes Spatiales de la BIOsphère (CESBIO); Office national d'études et de recherches aérospatiales (ONERA); Espace pour le développement (ESPACE DEV); Société T.E.T.I.S,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hal-01955354v1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Homisland-IO: a homogeneous land cover over the small islands of the Indian Ocean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Attoumane Artadji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</w:p>
          <w:p>
            <w:pPr/>
            <w:r>
              <w:rPr/>
              <w:t xml:space="preserve">Flores Olivier (ed.); Ah-Peng Claudine (ed.); Wilding Nicholas (ed.). </w:t>
            </w:r>
            <w:r>
              <w:rPr>
                <w:i w:val="1"/>
                <w:iCs w:val="1"/>
              </w:rPr>
              <w:t xml:space="preserve">International conference on Island ecology, evolution and conservation</w:t>
            </w:r>
            <w:r>
              <w:rPr/>
              <w:t xml:space="preserve">, Jul 2019, Saint-Denis, Réunion. Université de la Réunion, pp.394-394,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hal-05174476v1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 Use/Land cover on the small Indian Ocean islands, an example of its use with the study of vector-borne diseases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Artadji Attoumane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Biology 2019</w:t>
            </w:r>
            <w:r>
              <w:rPr/>
              <w:t xml:space="preserve">, Jul 2019, Saint-Denis,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hal-02189211v1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 high resolution land cover on the small Indian Ocean islands, an example of its use with the study of vector-borne diseases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Artadji Attoumane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Remote Sensing of Environment (ISRSE-37)</w:t>
            </w:r>
            <w:r>
              <w:rPr/>
              <w:t xml:space="preserve">, May 2017, Tshwane, South Africa.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elimination of malaria in the Union of Comoros: geographical insight on control actions and maintenance factors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Artadji Attoumane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Rahamatou Silai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Affane Bacar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South African Malaria Research Conference</w:t>
            </w:r>
            <w:r>
              <w:rPr/>
              <w:t xml:space="preserve">, Aug 2016, Pretoria, South Africa.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malaria distribution in the Union of Comoros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Artadji Attoumane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Rahamatou Silai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Affane Bacar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Congress on Tropical Medicine and International Health</w:t>
            </w:r>
            <w:r>
              <w:rPr/>
              <w:t xml:space="preserve">, Oct 2015, Basel, Switzerland. 20 (Suppl. 1), pp.224, Tropical Medicine and International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ird-01377919v1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estimate sub-Saharan Africa's population from remote sensing images and land cover mapping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Attoumane Artadji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Lipovac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Andriamanantena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Rousse</w:t>
              </w:r>
            </w:hyperlink>
          </w:p>
          <w:p>
            <w:pPr/>
            <w:r>
              <w:rPr/>
              <w:t xml:space="preserve">Cardi, J. (ed.); Favrot, M. (ed.); Gastineau, Bénédicte (ed.); Genin, Didier (ed.); Golaz, V. (ed.); Robles, C. (ed.). </w:t>
            </w:r>
            <w:r>
              <w:rPr>
                <w:i w:val="1"/>
                <w:iCs w:val="1"/>
              </w:rPr>
              <w:t xml:space="preserve">Digressions</w:t>
            </w:r>
            <w:r>
              <w:rPr/>
              <w:t xml:space="preserve">, LPED, pp.186-194, 2024, Les Impromptus du LPED, 979-10-96763-15-3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hal-04914836v1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Inondations à Dakar : un défi pour les pouvoirs publics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Attoumane Artadji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Papa Gueye Sow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Anastasie Mendy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Cheikh Samba Wade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hal-05029657v1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 du paludisme aux Comores : où en est-on de son élimination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Attoumane Artadji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Cavicchioli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Victoire N’sondé</w:t>
              </w:r>
            </w:hyperlink>
          </w:p>
          <w:p>
            <w:pPr/>
            <w:r>
              <w:rPr/>
              <w:t xml:space="preserve">2025,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⟨10.64628/AAK.rk3g349ga⟩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hal-05215003v1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Recul et persistance du paludisme en Union des Comores : une approche géographique pour déterminer l’importance des facteurs environnementaux et sociaux dans son maintien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Attoumane Artadji</w:t>
              </w:r>
            </w:hyperlink>
          </w:p>
          <w:p>
            <w:pPr/>
            <w:r>
              <w:rPr/>
              <w:t xml:space="preserve">Géographie. Université de la Réunion, 2019.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2019LARE0003⟩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tel-02172231v1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3642v1" TargetMode="External"/><Relationship Id="rId8" Type="http://schemas.openxmlformats.org/officeDocument/2006/relationships/hyperlink" Target="https://hal.science/search/index/?q=*&amp;authFullName_s=Stephanie dos Santos" TargetMode="External"/><Relationship Id="rId9" Type="http://schemas.openxmlformats.org/officeDocument/2006/relationships/hyperlink" Target="https://hal.science/search/index/?q=*&amp;authFullName_s=Abdul Wahab Karamoko" TargetMode="External"/><Relationship Id="rId10" Type="http://schemas.openxmlformats.org/officeDocument/2006/relationships/hyperlink" Target="https://hal.science/search/index/?q=*&amp;authFullName_s=Attoumane Artadji" TargetMode="External"/><Relationship Id="rId11" Type="http://schemas.openxmlformats.org/officeDocument/2006/relationships/hyperlink" Target="https://hal.science/search/index/?q=*&amp;authFullName_s=Eric-Pascal Zahiri" TargetMode="External"/><Relationship Id="rId12" Type="http://schemas.openxmlformats.org/officeDocument/2006/relationships/hyperlink" Target="https://dx.doi.org/10.3197/jps.63799953906871" TargetMode="External"/><Relationship Id="rId13" Type="http://schemas.openxmlformats.org/officeDocument/2006/relationships/hyperlink" Target="https://amu.hal.science/hal-03934005v1" TargetMode="External"/><Relationship Id="rId14" Type="http://schemas.openxmlformats.org/officeDocument/2006/relationships/hyperlink" Target="https://hal.science/search/index/?q=*&amp;authFullName_s=Artadji Attoumane" TargetMode="External"/><Relationship Id="rId15" Type="http://schemas.openxmlformats.org/officeDocument/2006/relationships/hyperlink" Target="https://hal.science/search/index/?q=*&amp;authFullName_s=St&#233;phanie dos Santos" TargetMode="External"/><Relationship Id="rId16" Type="http://schemas.openxmlformats.org/officeDocument/2006/relationships/hyperlink" Target="https://hal.science/search/index/?q=*&amp;authFullName_s=Modeste Kacou" TargetMode="External"/><Relationship Id="rId17" Type="http://schemas.openxmlformats.org/officeDocument/2006/relationships/hyperlink" Target="https://hal.science/search/index/?q=*&amp;authFullName_s=Andr&#233; Alla Della" TargetMode="External"/><Relationship Id="rId18" Type="http://schemas.openxmlformats.org/officeDocument/2006/relationships/hyperlink" Target="https://dx.doi.org/10.1016/j.ijdrr.2022.103285" TargetMode="External"/><Relationship Id="rId19" Type="http://schemas.openxmlformats.org/officeDocument/2006/relationships/hyperlink" Target="https://hal.inrae.fr/hal-03102690v1" TargetMode="External"/><Relationship Id="rId20" Type="http://schemas.openxmlformats.org/officeDocument/2006/relationships/hyperlink" Target="https://hal.science/search/index/?q=*&amp;authFullName_s=Rahamatou Silai" TargetMode="External"/><Relationship Id="rId21" Type="http://schemas.openxmlformats.org/officeDocument/2006/relationships/hyperlink" Target="https://hal.science/search/index/?q=*&amp;authFullName_s=Bacar Affane" TargetMode="External"/><Relationship Id="rId22" Type="http://schemas.openxmlformats.org/officeDocument/2006/relationships/hyperlink" Target="https://hal.science/search/index/?q=*&amp;authFullName_s=Eric Cardinale" TargetMode="External"/><Relationship Id="rId23" Type="http://schemas.openxmlformats.org/officeDocument/2006/relationships/hyperlink" Target="https://hal.science/search/index/?q=*&amp;authFullName_s=Gwena&#235;lle Pennober" TargetMode="External"/><Relationship Id="rId24" Type="http://schemas.openxmlformats.org/officeDocument/2006/relationships/hyperlink" Target="https://dx.doi.org/10.3390/rs12244082" TargetMode="External"/><Relationship Id="rId25" Type="http://schemas.openxmlformats.org/officeDocument/2006/relationships/hyperlink" Target="https://hal.science/hal-02270569v1" TargetMode="External"/><Relationship Id="rId26" Type="http://schemas.openxmlformats.org/officeDocument/2006/relationships/hyperlink" Target="https://hal.science/search/index/?q=*&amp;authFullName_s=Christophe R&#233;villion" TargetMode="External"/><Relationship Id="rId27" Type="http://schemas.openxmlformats.org/officeDocument/2006/relationships/hyperlink" Target="https://hal.science/search/index/?q=*&amp;authFullName_s=Vincent Herbreteau" TargetMode="External"/><Relationship Id="rId28" Type="http://schemas.openxmlformats.org/officeDocument/2006/relationships/hyperlink" Target="https://dx.doi.org/10.3390/data4020082" TargetMode="External"/><Relationship Id="rId29" Type="http://schemas.openxmlformats.org/officeDocument/2006/relationships/hyperlink" Target="https://hal.science/hal-01959541v1" TargetMode="External"/><Relationship Id="rId30" Type="http://schemas.openxmlformats.org/officeDocument/2006/relationships/hyperlink" Target="https://hal.science/search/index/?q=*&amp;authFullName_s=Daouda Kassi&#233;" TargetMode="External"/><Relationship Id="rId31" Type="http://schemas.openxmlformats.org/officeDocument/2006/relationships/hyperlink" Target="https://hal.science/search/index/?q=*&amp;authFullName_s=Emmanuel Roux" TargetMode="External"/><Relationship Id="rId32" Type="http://schemas.openxmlformats.org/officeDocument/2006/relationships/hyperlink" Target="https://hal.science/search/index/?q=*&amp;authFullName_s=Renaud Marti" TargetMode="External"/><Relationship Id="rId33" Type="http://schemas.openxmlformats.org/officeDocument/2006/relationships/hyperlink" Target="https://hal.science/search/index/?q=*&amp;authFullName_s=Thibault Catry" TargetMode="External"/><Relationship Id="rId34" Type="http://schemas.openxmlformats.org/officeDocument/2006/relationships/hyperlink" Target="https://dx.doi.org/10.4000/confins.15362" TargetMode="External"/><Relationship Id="rId35" Type="http://schemas.openxmlformats.org/officeDocument/2006/relationships/hyperlink" Target="https://hal.science/hal-02934720v1" TargetMode="External"/><Relationship Id="rId36" Type="http://schemas.openxmlformats.org/officeDocument/2006/relationships/hyperlink" Target="https://hal.science/search/index/?q=*&amp;authFullName_s=Marco Bonato" TargetMode="External"/><Relationship Id="rId37" Type="http://schemas.openxmlformats.org/officeDocument/2006/relationships/hyperlink" Target="https://hal.science/search/index/?q=*&amp;authFullName_s=Marc Webber" TargetMode="External"/><Relationship Id="rId38" Type="http://schemas.openxmlformats.org/officeDocument/2006/relationships/hyperlink" Target="https://hal.science/search/index/?q=*&amp;authFullName_s=Cristina Giacoma" TargetMode="External"/><Relationship Id="rId39" Type="http://schemas.openxmlformats.org/officeDocument/2006/relationships/hyperlink" Target="https://dx.doi.org/10.1186/s41200-016-0064-z" TargetMode="External"/><Relationship Id="rId40" Type="http://schemas.openxmlformats.org/officeDocument/2006/relationships/hyperlink" Target="https://hal.science/hal-05504950v1" TargetMode="External"/><Relationship Id="rId41" Type="http://schemas.openxmlformats.org/officeDocument/2006/relationships/hyperlink" Target="https://hal.science/search/index/?q=*&amp;authFullName_s=Anfane Bacar" TargetMode="External"/><Relationship Id="rId42" Type="http://schemas.openxmlformats.org/officeDocument/2006/relationships/hyperlink" Target="https://dx.doi.org/10.1016/j.mmifmc.2025.12.032" TargetMode="External"/><Relationship Id="rId43" Type="http://schemas.openxmlformats.org/officeDocument/2006/relationships/hyperlink" Target="https://hal.science/hal-05505005v1" TargetMode="External"/><Relationship Id="rId44" Type="http://schemas.openxmlformats.org/officeDocument/2006/relationships/hyperlink" Target="https://hal.science/search/index/?q=*&amp;authFullName_s=Papa Gueye Sow" TargetMode="External"/><Relationship Id="rId45" Type="http://schemas.openxmlformats.org/officeDocument/2006/relationships/hyperlink" Target="https://hal.science/search/index/?q=*&amp;authFullName_s=Cheikh Samba Wade" TargetMode="External"/><Relationship Id="rId46" Type="http://schemas.openxmlformats.org/officeDocument/2006/relationships/hyperlink" Target="https://hal.science/search/index/?q=*&amp;authFullName_s=Anastasie Mendy" TargetMode="External"/><Relationship Id="rId47" Type="http://schemas.openxmlformats.org/officeDocument/2006/relationships/hyperlink" Target="https://hal.science/hal-05334622v1" TargetMode="External"/><Relationship Id="rId48" Type="http://schemas.openxmlformats.org/officeDocument/2006/relationships/hyperlink" Target="https://ird.hal.science/ird-04217429v1" TargetMode="External"/><Relationship Id="rId49" Type="http://schemas.openxmlformats.org/officeDocument/2006/relationships/hyperlink" Target="https://shs.hal.science/halshs-03585662v1" TargetMode="External"/><Relationship Id="rId50" Type="http://schemas.openxmlformats.org/officeDocument/2006/relationships/hyperlink" Target="https://hal.science/hal-03549504v1" TargetMode="External"/><Relationship Id="rId51" Type="http://schemas.openxmlformats.org/officeDocument/2006/relationships/hyperlink" Target="https://univ-reunion.hal.science/hal-01955354v1" TargetMode="External"/><Relationship Id="rId52" Type="http://schemas.openxmlformats.org/officeDocument/2006/relationships/hyperlink" Target="https://hal.science/hal-05174476v1" TargetMode="External"/><Relationship Id="rId53" Type="http://schemas.openxmlformats.org/officeDocument/2006/relationships/hyperlink" Target="https://hal.science/search/index/?q=*&amp;authFullName_s=Annelise Tran" TargetMode="External"/><Relationship Id="rId54" Type="http://schemas.openxmlformats.org/officeDocument/2006/relationships/hyperlink" Target="https://univ-reunion.hal.science/hal-02189211v1" TargetMode="External"/><Relationship Id="rId55" Type="http://schemas.openxmlformats.org/officeDocument/2006/relationships/hyperlink" Target="https://univ-reunion.hal.science/hal-01575969v1" TargetMode="External"/><Relationship Id="rId56" Type="http://schemas.openxmlformats.org/officeDocument/2006/relationships/hyperlink" Target="https://hal.science/hal-01394220v1" TargetMode="External"/><Relationship Id="rId57" Type="http://schemas.openxmlformats.org/officeDocument/2006/relationships/hyperlink" Target="https://hal.science/search/index/?q=*&amp;authFullName_s=Affane Bacar" TargetMode="External"/><Relationship Id="rId58" Type="http://schemas.openxmlformats.org/officeDocument/2006/relationships/hyperlink" Target="https://ird.hal.science/ird-01377919v1" TargetMode="External"/><Relationship Id="rId59" Type="http://schemas.openxmlformats.org/officeDocument/2006/relationships/hyperlink" Target="https://hal.science/hal-04914836v1" TargetMode="External"/><Relationship Id="rId60" Type="http://schemas.openxmlformats.org/officeDocument/2006/relationships/hyperlink" Target="https://hal.science/search/index/?q=*&amp;authFullName_s=L. Lipovac" TargetMode="External"/><Relationship Id="rId61" Type="http://schemas.openxmlformats.org/officeDocument/2006/relationships/hyperlink" Target="https://hal.science/search/index/?q=*&amp;authFullName_s=N. Andriamanantena" TargetMode="External"/><Relationship Id="rId62" Type="http://schemas.openxmlformats.org/officeDocument/2006/relationships/hyperlink" Target="https://hal.science/search/index/?q=*&amp;authFullName_s=B. Rousse" TargetMode="External"/><Relationship Id="rId63" Type="http://schemas.openxmlformats.org/officeDocument/2006/relationships/hyperlink" Target="https://hal.science/hal-05029657v1" TargetMode="External"/><Relationship Id="rId64" Type="http://schemas.openxmlformats.org/officeDocument/2006/relationships/hyperlink" Target="https://hal.science/hal-05215003v1" TargetMode="External"/><Relationship Id="rId65" Type="http://schemas.openxmlformats.org/officeDocument/2006/relationships/hyperlink" Target="https://hal.science/search/index/?q=*&amp;authFullName_s=Lionel Cavicchioli" TargetMode="External"/><Relationship Id="rId66" Type="http://schemas.openxmlformats.org/officeDocument/2006/relationships/hyperlink" Target="https://hal.science/search/index/?q=*&amp;authFullName_s=Victoire N&#8217;sond&#233;" TargetMode="External"/><Relationship Id="rId67" Type="http://schemas.openxmlformats.org/officeDocument/2006/relationships/hyperlink" Target="https://dx.doi.org/10.64628/AAK.rk3g349ga" TargetMode="External"/><Relationship Id="rId68" Type="http://schemas.openxmlformats.org/officeDocument/2006/relationships/hyperlink" Target="https://theses.hal.science/tel-02172231v1" TargetMode="External"/><Relationship Id="rId69" Type="http://schemas.openxmlformats.org/officeDocument/2006/relationships/hyperlink" Target="https://www.theses.fr/2019LARE0003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Attoumane Artadji</dc:title>
  <dc:description>CV</dc:description>
  <dc:subject/>
  <cp:keywords/>
  <cp:category/>
  <cp:lastModifiedBy/>
  <dcterms:created xsi:type="dcterms:W3CDTF">2026-05-02T01:05:30+02:00</dcterms:created>
  <dcterms:modified xsi:type="dcterms:W3CDTF">2026-05-02T01:05:30+02:00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