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Plagnard </w:t>
      </w:r>
      <w:r>
        <w:rPr>
          <w:color w:val="641e6e"/>
        </w:rPr>
        <w:t xml:space="preserve">Maîtresse de conférences en Littérature Générale et Comparée (Université Paul-Valéry, Montpellier 3)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polígrafo portugués en la Monarquía Hispánica. Manuel de Faria e Sousa (1590-1649)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J. Roussiès</w:t>
              </w:r>
            </w:hyperlink>
          </w:p>
          <w:p>
            <w:pPr/>
            <w:r>
              <w:rPr/>
              <w:t xml:space="preserve">Calambur, 2023, 978-84-8359-581-7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universo de una polémica. Góngora y la cultura del siglo XVII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Blanco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2021, 978-84-9192-212-4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épopée ibérique : Alonso de Ercilla et Jerónimo Corte-Real (1569-1589)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Anne-Laure Couvreur; Évelyne Séguy. Casa de Velázquez, 504 p.,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⟨10.4000/books.cvz.7407⟩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FARIA E SOUSA, Noches claras (fragmentos)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Sorbonne Université – Labex OBVIL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Editar una obra y los testimonios de su recepción. El caso de Góngora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Mercedes Mercedes Blanco</w:t>
              </w:r>
            </w:hyperlink>
          </w:p>
          <w:p>
            <w:pPr/>
            <w:r>
              <w:rPr/>
              <w:t xml:space="preserve">Eugenia Folsalba Vela; Susanna Allés Torrent. </w:t>
            </w:r>
            <w:r>
              <w:rPr>
                <w:i w:val="1"/>
                <w:iCs w:val="1"/>
              </w:rPr>
              <w:t xml:space="preserve">Editar el Siglo de Oro en la era digital</w:t>
            </w:r>
            <w:r>
              <w:rPr/>
              <w:t xml:space="preserve">, Studia Aurea Monográfica, pp.109-142, 2024, 978-84-128138-3-8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Eyewitness, Hero, and Poet: Alonso de Ercilla in the Three Parts of La Araucana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Emiro Martínez Osorio; Mercedes Blanco. </w:t>
            </w:r>
            <w:r>
              <w:rPr>
                <w:i w:val="1"/>
                <w:iCs w:val="1"/>
              </w:rPr>
              <w:t xml:space="preserve">The War Trumpet</w:t>
            </w:r>
            <w:r>
              <w:rPr/>
              <w:t xml:space="preserve">, Toronto University Press, pp.165-204, 2023, 9781487546335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Catálogos de reyes en el Portugal ‘dos Filipes’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Soledad Pérez-Abadín Barro, Rita Marnoto, David González Ramírez y Martha Blanco González. </w:t>
            </w:r>
            <w:r>
              <w:rPr>
                <w:i w:val="1"/>
                <w:iCs w:val="1"/>
              </w:rPr>
              <w:t xml:space="preserve">Entre Italia, Portugal y España: ensayos de recepción literaria</w:t>
            </w:r>
            <w:r>
              <w:rPr/>
              <w:t xml:space="preserve">, USC Editora, pp.337-366, 2022, 978-84-18445-86-6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y cartografiar la polémica gongorina: base de datos y análisis de redes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Elvira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pp.29-63,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Mercedes Blanco; Aude Plagnard. </w:t>
            </w:r>
            <w:r>
              <w:rPr>
                <w:i w:val="1"/>
                <w:iCs w:val="1"/>
              </w:rPr>
              <w:t xml:space="preserve">El universo de una polémica. Góngora y la cultura española del siglo XVII</w:t>
            </w:r>
            <w:r>
              <w:rPr/>
              <w:t xml:space="preserve">, Iberoamericana,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Vies portugaises et espagnoles de Luís de Camões. “L’illusion biographique” d’une poésie mondialisée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Maria Zerari. </w:t>
            </w:r>
            <w:r>
              <w:rPr>
                <w:i w:val="1"/>
                <w:iCs w:val="1"/>
              </w:rPr>
              <w:t xml:space="preserve">Le Grand Écrivain et sa première Vie. “L’illusion biographique” (XVIe-XVIIIe siècle)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pp.19-55, 2021, 978-2-406-10847-4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“Venga otro saltico de cabras”. Manuel de Faria e Sousa, “enemigo lector” de Luis de Góngora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pp.288-301,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Mercedes Mercedes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pp.9-25,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portugués a la luz de la nueva poesía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pp.531-553,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recepción polémica de la poesía gongorina: propuesta de catalogación (1612-1692)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Mercedes Mercedes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Elvira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pp.557-680,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Turia al Tajo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Louise Bénat-Tachot; Mercedes Blanco; Araceli Guillaume; Mercedes Blanco. </w:t>
            </w:r>
            <w:r>
              <w:rPr>
                <w:i w:val="1"/>
                <w:iCs w:val="1"/>
              </w:rPr>
              <w:t xml:space="preserve">L'invention de la ville dans le monde hispanique (IXe-XVIIIe siècle)</w:t>
            </w:r>
            <w:r>
              <w:rPr/>
              <w:t xml:space="preserve">, Editions Hispaniques, pp.453-471,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consolada y triunfante: García de Salcedo Coronel y el Panegírico al Infante Cardenal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artes del elogio: estudios sobre el panegírico (coord. de Jesús Ponce Cárdenas)</w:t>
            </w:r>
            <w:r>
              <w:rPr/>
              <w:t xml:space="preserve">, Universidad de Valladolid, pp.255-282,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la blanca flor o roxo lirio: variaciones portuguesas sobre el símil heroico de la flor cortada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Xe Congrès de l’Asociación Internacional del Siglo de Oro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Edizioni Ca’Foscari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portugais et la cour des Habsbourg d’Espagne : usages nobiliaires, circulations écrites et pratiques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Jean Balsamo et Anna Kathrin Bleuler. </w:t>
            </w:r>
            <w:r>
              <w:rPr>
                <w:i w:val="1"/>
                <w:iCs w:val="1"/>
              </w:rPr>
              <w:t xml:space="preserve">Les cours : Lieux de rencontre et d’élaboration des langues vernaculaires à la Renaissance (1480-1620)</w:t>
            </w:r>
            <w:r>
              <w:rPr/>
              <w:t xml:space="preserve">, Droz, pp.271-295,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stratégies commerciales et “illustration” des vulgaires romans : la boutique de Guillaume Roville à Lyon (1548-1556)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Elsa Kammerer; Jan-Dirk Müller. </w:t>
            </w:r>
            <w:r>
              <w:rPr>
                <w:i w:val="1"/>
                <w:iCs w:val="1"/>
              </w:rPr>
              <w:t xml:space="preserve">Les Ateliers d’imprimeurs, lieux d’expérimentation des langues vernaculaires en Europe (fin XVe–XVIe siècles / Die Druckeroffizinen als Laboratorien der Volksprache in Europa (Ende 15. – 16. Jahrhundert)</w:t>
            </w:r>
            <w:r>
              <w:rPr/>
              <w:t xml:space="preserve">, Droz, pp.443-487,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“Siendo esta ya la quinta copia”: a história manuscrita das Lusíadas comentadas de Manuel de Faria e Sousa (1614-164?)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Românica: revista de literatura </w:t>
            </w:r>
            <w:r>
              <w:rPr/>
              <w:t xml:space="preserve">, 2023, 25, pp.196-232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Ulises y Lisboa, ¿viuda o esposa? Gabriel Pereira de Castro versus António de Sousa de Macedo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Etiópicas, revista de letras renacentistas</w:t>
            </w:r>
            <w:r>
              <w:rPr/>
              <w:t xml:space="preserve">, 2023, 19, pp.261-300.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⟨10.33776/eti.v19.7957⟩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autour de la République des lettres luso-castillane : quelques publications récentes sur le polygraphe Manuel de Faria e Sousa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2023, 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⟨10.4000/cecil.4133⟩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Faria e Sousa, comentador da poesia lírica de Camões: o “Segundo borrador” das redondilhas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Românica</w:t>
            </w:r>
            <w:r>
              <w:rPr/>
              <w:t xml:space="preserve">, 2023, 25, pp.233-250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Rodrigo Cacho Casal and Imogen Choi (ed.), The Rise of Spanish American Poetry 1500-1700. Literature and Cultural Transmission in the New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2022, 124-1, pp.365-369.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⟨10.4000/bulletinhispanique.15885⟩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Faria e Sousa y la Quinta de Santa Cruz (Maia, Portugal)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Creneida. Anuario de Literaturas Hispánicas</w:t>
            </w:r>
            <w:r>
              <w:rPr/>
              <w:t xml:space="preserve">, 2022, 1 (9), pp.165-197.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⟨10.21071/calh.v1i9.13354⟩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D’Isabel aux 50 ans de Philippe VI (2012-2018) : autour du storytelling royal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Mathias Ledroit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2021, « La représentation. Le mot et la chose », coord. Catherine Berthet-Cahuzac,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sátira cervantina de la épica a la luz de las primeras décadas de su historia vernácula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Diablotexto Digital</w:t>
            </w:r>
            <w:r>
              <w:rPr/>
              <w:t xml:space="preserve">, 2021, 9, pp.154-188.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⟨10.7203/diablotexto.9.20882⟩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&amp;lt;i&amp;gt;Templo da memória&amp;lt;/i&amp;gt; de Manuel de Galhegos: un epitalamio heroico en la raya de España y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2020, L’épithalame en Espagne (coord. Jesús Ponce Cárdenas), 122-2, pp.605-644.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⟨10.4000/bulletinhispanique.11492⟩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des confins : La Araucana (Chili, second 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« La civilisation aux concours - Amérique latine, Espagne », coord. Emmanuelle Sinardet et Eva Touboul,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Polimetría en la épica quinientista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2019, «La épica en el mundo hispánico (Siglo de Oro)», coord. Lise Segas, 121-1, pp.119-160.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⟨10.4000/bulletinhispanique.7768⟩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José Miguel Martínez Torrejón (ed.), Miscelânea Pereira de Foios, Lisboa, Imprensa Nacional-Casa da Moeda, 2017, 846p.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2018, 11, pp.419-424.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⟨10.5565/rev/studiaaurea.327⟩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Polemos2nodes/polemos2edges : première lecture de la polémique gongorine par l’analyse de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29,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⟨10.4000/e-spania.27470⟩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Epopées et guerres coloniales : histoires connectées. Présentation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Recueil Ouvert - Projet Épopée | L’Ouvroir Litt&amp;Arts</w:t>
            </w:r>
            <w:r>
              <w:rPr/>
              <w:t xml:space="preserve">, 2018, Epopées et guerres coloniales : histoires connectées, IV,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⟨10.4000/15mwn⟩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Elogio a don Álvaro de Bazán, marqués de Santa Cruz, Capitán General del Mar Océano de Gabriel Lobo Lasso de la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2018, 132, pp.85-104.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⟨10.4000/criticon.3857⟩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Épopées et guerres coloniales : histoires connectées. Présentation (2018)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2018,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Polemos2nodes/polemos2edges : première lecture de la polémique gongorine par l’analyse de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29,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descrição da máquina do mundo: Francisco Garrido de Villena e Luís de Camões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2018, « Letras hispano-portuguesas de los siglos XVI y XVII: aproximaciones críticas », coord. Soledad Pérez-Abadín Barrio y Martha Blanco González, 134, pp.115-140.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⟨10.4000/criticon.5056⟩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conversão de Manuel de Faria e Sousa ao antigongorismo na constituição de um campo literário lusocastelhano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2017, 27,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Épica e imagen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2017, 5 (2), pp.215-239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Martínez, Miguel, Front Lines, &amp;quot;Soldiers? Writing in the Early Modern Hispanic Wold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2017, pp.668-671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áurea ibérica. La construcción de un campo literario peninsular en los siglos XVI y XVII («Introducción»)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Jaime Galbarro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2017, Literatura áurea ibérica. La construcción de un campo literario peninsular en los siglos XVI y XVII, 27,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⟨10.4000/e-spania.26636⟩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Jesús Ponce Cárdenas, La imitación áurea (Cervantes, Quevedo, Góngora)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 : Revista de Filología clásica</w:t>
            </w:r>
            <w:r>
              <w:rPr/>
              <w:t xml:space="preserve">, 2016, 29 (29), pp.387-394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épopées imitatives et refondatrices ? Le cas d’Alonso de Ercilla et de Jerónimo Corte-Real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2016, 2 (Recueil Ouvert),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y el desnudo heroico. Una disputa entre Luís de Camões y Jerónimo Corte-Real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2016, « La parole inconvenante : Limites et transgression dans les lettres romanes du XVIe siècle », coord. Roland Béhar,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historiographique dans la Première partie de la Araucana d'Alonso de Ercilla, 1569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2015, 8 (Dossier "Au cœur des savoirs : dialogue entre histoire et fiction dans le monde hispanique aux XVIe-XVIIe siècles"),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Juan de Mal Lara, Hércules animoso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Crítica Hispánica</w:t>
            </w:r>
            <w:r>
              <w:rPr/>
              <w:t xml:space="preserve">, 2015, pp.230-242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Geografias épicas nas obras de Jerónimo Corte-Real, Alonso de Ercilla e Luís de Camões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Veredas. Revista da Associação Internacional de Lusitanistas</w:t>
            </w:r>
            <w:r>
              <w:rPr/>
              <w:t xml:space="preserve">, 2015, 23,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théâtrale : générosité, complicité et sens scénique », de Josep Maris Miró Coromina, intervention réalisée dans le cadre de la séance « Langues nationales et traduction », (25 avril 2014) du séminaire La traduction. Pratiques, enjeux, défis, coord. Solange Hibbs et Carole Filière, Casa de Velázquez,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surmonter sa panique face à une mauvaise traduction de sa propre œuvre littéraire ? », Gérard Guix, interventions réalisées dans le cadre de la séance « Langues nationales et traduction », (25 avril 2014) du séminaire La traduction. Pratiques, enjeux, défis, coord. Solange Hibbs et Carole Filière, Casa de Velázquez,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Homero hecho ya español' ou la traduction comme événement. Poèmes antiques et italiens en vers espagnols (1549-1556)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2012, Tres momentos de cambio en la creación literaria del siglo de oro (coord. Mercedes Blanco), (42) (1),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Cautivas cristianas y enamorados turcos: El tratamiento épico de unos infortunios náuticos en la guerra de Chipre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2012, 115, pp.125-145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Fortuna de Jerónimo Corte-Real en España: la traducción del 'Segundo cerco de Diu' de Pedro de Padilla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2012, 116,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héroïque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2012, 13, s.p.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⟨10.4000/e-spania.21496⟩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Fortuna de Jerónimo Corte-Real en España: la traducción del Segundo cerco de Diu por Pedro de Padilla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2012,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Polifemo' de Góngora: una poética de la seducción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2011, 111-112,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hal-00684375v1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2183v1" TargetMode="External"/><Relationship Id="rId9" Type="http://schemas.openxmlformats.org/officeDocument/2006/relationships/hyperlink" Target="https://hal.science/search/index/?q=*&amp;authFullName_s=Aude Plagnard" TargetMode="External"/><Relationship Id="rId10" Type="http://schemas.openxmlformats.org/officeDocument/2006/relationships/hyperlink" Target="https://hal.science/search/index/?q=*&amp;authFullName_s=Joseph J. Roussi&#232;s" TargetMode="External"/><Relationship Id="rId11" Type="http://schemas.openxmlformats.org/officeDocument/2006/relationships/hyperlink" Target="https://hal.science/hal-03679370v1" TargetMode="External"/><Relationship Id="rId12" Type="http://schemas.openxmlformats.org/officeDocument/2006/relationships/hyperlink" Target="https://hal.science/search/index/?q=*&amp;authFullName_s=Mercedes Blanco" TargetMode="External"/><Relationship Id="rId13" Type="http://schemas.openxmlformats.org/officeDocument/2006/relationships/hyperlink" Target="https://www.iberoamericana-vervuert.es/FichaLibro.aspx?P1=191625" TargetMode="External"/><Relationship Id="rId14" Type="http://schemas.openxmlformats.org/officeDocument/2006/relationships/hyperlink" Target="https://hal.science/hal-03050590v1" TargetMode="External"/><Relationship Id="rId15" Type="http://schemas.openxmlformats.org/officeDocument/2006/relationships/hyperlink" Target="https://dx.doi.org/10.4000/books.cvz.7407" TargetMode="External"/><Relationship Id="rId16" Type="http://schemas.openxmlformats.org/officeDocument/2006/relationships/hyperlink" Target="https://hal.science/hal-03153542v1" TargetMode="External"/><Relationship Id="rId17" Type="http://schemas.openxmlformats.org/officeDocument/2006/relationships/hyperlink" Target="http://obvil.sorbonne-universite.site/corpus/gongora/1624_nochesclaras" TargetMode="External"/><Relationship Id="rId18" Type="http://schemas.openxmlformats.org/officeDocument/2006/relationships/hyperlink" Target="https://hal.science/hal-04862193v1" TargetMode="External"/><Relationship Id="rId19" Type="http://schemas.openxmlformats.org/officeDocument/2006/relationships/hyperlink" Target="https://hal.science/search/index/?q=*&amp;authFullName_s=Mercedes Mercedes Blanco" TargetMode="External"/><Relationship Id="rId20" Type="http://schemas.openxmlformats.org/officeDocument/2006/relationships/hyperlink" Target="https://hal.science/hal-04862201v1" TargetMode="External"/><Relationship Id="rId21" Type="http://schemas.openxmlformats.org/officeDocument/2006/relationships/hyperlink" Target="https://hal.science/hal-04031258v1" TargetMode="External"/><Relationship Id="rId22" Type="http://schemas.openxmlformats.org/officeDocument/2006/relationships/hyperlink" Target="https://hal.science/hal-03679372v1" TargetMode="External"/><Relationship Id="rId23" Type="http://schemas.openxmlformats.org/officeDocument/2006/relationships/hyperlink" Target="https://hal.science/search/index/?q=*&amp;authFullName_s=Muriel Elvira" TargetMode="External"/><Relationship Id="rId24" Type="http://schemas.openxmlformats.org/officeDocument/2006/relationships/hyperlink" Target="https://hal.sorbonne-universite.fr/hal-03983660v1" TargetMode="External"/><Relationship Id="rId25" Type="http://schemas.openxmlformats.org/officeDocument/2006/relationships/hyperlink" Target="https://hal.science/hal-04031264v1" TargetMode="External"/><Relationship Id="rId26" Type="http://schemas.openxmlformats.org/officeDocument/2006/relationships/hyperlink" Target="https://classiques-garnier.com/le-grand-ecrivain-et-sa-premiere-vie-l-illusion-biographique-xvie-xviiie-siecle.html" TargetMode="External"/><Relationship Id="rId27" Type="http://schemas.openxmlformats.org/officeDocument/2006/relationships/hyperlink" Target="https://hal.science/hal-04031251v1" TargetMode="External"/><Relationship Id="rId28" Type="http://schemas.openxmlformats.org/officeDocument/2006/relationships/hyperlink" Target="https://hal.science/hal-04031244v1" TargetMode="External"/><Relationship Id="rId29" Type="http://schemas.openxmlformats.org/officeDocument/2006/relationships/hyperlink" Target="https://hal.science/hal-04031253v1" TargetMode="External"/><Relationship Id="rId30" Type="http://schemas.openxmlformats.org/officeDocument/2006/relationships/hyperlink" Target="https://hal.science/hal-04031248v1" TargetMode="External"/><Relationship Id="rId31" Type="http://schemas.openxmlformats.org/officeDocument/2006/relationships/hyperlink" Target="https://hal.science/hal-03057940v1" TargetMode="External"/><Relationship Id="rId32" Type="http://schemas.openxmlformats.org/officeDocument/2006/relationships/hyperlink" Target="https://hal.science/hal-03153348v1" TargetMode="External"/><Relationship Id="rId33" Type="http://schemas.openxmlformats.org/officeDocument/2006/relationships/hyperlink" Target="https://hal.science/hal-03153500v1" TargetMode="External"/><Relationship Id="rId34" Type="http://schemas.openxmlformats.org/officeDocument/2006/relationships/hyperlink" Target="http://edizionicafoscari.unive.it/libri/978-88-6969-164-5/como-la-blanca-flor-o-roxo-lirio/" TargetMode="External"/><Relationship Id="rId35" Type="http://schemas.openxmlformats.org/officeDocument/2006/relationships/hyperlink" Target="https://hal.science/hal-03153364v1" TargetMode="External"/><Relationship Id="rId36" Type="http://schemas.openxmlformats.org/officeDocument/2006/relationships/hyperlink" Target="https://hal.science/hal-01839445v1" TargetMode="External"/><Relationship Id="rId37" Type="http://schemas.openxmlformats.org/officeDocument/2006/relationships/hyperlink" Target="https://hal.science/search/index/?q=*&amp;authFullName_s=&#201;lise Rajchenbach" TargetMode="External"/><Relationship Id="rId38" Type="http://schemas.openxmlformats.org/officeDocument/2006/relationships/hyperlink" Target="https://hal.science/search/index/?q=*&amp;authFullName_s=Elsa Kammerer" TargetMode="External"/><Relationship Id="rId39" Type="http://schemas.openxmlformats.org/officeDocument/2006/relationships/hyperlink" Target="https://hal.science/hal-04862212v1" TargetMode="External"/><Relationship Id="rId40" Type="http://schemas.openxmlformats.org/officeDocument/2006/relationships/hyperlink" Target="https://hal.science/hal-04862203v1" TargetMode="External"/><Relationship Id="rId41" Type="http://schemas.openxmlformats.org/officeDocument/2006/relationships/hyperlink" Target="https://dx.doi.org/10.33776/eti.v19.7957" TargetMode="External"/><Relationship Id="rId42" Type="http://schemas.openxmlformats.org/officeDocument/2006/relationships/hyperlink" Target="https://hal.science/hal-04862204v1" TargetMode="External"/><Relationship Id="rId43" Type="http://schemas.openxmlformats.org/officeDocument/2006/relationships/hyperlink" Target="https://dx.doi.org/10.4000/cecil.4133" TargetMode="External"/><Relationship Id="rId44" Type="http://schemas.openxmlformats.org/officeDocument/2006/relationships/hyperlink" Target="https://hal.science/hal-04862208v1" TargetMode="External"/><Relationship Id="rId45" Type="http://schemas.openxmlformats.org/officeDocument/2006/relationships/hyperlink" Target="https://hal.science/hal-04033175v1" TargetMode="External"/><Relationship Id="rId46" Type="http://schemas.openxmlformats.org/officeDocument/2006/relationships/hyperlink" Target="https://dx.doi.org/10.4000/bulletinhispanique.15885" TargetMode="External"/><Relationship Id="rId47" Type="http://schemas.openxmlformats.org/officeDocument/2006/relationships/hyperlink" Target="https://hal.science/hal-04033166v1" TargetMode="External"/><Relationship Id="rId48" Type="http://schemas.openxmlformats.org/officeDocument/2006/relationships/hyperlink" Target="https://dx.doi.org/10.21071/calh.v1i9.13354" TargetMode="External"/><Relationship Id="rId49" Type="http://schemas.openxmlformats.org/officeDocument/2006/relationships/hyperlink" Target="https://hal.science/hal-03153414v1" TargetMode="External"/><Relationship Id="rId50" Type="http://schemas.openxmlformats.org/officeDocument/2006/relationships/hyperlink" Target="https://hal.science/search/index/?q=*&amp;authFullName_s=Mathias Ledroit" TargetMode="External"/><Relationship Id="rId51" Type="http://schemas.openxmlformats.org/officeDocument/2006/relationships/hyperlink" Target="https://hal.science/hal-04033160v1" TargetMode="External"/><Relationship Id="rId52" Type="http://schemas.openxmlformats.org/officeDocument/2006/relationships/hyperlink" Target="https://dx.doi.org/10.7203/diablotexto.9.20882" TargetMode="External"/><Relationship Id="rId53" Type="http://schemas.openxmlformats.org/officeDocument/2006/relationships/hyperlink" Target="https://hal.science/hal-03153403v1" TargetMode="External"/><Relationship Id="rId54" Type="http://schemas.openxmlformats.org/officeDocument/2006/relationships/hyperlink" Target="https://dx.doi.org/10.4000/bulletinhispanique.11492" TargetMode="External"/><Relationship Id="rId55" Type="http://schemas.openxmlformats.org/officeDocument/2006/relationships/hyperlink" Target="https://hal.science/hal-03153417v1" TargetMode="External"/><Relationship Id="rId56" Type="http://schemas.openxmlformats.org/officeDocument/2006/relationships/hyperlink" Target="https://hal.science/hal-03153422v1" TargetMode="External"/><Relationship Id="rId57" Type="http://schemas.openxmlformats.org/officeDocument/2006/relationships/hyperlink" Target="https://dx.doi.org/10.4000/bulletinhispanique.7768" TargetMode="External"/><Relationship Id="rId58" Type="http://schemas.openxmlformats.org/officeDocument/2006/relationships/hyperlink" Target="https://hal.science/hal-03077804v1" TargetMode="External"/><Relationship Id="rId59" Type="http://schemas.openxmlformats.org/officeDocument/2006/relationships/hyperlink" Target="https://dx.doi.org/10.5565/rev/studiaaurea.327" TargetMode="External"/><Relationship Id="rId60" Type="http://schemas.openxmlformats.org/officeDocument/2006/relationships/hyperlink" Target="https://hal.science/hal-03928111v1" TargetMode="External"/><Relationship Id="rId61" Type="http://schemas.openxmlformats.org/officeDocument/2006/relationships/hyperlink" Target="https://hal.science/search/index/?q=*&amp;authFullName_s=Hector Ruiz" TargetMode="External"/><Relationship Id="rId62" Type="http://schemas.openxmlformats.org/officeDocument/2006/relationships/hyperlink" Target="https://dx.doi.org/10.4000/e-spania.27470" TargetMode="External"/><Relationship Id="rId63" Type="http://schemas.openxmlformats.org/officeDocument/2006/relationships/hyperlink" Target="https://hal.science/hal-01880789v1" TargetMode="External"/><Relationship Id="rId64" Type="http://schemas.openxmlformats.org/officeDocument/2006/relationships/hyperlink" Target="https://hal.science/search/index/?q=*&amp;authFullName_s=Elara Bertho" TargetMode="External"/><Relationship Id="rId65" Type="http://schemas.openxmlformats.org/officeDocument/2006/relationships/hyperlink" Target="https://dx.doi.org/10.4000/15mwn" TargetMode="External"/><Relationship Id="rId66" Type="http://schemas.openxmlformats.org/officeDocument/2006/relationships/hyperlink" Target="https://hal.science/hal-03063512v1" TargetMode="External"/><Relationship Id="rId67" Type="http://schemas.openxmlformats.org/officeDocument/2006/relationships/hyperlink" Target="https://dx.doi.org/10.4000/criticon.3857" TargetMode="External"/><Relationship Id="rId68" Type="http://schemas.openxmlformats.org/officeDocument/2006/relationships/hyperlink" Target="https://hal.science/hal-03067970v1" TargetMode="External"/><Relationship Id="rId69" Type="http://schemas.openxmlformats.org/officeDocument/2006/relationships/hyperlink" Target="https://hal.science/hal-01958252v1" TargetMode="External"/><Relationship Id="rId70" Type="http://schemas.openxmlformats.org/officeDocument/2006/relationships/hyperlink" Target="https://hal.science/hal-03153426v1" TargetMode="External"/><Relationship Id="rId71" Type="http://schemas.openxmlformats.org/officeDocument/2006/relationships/hyperlink" Target="https://dx.doi.org/10.4000/criticon.5056" TargetMode="External"/><Relationship Id="rId72" Type="http://schemas.openxmlformats.org/officeDocument/2006/relationships/hyperlink" Target="https://hal.science/hal-01979297v1" TargetMode="External"/><Relationship Id="rId73" Type="http://schemas.openxmlformats.org/officeDocument/2006/relationships/hyperlink" Target="https://hal.science/hal-01809425v1" TargetMode="External"/><Relationship Id="rId74" Type="http://schemas.openxmlformats.org/officeDocument/2006/relationships/hyperlink" Target="https://hal.science/hal-03077752v1" TargetMode="External"/><Relationship Id="rId75" Type="http://schemas.openxmlformats.org/officeDocument/2006/relationships/hyperlink" Target="https://hal.science/hal-03153352v1" TargetMode="External"/><Relationship Id="rId76" Type="http://schemas.openxmlformats.org/officeDocument/2006/relationships/hyperlink" Target="https://hal.science/search/index/?q=*&amp;authFullName_s=Jaime Galbarro Garc&#237;a" TargetMode="External"/><Relationship Id="rId77" Type="http://schemas.openxmlformats.org/officeDocument/2006/relationships/hyperlink" Target="https://dx.doi.org/10.4000/e-spania.26636" TargetMode="External"/><Relationship Id="rId78" Type="http://schemas.openxmlformats.org/officeDocument/2006/relationships/hyperlink" Target="https://hal.science/hal-01958257v1" TargetMode="External"/><Relationship Id="rId79" Type="http://schemas.openxmlformats.org/officeDocument/2006/relationships/hyperlink" Target="https://hal.science/hal-01809431v1" TargetMode="External"/><Relationship Id="rId80" Type="http://schemas.openxmlformats.org/officeDocument/2006/relationships/hyperlink" Target="https://hal.science/hal-03153509v1" TargetMode="External"/><Relationship Id="rId81" Type="http://schemas.openxmlformats.org/officeDocument/2006/relationships/hyperlink" Target="https://hal.science/hal-03067694v1" TargetMode="External"/><Relationship Id="rId82" Type="http://schemas.openxmlformats.org/officeDocument/2006/relationships/hyperlink" Target="https://hal.science/hal-03077730v1" TargetMode="External"/><Relationship Id="rId83" Type="http://schemas.openxmlformats.org/officeDocument/2006/relationships/hyperlink" Target="https://hal.science/hal-03067693v1" TargetMode="External"/><Relationship Id="rId84" Type="http://schemas.openxmlformats.org/officeDocument/2006/relationships/hyperlink" Target="https://hal.science/hal-03153550v1" TargetMode="External"/><Relationship Id="rId85" Type="http://schemas.openxmlformats.org/officeDocument/2006/relationships/hyperlink" Target="https://hal.science/hal-03153548v1" TargetMode="External"/><Relationship Id="rId86" Type="http://schemas.openxmlformats.org/officeDocument/2006/relationships/hyperlink" Target="https://hal.science/hal-00753009v1" TargetMode="External"/><Relationship Id="rId87" Type="http://schemas.openxmlformats.org/officeDocument/2006/relationships/hyperlink" Target="https://hal.science/hal-03063173v1" TargetMode="External"/><Relationship Id="rId88" Type="http://schemas.openxmlformats.org/officeDocument/2006/relationships/hyperlink" Target="https://shs.hal.science/halshs-00824629v1" TargetMode="External"/><Relationship Id="rId89" Type="http://schemas.openxmlformats.org/officeDocument/2006/relationships/hyperlink" Target="https://hal.science/hal-02881572v1" TargetMode="External"/><Relationship Id="rId90" Type="http://schemas.openxmlformats.org/officeDocument/2006/relationships/hyperlink" Target="https://dx.doi.org/10.4000/e-spania.21496" TargetMode="External"/><Relationship Id="rId91" Type="http://schemas.openxmlformats.org/officeDocument/2006/relationships/hyperlink" Target="https://hal.science/hal-03077728v1" TargetMode="External"/><Relationship Id="rId92" Type="http://schemas.openxmlformats.org/officeDocument/2006/relationships/hyperlink" Target="https://hal.science/hal-00684375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Plagnard</dc:title>
  <dc:description>CV</dc:description>
  <dc:subject/>
  <cp:keywords/>
  <cp:category/>
  <cp:lastModifiedBy/>
  <dcterms:created xsi:type="dcterms:W3CDTF">2026-05-27T05:36:12+02:00</dcterms:created>
  <dcterms:modified xsi:type="dcterms:W3CDTF">2026-05-27T05:36:12+02:00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