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LE GALLOU </w:t>
      </w:r>
      <w:r>
        <w:rPr>
          <w:color w:val="641e6e"/>
        </w:rPr>
        <w:t xml:space="preserve">Maître-Assistante, Université de Genève (Suisse)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Docteure en Géographie</w:t>
      </w:r>
      <w:r>
        <w:rPr/>
        <w:t xml:space="preserve"> (EA EIREST - Université Paris 1 Panthéon-Sorbonne) - </w:t>
      </w:r>
      <w:r>
        <w:rPr>
          <w:b w:val="1"/>
          <w:bCs w:val="1"/>
        </w:rPr>
        <w:t xml:space="preserve">Maître-Assistante</w:t>
      </w:r>
      <w:r>
        <w:rPr/>
        <w:t xml:space="preserve"> (Université de Genève)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Urbex 404 – Interroger la valeur des espaces abandonnés par l’exploration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2023,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halshs-03942798v1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de l’abandon et pratiques touristiques à Détroit : des marges urbaines entre stigmatisation et valorisation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2022, 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⟨10.4000/tourisme.4749⟩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marginaux et fronts pionniers du tourisme urbain : approcher les ruines urbaines au prisme de la notion d’(extra)ordinaire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95 (4), pp.595-612.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⟨10.4000/bagf.4241⟩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l’urbex au tourisme de ruines. Enjeux touristiques et patrimoniaux des espaces urbains abandonnés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2018, 340,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halshs-02943497v1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urban exploration to ruin tourism: a geographical analysis of contemporary ruins as new frontiers for urban tourism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Tourism Cities</w:t>
            </w:r>
            <w:r>
              <w:rPr/>
              <w:t xml:space="preserve">, 2018, 4 (2), pp.245-260.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⟨10.1108/IJTC-12-2017-0085⟩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street art entre valorisation informelle du territoire et logiques d’institutionnalisation. Le cas du projet des Oides à Saint-Nazaire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2018, 44,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⟨10.4000/echogeo.15564⟩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Berlin-Est au « Nouveau Berlin » : les mémoires plurielles d’une capitale réunifiée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2015, 90 (90/2), pp.153-162.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⟨10.4000/geocarrefour.9794⟩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Angeles dans Mulholland Drive de David Lynch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Chilaud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Delassalle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2013, 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⟨10.4000/amerika.4373⟩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hal-01640222v1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transitoires et devenir des ruines contemporaines : l'exemple de l'urbex et du tourisme de l'abandon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"Faire ruine, de l’Urbex à l’Anastylose. Reconstituer, occuper, explorer, transformer"</w:t>
            </w:r>
            <w:r>
              <w:rPr/>
              <w:t xml:space="preserve">, Université de Tours,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patrimonialisation par l'urbex ? Entre dévoilement et invisibilisation des lieux abandonnés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invisibles : processus, formes et narrations</w:t>
            </w:r>
            <w:r>
              <w:rPr/>
              <w:t xml:space="preserve">, Université d'Artois; Université de Picardie Jules Verne, Sep 2024, Arras &amp;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halshs-04742430v1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dans les friches, innovation en friche ? Réflexion sur les limites de l'exploitation touristique de l'abandon en contexte de décroissance à partir du cas de Détroit (États-Unis)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pp.185-187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Räumlichkeiten des Verlusts: Überlegungen anhand von Lost Places und Urban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Deutscher Kongress für Geographie</w:t>
            </w:r>
            <w:r>
              <w:rPr/>
              <w:t xml:space="preserve">, Deutsche Gesellschaft für Geographie, Sep 2023, Francfort sur le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Landscapes of Abandonment to Tourist Experiences: Shifting Imaginations and Practices of Modern Ruins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Deutscher Kongress für Geographie</w:t>
            </w:r>
            <w:r>
              <w:rPr/>
              <w:t xml:space="preserve">, Deutsche Gesellschaft für Geographie, Sep 2023, Francfort sur le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temporalités : les friches urbaines comme espaces de projection. Réflexions à partir du cas de Détroit (États-Unis)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</w:t>
            </w:r>
            <w:r>
              <w:rPr/>
              <w:t xml:space="preserve">, Union Géographique Internationale (UGI),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 et raciaux de l’exploitation touristique des espaces-temps de la décroissance. Une approche critique du tourisme de l’abandon à partir du cas de Détroit (États-Unis)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</w:t>
            </w:r>
            <w:r>
              <w:rPr/>
              <w:t xml:space="preserve">, Union Géographique Internationale (UGI),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Urbex face à l’expertise savante et aux institutions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Duranel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réseau LIEU « Urbex Effets socio-territoriaux et politico-économiques »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Ruins and the city. Interpreting marginal spaces through practices of ruin tourism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Association of American Geographers, Apr 2018, La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modern ruins through tourism: lost places, heritage and recreation. A case study of Beelitz Sanatorium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International Conference</w:t>
            </w:r>
            <w:r>
              <w:rPr/>
              <w:t xml:space="preserve">, Royal Geographical Society / Institute of British Geographers, Aug 2018,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ville par le street art : le projet artistique à l’épreuve des stratégies institutionnelles. Réflexions à partir du projet des Oides à Saint-Nazaire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Configuration du territoire par l’art - Stratégie(s) »</w:t>
            </w:r>
            <w:r>
              <w:rPr/>
              <w:t xml:space="preserve">, Université Paris 1 Panthéon-Sorbonne / Centre Marc Bloch (Berlin),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halshs-02943517v1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ordinaires aux fronts pionniers du tourisme : friches urbaines, exploration urbaine et tourisme de ruines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espaces du tourisme entre ordinaire et extraordinaire »</w:t>
            </w:r>
            <w:r>
              <w:rPr/>
              <w:t xml:space="preserve">, Association de Géographes Français,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halshs-02943519v1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L’urbex, objet et méthode géographiques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"L’exploration urbaine (urbex) - L’historien et les sciences sociales"</w:t>
            </w:r>
            <w:r>
              <w:rPr/>
              <w:t xml:space="preserve">, Université Paris 1 Panthéon-Sorbonne,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halshs-02943514v1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ruines urbaines à Berlin et Détroit : pratiques de l'espace et mises en récit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l'espace urbain dans les textes</w:t>
            </w:r>
            <w:r>
              <w:rPr/>
              <w:t xml:space="preserve">, ENS de Lyon,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halshs-02943512v1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 de la RDA à Berlin-Est : une mémoire urbaine en négatif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 - discontinuités : temporalités, politiques, urbanité</w:t>
            </w:r>
            <w:r>
              <w:rPr/>
              <w:t xml:space="preserve">, Université d'Artois, Oct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halshs-02943509v1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 en déroute(s). Dimensions épistémologiques et politiques de l'échec en géographie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Oiry Annaig</w:t>
              </w:r>
            </w:hyperlink>
          </w:p>
          <w:p>
            <w:pPr/>
            <w:r>
              <w:rPr/>
              <w:t xml:space="preserve">Mathis Stock, Anne Volvey, Vincent Clément. </w:t>
            </w:r>
            <w:r>
              <w:rPr>
                <w:i w:val="1"/>
                <w:iCs w:val="1"/>
              </w:rPr>
              <w:t xml:space="preserve">Mo(uve)ment de géographie</w:t>
            </w:r>
            <w:r>
              <w:rPr/>
              <w:t xml:space="preserve">, Presses Universitaires de Rennes, pp.143-148,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halshs-02943500v1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lieux abandonnés. De l'urbex au tourisme de l'abandon : perspectives croisées à partir de Berlin et Détroit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/>
              <w:t xml:space="preserve">Géographie. Université Paris 1 - Panthéon Sorbonne, 2021.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tel-03710646v1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942798v1" TargetMode="External"/><Relationship Id="rId9" Type="http://schemas.openxmlformats.org/officeDocument/2006/relationships/hyperlink" Target="https://hal.science/search/index/?q=*&amp;authFullName_s=Aude Le Gallou" TargetMode="External"/><Relationship Id="rId10" Type="http://schemas.openxmlformats.org/officeDocument/2006/relationships/hyperlink" Target="https://hal.science/search/index/?q=*&amp;authFullName_s=Robin Lesn&#233;" TargetMode="External"/><Relationship Id="rId11" Type="http://schemas.openxmlformats.org/officeDocument/2006/relationships/hyperlink" Target="https://hal.science/hal-04432815v1" TargetMode="External"/><Relationship Id="rId12" Type="http://schemas.openxmlformats.org/officeDocument/2006/relationships/hyperlink" Target="https://dx.doi.org/10.4000/tourisme.4749" TargetMode="External"/><Relationship Id="rId13" Type="http://schemas.openxmlformats.org/officeDocument/2006/relationships/hyperlink" Target="https://hal.science/hal-02284362v1" TargetMode="External"/><Relationship Id="rId14" Type="http://schemas.openxmlformats.org/officeDocument/2006/relationships/hyperlink" Target="https://dx.doi.org/10.4000/bagf.4241" TargetMode="External"/><Relationship Id="rId15" Type="http://schemas.openxmlformats.org/officeDocument/2006/relationships/hyperlink" Target="https://shs.hal.science/halshs-02943497v1" TargetMode="External"/><Relationship Id="rId16" Type="http://schemas.openxmlformats.org/officeDocument/2006/relationships/hyperlink" Target="https://hal.science/hal-02284349v1" TargetMode="External"/><Relationship Id="rId17" Type="http://schemas.openxmlformats.org/officeDocument/2006/relationships/hyperlink" Target="https://dx.doi.org/10.1108/IJTC-12-2017-0085" TargetMode="External"/><Relationship Id="rId18" Type="http://schemas.openxmlformats.org/officeDocument/2006/relationships/hyperlink" Target="https://hal.science/hal-02284375v1" TargetMode="External"/><Relationship Id="rId19" Type="http://schemas.openxmlformats.org/officeDocument/2006/relationships/hyperlink" Target="https://dx.doi.org/10.4000/echogeo.15564" TargetMode="External"/><Relationship Id="rId20" Type="http://schemas.openxmlformats.org/officeDocument/2006/relationships/hyperlink" Target="https://hal.science/hal-02284382v1" TargetMode="External"/><Relationship Id="rId21" Type="http://schemas.openxmlformats.org/officeDocument/2006/relationships/hyperlink" Target="https://dx.doi.org/10.4000/geocarrefour.9794" TargetMode="External"/><Relationship Id="rId22" Type="http://schemas.openxmlformats.org/officeDocument/2006/relationships/hyperlink" Target="https://hal.parisnanterre.fr/hal-01640222v1" TargetMode="External"/><Relationship Id="rId23" Type="http://schemas.openxmlformats.org/officeDocument/2006/relationships/hyperlink" Target="https://hal.science/search/index/?q=*&amp;authFullName_s=Florence Chilaud" TargetMode="External"/><Relationship Id="rId24" Type="http://schemas.openxmlformats.org/officeDocument/2006/relationships/hyperlink" Target="https://hal.science/search/index/?q=*&amp;authFullName_s=Martin Delassalle" TargetMode="External"/><Relationship Id="rId25" Type="http://schemas.openxmlformats.org/officeDocument/2006/relationships/hyperlink" Target="https://hal.science/search/index/?q=*&amp;authFullName_s=Pauline Guinard" TargetMode="External"/><Relationship Id="rId26" Type="http://schemas.openxmlformats.org/officeDocument/2006/relationships/hyperlink" Target="https://dx.doi.org/10.4000/amerika.4373" TargetMode="External"/><Relationship Id="rId27" Type="http://schemas.openxmlformats.org/officeDocument/2006/relationships/hyperlink" Target="https://api.istex.fr/ark:/67375/G14-CRPD7Z56-K/fulltext.pdf?sid=hal" TargetMode="External"/><Relationship Id="rId28" Type="http://schemas.openxmlformats.org/officeDocument/2006/relationships/hyperlink" Target="https://shs.hal.science/halshs-04742432v1" TargetMode="External"/><Relationship Id="rId29" Type="http://schemas.openxmlformats.org/officeDocument/2006/relationships/hyperlink" Target="https://shs.hal.science/halshs-04742430v1" TargetMode="External"/><Relationship Id="rId30" Type="http://schemas.openxmlformats.org/officeDocument/2006/relationships/hyperlink" Target="https://hal.science/hal-04390778v1" TargetMode="External"/><Relationship Id="rId31" Type="http://schemas.openxmlformats.org/officeDocument/2006/relationships/hyperlink" Target="https://hal.science/hal-04432901v1" TargetMode="External"/><Relationship Id="rId32" Type="http://schemas.openxmlformats.org/officeDocument/2006/relationships/hyperlink" Target="https://hal.science/hal-04432983v1" TargetMode="External"/><Relationship Id="rId33" Type="http://schemas.openxmlformats.org/officeDocument/2006/relationships/hyperlink" Target="https://hal.science/hal-04435775v1" TargetMode="External"/><Relationship Id="rId34" Type="http://schemas.openxmlformats.org/officeDocument/2006/relationships/hyperlink" Target="https://hal.science/hal-04435796v1" TargetMode="External"/><Relationship Id="rId35" Type="http://schemas.openxmlformats.org/officeDocument/2006/relationships/hyperlink" Target="https://hal.science/hal-03654921v1" TargetMode="External"/><Relationship Id="rId36" Type="http://schemas.openxmlformats.org/officeDocument/2006/relationships/hyperlink" Target="https://hal.science/search/index/?q=*&amp;authFullName_s=Guillaume Duranel" TargetMode="External"/><Relationship Id="rId37" Type="http://schemas.openxmlformats.org/officeDocument/2006/relationships/hyperlink" Target="https://shs.hal.science/halshs-02943506v1" TargetMode="External"/><Relationship Id="rId38" Type="http://schemas.openxmlformats.org/officeDocument/2006/relationships/hyperlink" Target="https://shs.hal.science/halshs-02943503v1" TargetMode="External"/><Relationship Id="rId39" Type="http://schemas.openxmlformats.org/officeDocument/2006/relationships/hyperlink" Target="https://shs.hal.science/halshs-02943517v1" TargetMode="External"/><Relationship Id="rId40" Type="http://schemas.openxmlformats.org/officeDocument/2006/relationships/hyperlink" Target="https://shs.hal.science/halshs-02943519v1" TargetMode="External"/><Relationship Id="rId41" Type="http://schemas.openxmlformats.org/officeDocument/2006/relationships/hyperlink" Target="https://shs.hal.science/halshs-02943514v1" TargetMode="External"/><Relationship Id="rId42" Type="http://schemas.openxmlformats.org/officeDocument/2006/relationships/hyperlink" Target="https://shs.hal.science/halshs-02943512v1" TargetMode="External"/><Relationship Id="rId43" Type="http://schemas.openxmlformats.org/officeDocument/2006/relationships/hyperlink" Target="https://shs.hal.science/halshs-02943509v1" TargetMode="External"/><Relationship Id="rId44" Type="http://schemas.openxmlformats.org/officeDocument/2006/relationships/hyperlink" Target="https://shs.hal.science/halshs-02943500v1" TargetMode="External"/><Relationship Id="rId45" Type="http://schemas.openxmlformats.org/officeDocument/2006/relationships/hyperlink" Target="https://hal.science/search/index/?q=*&amp;authFullName_s=Adrien Baysse-Lain&#233;" TargetMode="External"/><Relationship Id="rId46" Type="http://schemas.openxmlformats.org/officeDocument/2006/relationships/hyperlink" Target="https://hal.science/search/index/?q=*&amp;authFullName_s=Oiry Annaig" TargetMode="External"/><Relationship Id="rId47" Type="http://schemas.openxmlformats.org/officeDocument/2006/relationships/hyperlink" Target="https://theses.hal.science/tel-03710646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LE GALLOU</dc:title>
  <dc:description>CV</dc:description>
  <dc:subject/>
  <cp:keywords/>
  <cp:category/>
  <cp:lastModifiedBy/>
  <dcterms:created xsi:type="dcterms:W3CDTF">2026-03-28T12:41:34+01:00</dcterms:created>
  <dcterms:modified xsi:type="dcterms:W3CDTF">2026-03-28T12:41:34+01:00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