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Audran Aulanier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sociologie à l'Université de Pau et des pays de l'Adour (TREE)Membre associé du CEMS/EHESSChercheur associé au CeRIES/Univ. Lille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and Hospitality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PHAINOMENA Journal of Phenomenology and Hermeneutics</w:t>
            </w:r>
            <w:r>
              <w:rPr/>
              <w:t xml:space="preserve">, 2025, 34 (132-133), pp.307-342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Faire intimité » en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Odasso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2025, IntimitéS en migration. Une approche par les rapports à soi, aux autres et aux choses,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⟨10.4000/13svk⟩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genre malgré l’asile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2025, n°153 (4), pp.13-28.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⟨10.3917/rpsf.153.0013⟩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Intimigr’ : Dire et exposer l’intimité en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Dadour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Duclos-Valois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Fogel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2024, Intimité, au cœur des migrations, 37, pp.42-46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phénoménologie appliquée ? Quelques commentaires sur la cosmo-politique d'Étienne Tassin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2023, 19 (1 (Actes 12)), p. 128-148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phénoménologie : méthode pour la sociologie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Joan Stavo-Debauge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2023, La méthode phénoménologique à ses frontières, Second sous-dossier : Applications et usages transdisciplinaires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systèmes d’accueil des exilés en France et en Allemagne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Barwick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Anja Bartel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 188 (2), pp.69-85.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⟨10.3917/migra.188.0069⟩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l'Axe 2 : Applications et usages transdisciplinaires de la phénoménologie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système d’accueil sur les relations entre les demandeurs d’asile et les travailleurs sociaux en France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N°188, pp.115 - 131.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⟨10.3917/migra.188.0115⟩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demandeurs d’asile et les réfugiés en France et en Allemagne depuis 2015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Anja Bartel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N°188, pp.19 - 35.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⟨10.3917/migra.188.0019⟩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et hospitalité. Une tentative de définition socio-phénoménologique des relations entre les demandeurs d'asile et les «aidants»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phénoménologiques - Phenomenological Studies</w:t>
            </w:r>
            <w:r>
              <w:rPr/>
              <w:t xml:space="preserve">, 2022, Manières d'habiter, modes d'hospitalité, 6, pp.153 - 185.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⟨10.2143/EPH.6.0.3289796⟩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cosmopolitisme de Michaël Fœssel et l’effectivité de l’hospitalité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Philonsorbonne</w:t>
            </w:r>
            <w:r>
              <w:rPr/>
              <w:t xml:space="preserve">, 2022, pp.229 - 243.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⟨10.4000/philonsorbonne.2435⟩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temps « difficile à encaisser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⟨10.4000/temporalites.8278⟩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autour de la phénoménologie sociale : Bernhard Waldenfels et Alfred Schütz sur l’étrangeté et la morale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Gass-Quintero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Cercle herméneutique : herméneutique générale, anthropologie phénoménologique, phénoménologique psychiatrique, Daseinsanalyse</w:t>
            </w:r>
            <w:r>
              <w:rPr/>
              <w:t xml:space="preserve">, 2021, Phénoménologies de l'étranger, du quotidien et de la morale : Waldenfels et Schütz, 36-37, p. 11-42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et cosmopolitisme. La phénoménologie de l’étranger de Bernhard Waldenfels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 une intimité déniée : demandeurs d’asile en France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2021, Intimités, 26,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⟨10.4000/gss.6872⟩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 et Waldenfels. Sur l’hospitalité, quelques réflexions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2020, Derrida 2020 : frontières, bords, limites / Borders, Edges, Limits, 10,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⟨10.58048/2263-7664/3149⟩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oppressions et actions : cheminer avec Catherine Delcroix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In Gwendolyn GILLIERON, Blandine DESTREMAU &amp; Adelina MIRANDA (dirs.). </w:t>
            </w:r>
            <w:r>
              <w:rPr>
                <w:i w:val="1"/>
                <w:iCs w:val="1"/>
              </w:rPr>
              <w:t xml:space="preserve">Agir en situation de discrédit, mélanges offerts à Catherine Delcroix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2026, 9791031808246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étranger à soi-même, quelques réflexions à partir de la situation des demandeurs d’asile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Hassan Faouzi, Mohammed Charef et Wissal Anir. </w:t>
            </w:r>
            <w:r>
              <w:rPr>
                <w:i w:val="1"/>
                <w:iCs w:val="1"/>
              </w:rPr>
              <w:t xml:space="preserve">Migrations, Minorités, Identités et Frontières</w:t>
            </w:r>
            <w:r>
              <w:rPr/>
              <w:t xml:space="preserve">, L'Harmattan, p. 155-174, 2021, 978-2-343-22697-2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un Erstaufnahmstelle – Le cas de Mannheim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Gwénola Sebaux; Meryem Youssoufi. </w:t>
            </w:r>
            <w:r>
              <w:rPr>
                <w:i w:val="1"/>
                <w:iCs w:val="1"/>
              </w:rPr>
              <w:t xml:space="preserve">Les frontières de la citoyenneté. Enjeux de l'accueil des primo-arrivants</w:t>
            </w:r>
            <w:r>
              <w:rPr/>
              <w:t xml:space="preserve">, Édition de la Faculté des Lettres et des Sciences Humaines - Université Ibn Zohr, pp.139-159, 2021, 978-9920-615-14-3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réfugiés : l'hospitalité contre l'Etat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Rebeschini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demandeurs d’asile face à l’institution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IntimitéS en migration. Une approche par les rapports à soi, aux autres et aux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Odasso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Duclos-Valois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2025, Dossiers,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⟨10.4000/13svd⟩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quelques applications de la méthode phénoménologique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19 (1 (Actes 12)),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migratoires et expériences d’exil en France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Anja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2022/2 (188),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phénoménologique à ses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marges, interroger les écarts – Actes de la huitième édition du festival Jeunes Chercheurs dans la 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Sabrina Royer</w:t>
              </w:r>
            </w:hyperlink>
          </w:p>
          <w:p>
            <w:pPr/>
            <w:r>
              <w:rPr/>
              <w:t xml:space="preserve">15, 2020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L'altérité de l'autre chez le dernier Levinas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Bernhard Waldenfels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⟨10.2143/EPH.7.0.3291060⟩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Schütz et Aron Gurwitsch : morale quotidienne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Bernhard Waldenfels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L’étranger et l’Homme qui rentre au pays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Bernhard Waldenfels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2021, pp.43-56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Ricœur: Raconter, se souvenir et oublier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Bernhard Waldenfels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⟨10.5195/errs.2019.470⟩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respondens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Bernhard Waldenfels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⟨10.4000/alter.1932⟩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l'étranger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Bernhard Waldenfels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ATMOSPHERE HERE IS SAD, IT'S LIFELESS&amp;quot;. THE SMART BUILDING, A DESPAIRING VISION OF FUTURE ECO-CITIES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Margaux d'Hont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</w:t>
            </w:r>
            <w:r>
              <w:rPr/>
              <w:t xml:space="preserve">, Oct 2024, Lisbonne, Portugal. pp.1032-1045, 2025, 978-989-757-300-2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sur le seuil – L’expérience du demandeur d’asile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L'immigration. Regards croisés</w:t>
            </w:r>
            <w:r>
              <w:rPr/>
              <w:t xml:space="preserve">, Dec 2018, Sousse, Tunisie. Presses académiques francophones, 2020, 978-3-8381-7983-4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usagers dans les smart buildings universitaires (INCLUNIV)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Margaux d'Hont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Pechon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Loubès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2025, https://librairie.ademe.fr/batiment/8699-10481-incluniv-inclusion-des-usagers-dans-les-smart-buildings-universitaires.html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hal-05535419v1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8647v1" TargetMode="External"/><Relationship Id="rId8" Type="http://schemas.openxmlformats.org/officeDocument/2006/relationships/hyperlink" Target="https://hal.science/search/index/?q=*&amp;authFullName_s=Audran Aulanier" TargetMode="External"/><Relationship Id="rId9" Type="http://schemas.openxmlformats.org/officeDocument/2006/relationships/hyperlink" Target="https://hal.science/hal-05048961v1" TargetMode="External"/><Relationship Id="rId10" Type="http://schemas.openxmlformats.org/officeDocument/2006/relationships/hyperlink" Target="https://hal.science/search/index/?q=*&amp;authFullName_s=Laura Odasso" TargetMode="External"/><Relationship Id="rId11" Type="http://schemas.openxmlformats.org/officeDocument/2006/relationships/hyperlink" Target="https://dx.doi.org/10.4000/13svk" TargetMode="External"/><Relationship Id="rId12" Type="http://schemas.openxmlformats.org/officeDocument/2006/relationships/hyperlink" Target="https://hal.science/hal-05015692v1" TargetMode="External"/><Relationship Id="rId13" Type="http://schemas.openxmlformats.org/officeDocument/2006/relationships/hyperlink" Target="https://dx.doi.org/10.3917/rpsf.153.0013" TargetMode="External"/><Relationship Id="rId14" Type="http://schemas.openxmlformats.org/officeDocument/2006/relationships/hyperlink" Target="https://hal.science/hal-04944002v1" TargetMode="External"/><Relationship Id="rId15" Type="http://schemas.openxmlformats.org/officeDocument/2006/relationships/hyperlink" Target="https://hal.science/search/index/?q=*&amp;authFullName_s=St&#233;phanie Dadour" TargetMode="External"/><Relationship Id="rId16" Type="http://schemas.openxmlformats.org/officeDocument/2006/relationships/hyperlink" Target="https://hal.science/search/index/?q=*&amp;authFullName_s=Juliette Duclos-Valois" TargetMode="External"/><Relationship Id="rId17" Type="http://schemas.openxmlformats.org/officeDocument/2006/relationships/hyperlink" Target="https://hal.science/search/index/?q=*&amp;authFullName_s=Fr&#233;d&#233;rique Fogel" TargetMode="External"/><Relationship Id="rId18" Type="http://schemas.openxmlformats.org/officeDocument/2006/relationships/hyperlink" Target="https://hal.science/search/index/?q=*&amp;authFullName_s=Alice Latouche" TargetMode="External"/><Relationship Id="rId19" Type="http://schemas.openxmlformats.org/officeDocument/2006/relationships/hyperlink" Target="https://hal.science/hal-03941585v1" TargetMode="External"/><Relationship Id="rId20" Type="http://schemas.openxmlformats.org/officeDocument/2006/relationships/hyperlink" Target="https://hal.science/hal-03927725v1" TargetMode="External"/><Relationship Id="rId21" Type="http://schemas.openxmlformats.org/officeDocument/2006/relationships/hyperlink" Target="https://hal.science/search/index/?q=*&amp;authFullName_s=Joan Stavo-Debauge" TargetMode="External"/><Relationship Id="rId22" Type="http://schemas.openxmlformats.org/officeDocument/2006/relationships/hyperlink" Target="https://hal.science/hal-04160188v1" TargetMode="External"/><Relationship Id="rId23" Type="http://schemas.openxmlformats.org/officeDocument/2006/relationships/hyperlink" Target="https://hal.science/search/index/?q=*&amp;authFullName_s=Camille Gardesse" TargetMode="External"/><Relationship Id="rId24" Type="http://schemas.openxmlformats.org/officeDocument/2006/relationships/hyperlink" Target="https://hal.science/search/index/?q=*&amp;authFullName_s=Christine Lel&#233;vrier" TargetMode="External"/><Relationship Id="rId25" Type="http://schemas.openxmlformats.org/officeDocument/2006/relationships/hyperlink" Target="https://hal.science/search/index/?q=*&amp;authFullName_s=Christine Barwick" TargetMode="External"/><Relationship Id="rId26" Type="http://schemas.openxmlformats.org/officeDocument/2006/relationships/hyperlink" Target="https://hal.science/search/index/?q=*&amp;authFullName_s=Anja Bartel" TargetMode="External"/><Relationship Id="rId27" Type="http://schemas.openxmlformats.org/officeDocument/2006/relationships/hyperlink" Target="https://dx.doi.org/10.3917/migra.188.0069" TargetMode="External"/><Relationship Id="rId28" Type="http://schemas.openxmlformats.org/officeDocument/2006/relationships/hyperlink" Target="https://hal.science/hal-03913577v1" TargetMode="External"/><Relationship Id="rId29" Type="http://schemas.openxmlformats.org/officeDocument/2006/relationships/hyperlink" Target="https://hal.science/hal-03723536v1" TargetMode="External"/><Relationship Id="rId30" Type="http://schemas.openxmlformats.org/officeDocument/2006/relationships/hyperlink" Target="https://dx.doi.org/10.3917/migra.188.0115" TargetMode="External"/><Relationship Id="rId31" Type="http://schemas.openxmlformats.org/officeDocument/2006/relationships/hyperlink" Target="https://hal.science/hal-03723535v1" TargetMode="External"/><Relationship Id="rId32" Type="http://schemas.openxmlformats.org/officeDocument/2006/relationships/hyperlink" Target="https://dx.doi.org/10.3917/migra.188.0019" TargetMode="External"/><Relationship Id="rId33" Type="http://schemas.openxmlformats.org/officeDocument/2006/relationships/hyperlink" Target="https://hal.science/hal-03547517v1" TargetMode="External"/><Relationship Id="rId34" Type="http://schemas.openxmlformats.org/officeDocument/2006/relationships/hyperlink" Target="https://dx.doi.org/10.2143/EPH.6.0.3289796" TargetMode="External"/><Relationship Id="rId35" Type="http://schemas.openxmlformats.org/officeDocument/2006/relationships/hyperlink" Target="https://hal.science/hal-03669724v1" TargetMode="External"/><Relationship Id="rId36" Type="http://schemas.openxmlformats.org/officeDocument/2006/relationships/hyperlink" Target="https://dx.doi.org/10.4000/philonsorbonne.2435" TargetMode="External"/><Relationship Id="rId37" Type="http://schemas.openxmlformats.org/officeDocument/2006/relationships/hyperlink" Target="https://hal.science/hal-03328027v1" TargetMode="External"/><Relationship Id="rId38" Type="http://schemas.openxmlformats.org/officeDocument/2006/relationships/hyperlink" Target="https://dx.doi.org/10.4000/temporalites.8278" TargetMode="External"/><Relationship Id="rId39" Type="http://schemas.openxmlformats.org/officeDocument/2006/relationships/hyperlink" Target="https://hal.science/hal-03546515v1" TargetMode="External"/><Relationship Id="rId40" Type="http://schemas.openxmlformats.org/officeDocument/2006/relationships/hyperlink" Target="https://hal.science/search/index/?q=*&amp;authFullName_s=Guillaume Gass-Quintero" TargetMode="External"/><Relationship Id="rId41" Type="http://schemas.openxmlformats.org/officeDocument/2006/relationships/hyperlink" Target="https://hal.science/hal-03273623v1" TargetMode="External"/><Relationship Id="rId42" Type="http://schemas.openxmlformats.org/officeDocument/2006/relationships/hyperlink" Target="https://hal.science/hal-03466416v1" TargetMode="External"/><Relationship Id="rId43" Type="http://schemas.openxmlformats.org/officeDocument/2006/relationships/hyperlink" Target="https://dx.doi.org/10.4000/gss.6872" TargetMode="External"/><Relationship Id="rId44" Type="http://schemas.openxmlformats.org/officeDocument/2006/relationships/hyperlink" Target="https://hal.science/hal-03273619v1" TargetMode="External"/><Relationship Id="rId45" Type="http://schemas.openxmlformats.org/officeDocument/2006/relationships/hyperlink" Target="https://dx.doi.org/10.58048/2263-7664/3149" TargetMode="External"/><Relationship Id="rId46" Type="http://schemas.openxmlformats.org/officeDocument/2006/relationships/hyperlink" Target="https://hal.science/hal-05511159v1" TargetMode="External"/><Relationship Id="rId47" Type="http://schemas.openxmlformats.org/officeDocument/2006/relationships/hyperlink" Target="https://www.lecavalierbleu.com/livre/agir-en-situation-de-discredit/" TargetMode="External"/><Relationship Id="rId48" Type="http://schemas.openxmlformats.org/officeDocument/2006/relationships/hyperlink" Target="https://hal.science/hal-03328052v1" TargetMode="External"/><Relationship Id="rId49" Type="http://schemas.openxmlformats.org/officeDocument/2006/relationships/hyperlink" Target="https://hal.science/hal-03328051v1" TargetMode="External"/><Relationship Id="rId50" Type="http://schemas.openxmlformats.org/officeDocument/2006/relationships/hyperlink" Target="https://hal.science/hal-03328045v1" TargetMode="External"/><Relationship Id="rId51" Type="http://schemas.openxmlformats.org/officeDocument/2006/relationships/hyperlink" Target="https://hal.science/search/index/?q=*&amp;authFullName_s=Florence Rebeschini" TargetMode="External"/><Relationship Id="rId52" Type="http://schemas.openxmlformats.org/officeDocument/2006/relationships/hyperlink" Target="https://hal.science/hal-03328047v1" TargetMode="External"/><Relationship Id="rId53" Type="http://schemas.openxmlformats.org/officeDocument/2006/relationships/hyperlink" Target="https://hal.science/hal-05049378v1" TargetMode="External"/><Relationship Id="rId54" Type="http://schemas.openxmlformats.org/officeDocument/2006/relationships/hyperlink" Target="https://dx.doi.org/10.4000/13svd" TargetMode="External"/><Relationship Id="rId55" Type="http://schemas.openxmlformats.org/officeDocument/2006/relationships/hyperlink" Target="https://hal.science/hal-03941598v1" TargetMode="External"/><Relationship Id="rId56" Type="http://schemas.openxmlformats.org/officeDocument/2006/relationships/hyperlink" Target="https://ut3-toulouseinp.hal.science/hal-03775324v1" TargetMode="External"/><Relationship Id="rId57" Type="http://schemas.openxmlformats.org/officeDocument/2006/relationships/hyperlink" Target="https://hal.science/hal-03913574v1" TargetMode="External"/><Relationship Id="rId58" Type="http://schemas.openxmlformats.org/officeDocument/2006/relationships/hyperlink" Target="https://hal.science/hal-03273630v1" TargetMode="External"/><Relationship Id="rId59" Type="http://schemas.openxmlformats.org/officeDocument/2006/relationships/hyperlink" Target="https://hal.science/search/index/?q=*&amp;authFullName_s=Sabrina Royer" TargetMode="External"/><Relationship Id="rId60" Type="http://schemas.openxmlformats.org/officeDocument/2006/relationships/hyperlink" Target="https://hal.science/hal-03965385v1" TargetMode="External"/><Relationship Id="rId61" Type="http://schemas.openxmlformats.org/officeDocument/2006/relationships/hyperlink" Target="https://hal.science/search/index/?q=*&amp;authFullName_s=Bernhard Waldenfels" TargetMode="External"/><Relationship Id="rId62" Type="http://schemas.openxmlformats.org/officeDocument/2006/relationships/hyperlink" Target="https://dx.doi.org/10.2143/EPH.7.0.3291060" TargetMode="External"/><Relationship Id="rId63" Type="http://schemas.openxmlformats.org/officeDocument/2006/relationships/hyperlink" Target="https://hal.science/hal-03546518v1" TargetMode="External"/><Relationship Id="rId64" Type="http://schemas.openxmlformats.org/officeDocument/2006/relationships/hyperlink" Target="https://hal.science/hal-03546516v1" TargetMode="External"/><Relationship Id="rId65" Type="http://schemas.openxmlformats.org/officeDocument/2006/relationships/hyperlink" Target="https://hal.science/hal-03328049v1" TargetMode="External"/><Relationship Id="rId66" Type="http://schemas.openxmlformats.org/officeDocument/2006/relationships/hyperlink" Target="https://dx.doi.org/10.5195/errs.2019.470" TargetMode="External"/><Relationship Id="rId67" Type="http://schemas.openxmlformats.org/officeDocument/2006/relationships/hyperlink" Target="https://hal.science/hal-03273637v1" TargetMode="External"/><Relationship Id="rId68" Type="http://schemas.openxmlformats.org/officeDocument/2006/relationships/hyperlink" Target="https://dx.doi.org/10.4000/alter.1932" TargetMode="External"/><Relationship Id="rId69" Type="http://schemas.openxmlformats.org/officeDocument/2006/relationships/hyperlink" Target="https://hal.science/hal-03328048v1" TargetMode="External"/><Relationship Id="rId70" Type="http://schemas.openxmlformats.org/officeDocument/2006/relationships/hyperlink" Target="https://hal.science/hal-04929462v1" TargetMode="External"/><Relationship Id="rId71" Type="http://schemas.openxmlformats.org/officeDocument/2006/relationships/hyperlink" Target="https://hal.science/search/index/?q=*&amp;authFullName_s=Laure Dobigny" TargetMode="External"/><Relationship Id="rId72" Type="http://schemas.openxmlformats.org/officeDocument/2006/relationships/hyperlink" Target="https://hal.science/search/index/?q=*&amp;authFullName_s=Margaux d'Hont" TargetMode="External"/><Relationship Id="rId73" Type="http://schemas.openxmlformats.org/officeDocument/2006/relationships/hyperlink" Target="https://hal.science/hal-03328050v1" TargetMode="External"/><Relationship Id="rId74" Type="http://schemas.openxmlformats.org/officeDocument/2006/relationships/hyperlink" Target="https://hal.science/hal-05535419v1" TargetMode="External"/><Relationship Id="rId75" Type="http://schemas.openxmlformats.org/officeDocument/2006/relationships/hyperlink" Target="https://hal.science/search/index/?q=*&amp;authFullName_s=Charles Pechon" TargetMode="External"/><Relationship Id="rId76" Type="http://schemas.openxmlformats.org/officeDocument/2006/relationships/hyperlink" Target="https://hal.science/search/index/?q=*&amp;authFullName_s=Olivier Loub&#232;s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Audran Aulanier</dc:title>
  <dc:description>CV</dc:description>
  <dc:subject/>
  <cp:keywords/>
  <cp:category/>
  <cp:lastModifiedBy/>
  <dcterms:created xsi:type="dcterms:W3CDTF">2026-03-14T18:41:00+01:00</dcterms:created>
  <dcterms:modified xsi:type="dcterms:W3CDTF">2026-03-14T18:41:00+01:00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