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Audrey BACHERT-PERETTI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audrey-bachert-peretti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0009-0001-5036-2216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223444456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constitutionnels face aux « questions de société ». Regards étrangers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05, pp.845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Donald Trump, ancien président des États-Unis, candidat républicain à l’élection présidentielle américaine de 2024 et criminel condamné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Eugène Pierre - Journal</w:t>
            </w:r>
            <w:r>
              <w:rPr/>
              <w:t xml:space="preserve">, 2024, vol.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constitutionnelle, un objet de la guerre culturelle étatsunienne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2024, 4,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difficile remplacement de Kevin McCarthy par Mike Johnson au poste de Speaker de la Chambre des représentants américaine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Eugène Pierre - Journal</w:t>
            </w:r>
            <w:r>
              <w:rPr/>
              <w:t xml:space="preserve">, 2024, vol.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académique et pressions politiques aux États-Unis : entre silence et violence, l’université sous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4,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Constitution, histoire et mémoire – Rapport États-Unis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2023, vol. XXXVIII, p. 381-399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Dossier : interpréter les droits et libertés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difficile élection de Kevin McCarthy au poste de Speaker de la Chambre des représentants, un révélateur de la situation politique de l’Amérique contemporaine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Eugène Pierre - Journal</w:t>
            </w:r>
            <w:r>
              <w:rPr/>
              <w:t xml:space="preserve">, 2023, vol.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du colloque &amp;quot;Interpréter les droits et libertés : quel pouvoir pour le juge constitutionnel dans l'état de droit contemporain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133,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L'éditorial des Cahiers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2022, Les nouvelles formes de préjudice en droit, 9, pp.9-13.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⟨10.3917/capo.009.0009⟩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présidence Trump et la Cour suprême : les nominations judiciaires comme causes et conséquences des (dés)équilibres politiques américains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2022, 1907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écrites au gouvernement : quelle réalité aux Etats-Unis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2021, Dossier spécial : les questions écrites au gouvernement, 46, pp.83-99.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⟨10.3917/civit.046.0083⟩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Chronique. Jurisprudence du 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Renoux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Annabelle Pena-Soler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124, pp.905-953.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⟨10.3917/rfdc.124.0905⟩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législative et QPC : recherche pluridisciplinaire sur des nouvelles interactions institutionnelles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de Cacqueray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QPC, les dix ans de la question citoyenne, Hors-série, pp.164-177.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⟨10.3917/tvii.hs.001.0164⟩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StopCovid - Quels enjeux juridiques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Chronique. Jurisprudence du 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121, pp.241-250.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⟨10.3917/rfdc.121.0241⟩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constitutionnelle des données personnelles : les limites de l'office du Conseil constitutionnel face à la révolution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2019, 119, pp.261-284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des actes administratifs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2019, 1, pp.3-40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Jurisprudence du Conseil constitutionnel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Hakim Daïmallah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Gervier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Catelan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2018, 115 (3), pp.603-666.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⟨10.3917/rfdc.115.0603⟩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politique de la référence au Conseil constitutionnel dans le cadre de la procédure législative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2014, 26, pp.288-334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concret du contrôle de constitutionnalité aux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2014, XXIX,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hal-03006051v1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systemic problems of the legislative process in France and their review by the Constitutional Council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ICON-S Madrid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menace de l’impeachment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contestation du chef de l’État – Le président américain face aux autres branches du gouvernement</w:t>
            </w:r>
            <w:r>
              <w:rPr/>
              <w:t xml:space="preserve">, Aix-Marseille Université et Sciences Po Saint Germain en Laye, Sep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entre faits juridictionnels et faits législatifs : l’origine américaine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et preuves dans le contrôle de constitutionnalité de la loi</w:t>
            </w:r>
            <w:r>
              <w:rPr/>
              <w:t xml:space="preserve">, UMR 7318, DICE, Aix-Marseille Université, Mar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repenser le constitutionnalisme grâce au postcolonialisme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la Société française pour la philosophie et la théorie juridiques et politiques</w:t>
            </w:r>
            <w:r>
              <w:rPr/>
              <w:t xml:space="preserve">, CEIE et IRCM, Université de Strasbourg,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Presidentialism(s) : Rewriting article 13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Reverse Constituent Assembly</w:t>
            </w:r>
            <w:r>
              <w:rPr/>
              <w:t xml:space="preserve">, ISPJS, Université Paris 1 Panthéon-Sorbonne,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déséquilibre originel : libertés économiques versus législations sociales aux USA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économiques face aux défis du XXIe siècle</w:t>
            </w:r>
            <w:r>
              <w:rPr/>
              <w:t xml:space="preserve">, Transversales - Unité de recherche en droit, Université de Lyon 2,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révocation populaire des élus locaux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2003-2023 : Bilan et perspectives du droit constitutionnel local</w:t>
            </w:r>
            <w:r>
              <w:rPr/>
              <w:t xml:space="preserve">, Ceraps et le CRDP-ERDP, Sciences Po Lille,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– Le contrôle de la démocratie exécutive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exécutive</w:t>
            </w:r>
            <w:r>
              <w:rPr/>
              <w:t xml:space="preserve">, CRDP, Université de Lille,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souveraineté dans le domaine numérique - le cas du 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 la souveraineté par les juges. Approche comparée contentieux administratif / contentieux constitutionnel</w:t>
            </w:r>
            <w:r>
              <w:rPr/>
              <w:t xml:space="preserve">, CRLD, Université Paris-Saclay ; Themis UM, Le Mans Université ; LEJEP, Université de Cergy-Pontoise,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Rhetoric and the Securitization of Politics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CIVIS Governing in Times of Crisis</w:t>
            </w:r>
            <w:r>
              <w:rPr/>
              <w:t xml:space="preserve">, UMR 7318, DICE, Aix-Marseille Université, Jul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e-démocratie à l’ère des pandémies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e-DELIB</w:t>
            </w:r>
            <w:r>
              <w:rPr/>
              <w:t xml:space="preserve">, Université Roma Tre, Jun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entre faits juridictionnels et faits législatifs. L'origine américaine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et preuves dans le contrôle de constitutionnalité de la loi</w:t>
            </w:r>
            <w:r>
              <w:rPr/>
              <w:t xml:space="preserve">, sous la dir. de Laurence Gayet et Caterina Severino, Mar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3 : La protection de la souveraineté dans le domaine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protection de la souveraineté par les juges. Approche comparée contentieux administratif - contentieux constitutionnel</w:t>
            </w:r>
            <w:r>
              <w:rPr/>
              <w:t xml:space="preserve">, Pierre Bourdon; Mathilde Heitzmann,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Forum international sur la Constitution et les institutions politiques : La démocratie exécutive</w:t>
            </w:r>
            <w:r>
              <w:rPr/>
              <w:t xml:space="preserve">, FORINCIP,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Priscilla Jensel Monge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fondamentaux : quels enjeux pour le Parlement</w:t>
            </w:r>
            <w:r>
              <w:rPr/>
              <w:t xml:space="preserve">, sous la dir. de Priscilla Jensel-Monge et Audrey Bachert,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La voix du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Savonitto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Gildas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Dialogisme et fonction juridictionnelle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dialogisme politico-juridictionnel : l'exemple du contrôle juridictionnel de la loi par rapport aux droits fondamentaux aux États-Unis, au Canada et au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Dialogisme et fonction juridictionnelle</w:t>
            </w:r>
            <w:r>
              <w:rPr/>
              <w:t xml:space="preserve">, IRENEE, Université de Lorraine,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French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Servane Le Dû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Natasa Danelciuc-Colodrovschi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Judicial Constraints on Legislatures in Europe 1990-2020 (first meeting)</w:t>
            </w:r>
            <w:r>
              <w:rPr/>
              <w:t xml:space="preserve">, Centre for Social Sciences, National University of Public Service, Nov 2021,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constitutionnelle des données personnelles : quelles spécificités en France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l'ère numérique</w:t>
            </w:r>
            <w:r>
              <w:rPr/>
              <w:t xml:space="preserve">, Institut Sorbonne-Kazakhstan,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illibérale et formes de constitutionnalisme : quelles interactions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illibérale en droit constitutionnel : concept et état des lieux</w:t>
            </w:r>
            <w:r>
              <w:rPr/>
              <w:t xml:space="preserve">, CRISS, Université polytechnique Hauts de France - CERCCLE, Université de Bordeaux,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Constitution, libertés et numérique</w:t>
            </w:r>
            <w:r>
              <w:rPr/>
              <w:t xml:space="preserve">, Institut Louis Favoreu, Aix-Marseille Université,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juges constitutionnels et autorités politiques en Europe. Perspective comparée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Summit The International Forum on the Future of Constitutionalism</w:t>
            </w:r>
            <w:r>
              <w:rPr/>
              <w:t xml:space="preserve">, University of Texas, Jan 2021, Austin,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numériques dans les Constitutions : de quelques enseignements de la Table ronde internationale de justice constitutionnelle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et libertés numériques : nouvelle génération de droits fondamentaux ?</w:t>
            </w:r>
            <w:r>
              <w:rPr/>
              <w:t xml:space="preserve">, CERDACFF, Université Côte d'Azur,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Challenges of Global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Conference on Social Science 2020</w:t>
            </w:r>
            <w:r>
              <w:rPr/>
              <w:t xml:space="preserve">, Nov 2020, Lampung,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par le 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constitutionnel et la Cour européenne des droits de l'homme : vers un nouvel équilibre ?</w:t>
            </w:r>
            <w:r>
              <w:rPr/>
              <w:t xml:space="preserve">, IDEDH et CERCOP, Université de Montpellier,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substance des droits entre convergence et spécificité : La protection des données personnelles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Peyrou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constitutionnel et la Cour européenne des droits de l'homme : Vers un nouvel équilibre ?</w:t>
            </w:r>
            <w:r>
              <w:rPr/>
              <w:t xml:space="preserve">, Université de Montpellier,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législative et le contrôle juridictionnel de la loi : l'exemple britannique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 et QPC : Recherches pluridisciplinaires sur de nouvelles interactions institutionnelles</w:t>
            </w:r>
            <w:r>
              <w:rPr/>
              <w:t xml:space="preserve">, Institut Louis Favoreu, Aix-Marseille Université, Oct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institutionnel des gouvernants en droit comparé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Journée de la Jeune recherche en droit constitutionnel - Contrôler les gouvernants en France : où en est-on ?</w:t>
            </w:r>
            <w:r>
              <w:rPr/>
              <w:t xml:space="preserve">, Commission de la jeune recherche en droit constitutionnel,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La régulation internationale de l’IA : enjeux et perspectives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internationale de l’IA : enjeux et perspectives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Cambien Nathan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Newton David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Stepanov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hal-05141005v1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: quels enjeux pour le Parlement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Priscilla Jensel Monge</w:t>
              </w:r>
            </w:hyperlink>
          </w:p>
          <w:p>
            <w:pPr/>
            <w:r>
              <w:rPr/>
              <w:t xml:space="preserve">Mare et Martin, 2023, 978-2-8493-4795-9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cours suprêmes et législateurs dans les systèmes constitutionnels de common law - Recherches comparées sur la troisième voie du constitutionnalisme et la protection renouvelée des droits et libertés (États-Unis, Canada, Royaume-Uni)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LGDJ, Tome 150, 570 p., 2019, Bibliothèque de droit constitutionnel et de science politique, 978-2-275-06443-7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Responsibility, Accountability and Legitimacy of Executives: What Role for the People?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Marcel Morabito; Guillaume Tusseau. </w:t>
            </w:r>
            <w:r>
              <w:rPr>
                <w:i w:val="1"/>
                <w:iCs w:val="1"/>
              </w:rPr>
              <w:t xml:space="preserve">Regional Accountability and Executive Power in Europe</w:t>
            </w:r>
            <w:r>
              <w:rPr/>
              <w:t xml:space="preserve">, Routledge, pp.188-198, 2024, 978-1-0032-8155-9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&amp;quot;La régulation internationale de l’intelligence artificielle : enjeux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régulation internationale de l’intelligence artificielle : enjeux et perspectives</w:t>
            </w:r>
            <w:r>
              <w:rPr/>
              <w:t xml:space="preserve">, , 2024, 2681-8302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faits du contentieux constitutionnel américain : une question de pouvoir pour les juges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Laurence Gay; Caterina Severino. </w:t>
            </w:r>
            <w:r>
              <w:rPr>
                <w:i w:val="1"/>
                <w:iCs w:val="1"/>
              </w:rPr>
              <w:t xml:space="preserve">Faits et preuves dans le contentieux constitutionnel</w:t>
            </w:r>
            <w:r>
              <w:rPr/>
              <w:t xml:space="preserve">, Larcier-Bruylant, pp.33-56, 2024, 9782802773559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Prendre au sérieux la révocation populaire des élus locaux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François Benchendikh; Chloë Geynet-Dussauze. </w:t>
            </w:r>
            <w:r>
              <w:rPr>
                <w:i w:val="1"/>
                <w:iCs w:val="1"/>
              </w:rPr>
              <w:t xml:space="preserve">2003-2023 : bilan et perspectives du droit constitutionnel local</w:t>
            </w:r>
            <w:r>
              <w:rPr/>
              <w:t xml:space="preserve">, IFJD Louis Joinet, pp.227-243, 2024, 978-2-37032-416-0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enjeux constitutionnels de l’État administratif américain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Jean-Claude Ricci</w:t>
            </w:r>
            <w:r>
              <w:rPr/>
              <w:t xml:space="preserve">, Dalloz, p. 11-25,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Analyser la démocratie illibérale grâce au concept de constitutionnalisme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illibérale en droit constitutionnel, collection « À la croisée des droits », V. Barbé, Ch.-É. Sénac et B.-L. Combrade (dir.)</w:t>
            </w:r>
            <w:r>
              <w:rPr/>
              <w:t xml:space="preserve">, Larcier-Bruylant, p. 59-70,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hal-04588625v1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constitutionnels de l'Etat administratif 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Frédéric Lombard et Joël Benoît d'Onorio (dir.). </w:t>
            </w:r>
            <w:r>
              <w:rPr>
                <w:i w:val="1"/>
                <w:iCs w:val="1"/>
              </w:rPr>
              <w:t xml:space="preserve">Grandeur et servitudes du bien commun. Mélanges en l'honneur de Jean-Claude Ricci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pp.11-25, 2023, Etudes, mélanges, travaux, 978-2-247-20825-8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hal-04097437v1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Rapport de synthèse – Le contrôle de la démocratie exécutive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Jean-Philippe Derosier (dir.). </w:t>
            </w:r>
            <w:r>
              <w:rPr>
                <w:i w:val="1"/>
                <w:iCs w:val="1"/>
              </w:rPr>
              <w:t xml:space="preserve">La démocratie exécutive, Les Cahiers du ForInCIP</w:t>
            </w:r>
            <w:r>
              <w:rPr/>
              <w:t xml:space="preserve">, 7, LexisNexis, 2023, 978-2-7110-3805-3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L’antiparlementarisme, un mal français ? L’apport de l’expérience américaine pour comprendre l’antiparlementarisme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L’antiparlementarisme, P. Jensel-Monge et A. Vidal-Naquet (dir.), collection « Droit et science politique »</w:t>
            </w:r>
            <w:r>
              <w:rPr/>
              <w:t xml:space="preserve">, Mare &amp; Martin, p. 103-116,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Backbenchers et frontbenchers », « Whip » et « Comparaison et Parlement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Connil, P. Jensel-Monge et A. de Montis (dir.), Dictionnaire encyclopédique de droit parlementaire</w:t>
            </w:r>
            <w:r>
              <w:rPr/>
              <w:t xml:space="preserve">, Larcier-Bruylant, p. 132-134 ; 236-239 ; 1174-1176.,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Rapport de synthèse – Le contrôle de la démocratie exécutive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ForInCIP, J.-Ph. Derosier (dir.)</w:t>
            </w:r>
            <w:r>
              <w:rPr/>
              <w:t xml:space="preserve">, 7e édition, LexisNexis, p. 23-33,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Repensons la fonction de représentation en revalorisant le rôle de parlementaire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Chloë Geynet-Dussauze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DOSIÈRE, René; GIRAUD, Gaël; Caron, Matthieu; Dufrêne, Nicolas; Morel, Benjamin. </w:t>
            </w:r>
            <w:r>
              <w:rPr>
                <w:i w:val="1"/>
                <w:iCs w:val="1"/>
              </w:rPr>
              <w:t xml:space="preserve">Réveiller la démocratie</w:t>
            </w:r>
            <w:r>
              <w:rPr/>
              <w:t xml:space="preserve">, Les Éditions de l'Atelier/Éditions Ouvrières, pp.52-55, 2022, 978-2-7082-5390-2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recall aux États-Unis : le rappel du peuple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Charles-Édouard Sénac. </w:t>
            </w:r>
            <w:r>
              <w:rPr>
                <w:i w:val="1"/>
                <w:iCs w:val="1"/>
              </w:rPr>
              <w:t xml:space="preserve">La révocation populaire des élus</w:t>
            </w:r>
            <w:r>
              <w:rPr/>
              <w:t xml:space="preserve">, mare &amp; martin, pp.169-187, 2021, 978-2-84934-620-4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hal-03503667v1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et le Conseil constitutionnel : une protection constitutionnelle de la vie privée informationnelle en contexte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Mustapha Afroukh et Julien Bonnet. </w:t>
            </w:r>
            <w:r>
              <w:rPr>
                <w:i w:val="1"/>
                <w:iCs w:val="1"/>
              </w:rPr>
              <w:t xml:space="preserve">Le Conseil constitutionnel et la Cour européenne des droits d l'homme : vers un nouvel équilibre ?</w:t>
            </w:r>
            <w:r>
              <w:rPr/>
              <w:t xml:space="preserve">, Anthémis, pp.145-162, 2021, 978-2-8072-0787-5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budgétaire britannique antérieure et postérieure à la crise économique : dimensions normative et institutionnelle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Mathias Revon</w:t>
              </w:r>
            </w:hyperlink>
          </w:p>
          <w:p>
            <w:pPr/>
            <w:r>
              <w:rPr/>
              <w:t xml:space="preserve">Éric Oliva. </w:t>
            </w:r>
            <w:r>
              <w:rPr>
                <w:i w:val="1"/>
                <w:iCs w:val="1"/>
              </w:rPr>
              <w:t xml:space="preserve">Le Parlement et les finances publiques</w:t>
            </w:r>
            <w:r>
              <w:rPr/>
              <w:t xml:space="preserve">, LGDJ, pp.161-182, 2020, 978-2-37032-256-2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lobbying aux États-Unis : entre démocratisation et privatisation du 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Jean-François Kerléo. </w:t>
            </w:r>
            <w:r>
              <w:rPr>
                <w:i w:val="1"/>
                <w:iCs w:val="1"/>
              </w:rPr>
              <w:t xml:space="preserve">Le Lobbying - influence, contrôle et légitimité des représentants d'intérêts</w:t>
            </w:r>
            <w:r>
              <w:rPr/>
              <w:t xml:space="preserve">, LGDJ, pp.359-377, 2020, 978-2-275-07672-0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désignation des juges de la Cour suprême du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Olivier Lecucq. </w:t>
            </w:r>
            <w:r>
              <w:rPr>
                <w:i w:val="1"/>
                <w:iCs w:val="1"/>
              </w:rPr>
              <w:t xml:space="preserve">La composition des juridictions : perspectives de droit comparé</w:t>
            </w:r>
            <w:r>
              <w:rPr/>
              <w:t xml:space="preserve">, Bruylant, pp.197-208, 2014, 978-2-8027-4547-1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hal-03006054v1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garanties constitutionnelles de la liberté économique aux États-Unis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savoir sur l’ouverture d’une impeachment inquiry contre Joe Biden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Conseil constitutionnel, 3 avril 2020, 2020-834 QPC Union nationale des étudiants de France - Vers un droit constitutionnel à la redevabilité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Comparaison et Parlement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Backbenchers et frontbenchers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Whip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 constitutionnel du droit de la propriété - Fascicule 20 : Propriété, Article 544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Tremeau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Fascicule</w:t>
            </w:r>
            <w:r>
              <w:rPr/>
              <w:t xml:space="preserve">, 2018, pp.73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constitutionnelle. France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Chloë Geynet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2021, pp.975-1023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Conseil constitutionnel, 27 décembre 2019, 2019-796 DC, Loi de finances pour 2020, article 154 (traitement automatisé des contenus accessibles publiquement sur les sites Internet) - Libres propos sur l'office du Conseil constitutionnel à l'heure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pp.459-466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Conseil constitutionnel, 14 juin 2019, 2019-789 QPC, Mme Hansen S (droit de communication des organismes de sécurité sociale) - Surveiller pour punir devant le 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pp.241-250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bibliographique : The UK Constitution after Miller, par Mark Elliot, Jack Williams et Alison Young (dir.), Hart Publishing, Oxford UK, 2018, 316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Samy Benzina</w:t>
              </w:r>
            </w:hyperlink>
          </w:p>
          <w:p>
            <w:pPr/>
            <w:r>
              <w:rPr/>
              <w:t xml:space="preserve">2019, pp.57-77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hal-04166031v1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FE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rey-bachert-peretti" TargetMode="External"/><Relationship Id="rId9" Type="http://schemas.openxmlformats.org/officeDocument/2006/relationships/hyperlink" Target="https://orcid.org/0009-0001-5036-2216" TargetMode="External"/><Relationship Id="rId10" Type="http://schemas.openxmlformats.org/officeDocument/2006/relationships/hyperlink" Target="https://www.idref.fr/223444456" TargetMode="External"/><Relationship Id="rId11" Type="http://schemas.openxmlformats.org/officeDocument/2006/relationships/hyperlink" Target="https://shs.hal.science/halshs-05331280v1" TargetMode="External"/><Relationship Id="rId12" Type="http://schemas.openxmlformats.org/officeDocument/2006/relationships/hyperlink" Target="https://hal.science/search/index/?q=*&amp;authFullName_s=V&#233;ronique Champeil-Desplats" TargetMode="External"/><Relationship Id="rId13" Type="http://schemas.openxmlformats.org/officeDocument/2006/relationships/hyperlink" Target="https://hal.science/search/index/?q=*&amp;authFullName_s=Audrey Bachert-Peretti" TargetMode="External"/><Relationship Id="rId14" Type="http://schemas.openxmlformats.org/officeDocument/2006/relationships/hyperlink" Target="https://hal.science/hal-04747396v1" TargetMode="External"/><Relationship Id="rId15" Type="http://schemas.openxmlformats.org/officeDocument/2006/relationships/hyperlink" Target="https://hal.science/hal-04943766v1" TargetMode="External"/><Relationship Id="rId16" Type="http://schemas.openxmlformats.org/officeDocument/2006/relationships/hyperlink" Target="https://hal.science/hal-04747395v1" TargetMode="External"/><Relationship Id="rId17" Type="http://schemas.openxmlformats.org/officeDocument/2006/relationships/hyperlink" Target="https://hal.science/hal-04943755v1" TargetMode="External"/><Relationship Id="rId18" Type="http://schemas.openxmlformats.org/officeDocument/2006/relationships/hyperlink" Target="https://hal.science/hal-04583663v1" TargetMode="External"/><Relationship Id="rId19" Type="http://schemas.openxmlformats.org/officeDocument/2006/relationships/hyperlink" Target="https://hal.science/hal-04588629v1" TargetMode="External"/><Relationship Id="rId20" Type="http://schemas.openxmlformats.org/officeDocument/2006/relationships/hyperlink" Target="https://hal.science/search/index/?q=*&amp;authFullName_s=Julien Padovani" TargetMode="External"/><Relationship Id="rId21" Type="http://schemas.openxmlformats.org/officeDocument/2006/relationships/hyperlink" Target="https://hal.science/hal-04747393v1" TargetMode="External"/><Relationship Id="rId22" Type="http://schemas.openxmlformats.org/officeDocument/2006/relationships/hyperlink" Target="https://hal.univ-lorraine.fr/hal-04132433v1" TargetMode="External"/><Relationship Id="rId23" Type="http://schemas.openxmlformats.org/officeDocument/2006/relationships/hyperlink" Target="https://hal.univ-lorraine.fr/hal-04075333v1" TargetMode="External"/><Relationship Id="rId24" Type="http://schemas.openxmlformats.org/officeDocument/2006/relationships/hyperlink" Target="https://dx.doi.org/10.3917/capo.009.0009" TargetMode="External"/><Relationship Id="rId25" Type="http://schemas.openxmlformats.org/officeDocument/2006/relationships/hyperlink" Target="https://hal.univ-lorraine.fr/hal-04288832v1" TargetMode="External"/><Relationship Id="rId26" Type="http://schemas.openxmlformats.org/officeDocument/2006/relationships/hyperlink" Target="https://hal.univ-lorraine.fr/hal-03543669v1" TargetMode="External"/><Relationship Id="rId27" Type="http://schemas.openxmlformats.org/officeDocument/2006/relationships/hyperlink" Target="https://dx.doi.org/10.3917/civit.046.0083" TargetMode="External"/><Relationship Id="rId28" Type="http://schemas.openxmlformats.org/officeDocument/2006/relationships/hyperlink" Target="https://hal.univ-lorraine.fr/hal-03127214v1" TargetMode="External"/><Relationship Id="rId29" Type="http://schemas.openxmlformats.org/officeDocument/2006/relationships/hyperlink" Target="https://hal.science/search/index/?q=*&amp;authFullName_s=Xavier Magnon" TargetMode="External"/><Relationship Id="rId30" Type="http://schemas.openxmlformats.org/officeDocument/2006/relationships/hyperlink" Target="https://hal.science/search/index/?q=*&amp;authFullName_s=Thierry Renoux" TargetMode="External"/><Relationship Id="rId31" Type="http://schemas.openxmlformats.org/officeDocument/2006/relationships/hyperlink" Target="https://hal.science/search/index/?q=*&amp;authFullName_s=Ariane Vidal Naquet" TargetMode="External"/><Relationship Id="rId32" Type="http://schemas.openxmlformats.org/officeDocument/2006/relationships/hyperlink" Target="https://hal.science/search/index/?q=*&amp;authFullName_s=Annabelle Pena-Soler" TargetMode="External"/><Relationship Id="rId33" Type="http://schemas.openxmlformats.org/officeDocument/2006/relationships/hyperlink" Target="https://dx.doi.org/10.3917/rfdc.124.0905" TargetMode="External"/><Relationship Id="rId34" Type="http://schemas.openxmlformats.org/officeDocument/2006/relationships/hyperlink" Target="https://hal.univ-lorraine.fr/hal-04075321v1" TargetMode="External"/><Relationship Id="rId35" Type="http://schemas.openxmlformats.org/officeDocument/2006/relationships/hyperlink" Target="https://hal.science/search/index/?q=*&amp;authFullName_s=Sophie de Cacqueray" TargetMode="External"/><Relationship Id="rId36" Type="http://schemas.openxmlformats.org/officeDocument/2006/relationships/hyperlink" Target="https://hal.science/search/index/?q=*&amp;authFullName_s=Sophie Hutier" TargetMode="External"/><Relationship Id="rId37" Type="http://schemas.openxmlformats.org/officeDocument/2006/relationships/hyperlink" Target="https://dx.doi.org/10.3917/tvii.hs.001.0164" TargetMode="External"/><Relationship Id="rId38" Type="http://schemas.openxmlformats.org/officeDocument/2006/relationships/hyperlink" Target="https://hal.univ-lorraine.fr/hal-03127207v1" TargetMode="External"/><Relationship Id="rId39" Type="http://schemas.openxmlformats.org/officeDocument/2006/relationships/hyperlink" Target="https://hal.univ-lorraine.fr/hal-04075330v1" TargetMode="External"/><Relationship Id="rId40" Type="http://schemas.openxmlformats.org/officeDocument/2006/relationships/hyperlink" Target="https://hal.science/search/index/?q=*&amp;authFullName_s=Aur&#233;lie Duffy-Meunier" TargetMode="External"/><Relationship Id="rId41" Type="http://schemas.openxmlformats.org/officeDocument/2006/relationships/hyperlink" Target="https://hal.science/search/index/?q=*&amp;authFullName_s=Laurence Gay" TargetMode="External"/><Relationship Id="rId42" Type="http://schemas.openxmlformats.org/officeDocument/2006/relationships/hyperlink" Target="https://dx.doi.org/10.3917/rfdc.121.0241" TargetMode="External"/><Relationship Id="rId43" Type="http://schemas.openxmlformats.org/officeDocument/2006/relationships/hyperlink" Target="https://hal.univ-lorraine.fr/hal-03006033v1" TargetMode="External"/><Relationship Id="rId44" Type="http://schemas.openxmlformats.org/officeDocument/2006/relationships/hyperlink" Target="https://hal.univ-lorraine.fr/hal-03006036v1" TargetMode="External"/><Relationship Id="rId45" Type="http://schemas.openxmlformats.org/officeDocument/2006/relationships/hyperlink" Target="https://hal.science/hal-04615398v1" TargetMode="External"/><Relationship Id="rId46" Type="http://schemas.openxmlformats.org/officeDocument/2006/relationships/hyperlink" Target="https://hal.science/search/index/?q=*&amp;authFullName_s=Hakim Da&#239;mallah" TargetMode="External"/><Relationship Id="rId47" Type="http://schemas.openxmlformats.org/officeDocument/2006/relationships/hyperlink" Target="https://hal.science/search/index/?q=*&amp;authFullName_s=Vincent Tchen" TargetMode="External"/><Relationship Id="rId48" Type="http://schemas.openxmlformats.org/officeDocument/2006/relationships/hyperlink" Target="https://hal.science/search/index/?q=*&amp;authFullName_s=Pauline Gervier" TargetMode="External"/><Relationship Id="rId49" Type="http://schemas.openxmlformats.org/officeDocument/2006/relationships/hyperlink" Target="https://hal.science/search/index/?q=*&amp;authFullName_s=Nicolas Catelan" TargetMode="External"/><Relationship Id="rId50" Type="http://schemas.openxmlformats.org/officeDocument/2006/relationships/hyperlink" Target="https://dx.doi.org/10.3917/rfdc.115.0603" TargetMode="External"/><Relationship Id="rId51" Type="http://schemas.openxmlformats.org/officeDocument/2006/relationships/hyperlink" Target="https://hal.univ-lorraine.fr/hal-03006048v1" TargetMode="External"/><Relationship Id="rId52" Type="http://schemas.openxmlformats.org/officeDocument/2006/relationships/hyperlink" Target="https://hal.univ-lorraine.fr/hal-03006051v1" TargetMode="External"/><Relationship Id="rId53" Type="http://schemas.openxmlformats.org/officeDocument/2006/relationships/hyperlink" Target="https://hal.science/hal-04747717v1" TargetMode="External"/><Relationship Id="rId54" Type="http://schemas.openxmlformats.org/officeDocument/2006/relationships/hyperlink" Target="https://hal.science/hal-04747733v1" TargetMode="External"/><Relationship Id="rId55" Type="http://schemas.openxmlformats.org/officeDocument/2006/relationships/hyperlink" Target="https://hal.science/hal-04747512v1" TargetMode="External"/><Relationship Id="rId56" Type="http://schemas.openxmlformats.org/officeDocument/2006/relationships/hyperlink" Target="https://hal.science/hal-04747738v1" TargetMode="External"/><Relationship Id="rId57" Type="http://schemas.openxmlformats.org/officeDocument/2006/relationships/hyperlink" Target="https://hal.science/hal-04747698v1" TargetMode="External"/><Relationship Id="rId58" Type="http://schemas.openxmlformats.org/officeDocument/2006/relationships/hyperlink" Target="https://hal.science/hal-04747711v1" TargetMode="External"/><Relationship Id="rId59" Type="http://schemas.openxmlformats.org/officeDocument/2006/relationships/hyperlink" Target="https://hal.science/hal-04747705v1" TargetMode="External"/><Relationship Id="rId60" Type="http://schemas.openxmlformats.org/officeDocument/2006/relationships/hyperlink" Target="https://hal.science/hal-04747503v1" TargetMode="External"/><Relationship Id="rId61" Type="http://schemas.openxmlformats.org/officeDocument/2006/relationships/hyperlink" Target="https://hal.science/hal-04747558v1" TargetMode="External"/><Relationship Id="rId62" Type="http://schemas.openxmlformats.org/officeDocument/2006/relationships/hyperlink" Target="https://hal.science/hal-04747547v1" TargetMode="External"/><Relationship Id="rId63" Type="http://schemas.openxmlformats.org/officeDocument/2006/relationships/hyperlink" Target="https://hal.science/hal-04747533v1" TargetMode="External"/><Relationship Id="rId64" Type="http://schemas.openxmlformats.org/officeDocument/2006/relationships/hyperlink" Target="https://hal.univ-lorraine.fr/hal-03978312v1" TargetMode="External"/><Relationship Id="rId65" Type="http://schemas.openxmlformats.org/officeDocument/2006/relationships/hyperlink" Target="https://hal.univ-lorraine.fr/hal-03978444v1" TargetMode="External"/><Relationship Id="rId66" Type="http://schemas.openxmlformats.org/officeDocument/2006/relationships/hyperlink" Target="https://hal.science/search/index/?q=*&amp;authFullName_s=Thibault Douville" TargetMode="External"/><Relationship Id="rId67" Type="http://schemas.openxmlformats.org/officeDocument/2006/relationships/hyperlink" Target="https://hal.univ-lorraine.fr/hal-03978328v1" TargetMode="External"/><Relationship Id="rId68" Type="http://schemas.openxmlformats.org/officeDocument/2006/relationships/hyperlink" Target="https://hal.univ-lorraine.fr/hal-03978365v1" TargetMode="External"/><Relationship Id="rId69" Type="http://schemas.openxmlformats.org/officeDocument/2006/relationships/hyperlink" Target="https://hal.science/search/index/?q=*&amp;authFullName_s=Jean-Baptiste Perrier" TargetMode="External"/><Relationship Id="rId70" Type="http://schemas.openxmlformats.org/officeDocument/2006/relationships/hyperlink" Target="https://hal.science/search/index/?q=*&amp;authFullName_s=Marthe Fatin-Rouge St&#233;fanini" TargetMode="External"/><Relationship Id="rId71" Type="http://schemas.openxmlformats.org/officeDocument/2006/relationships/hyperlink" Target="https://hal.science/search/index/?q=*&amp;authFullName_s=Priscilla Jensel Monge" TargetMode="External"/><Relationship Id="rId72" Type="http://schemas.openxmlformats.org/officeDocument/2006/relationships/hyperlink" Target="https://hal.univ-lorraine.fr/hal-03544674v1" TargetMode="External"/><Relationship Id="rId73" Type="http://schemas.openxmlformats.org/officeDocument/2006/relationships/hyperlink" Target="https://hal.science/search/index/?q=*&amp;authFullName_s=Florian Savonitto" TargetMode="External"/><Relationship Id="rId74" Type="http://schemas.openxmlformats.org/officeDocument/2006/relationships/hyperlink" Target="https://hal.science/search/index/?q=*&amp;authFullName_s=Gildas Renou" TargetMode="External"/><Relationship Id="rId75" Type="http://schemas.openxmlformats.org/officeDocument/2006/relationships/hyperlink" Target="https://hal.science/hal-03503764v1" TargetMode="External"/><Relationship Id="rId76" Type="http://schemas.openxmlformats.org/officeDocument/2006/relationships/hyperlink" Target="https://hal.science/hal-03503770v1" TargetMode="External"/><Relationship Id="rId77" Type="http://schemas.openxmlformats.org/officeDocument/2006/relationships/hyperlink" Target="https://hal.science/search/index/?q=*&amp;authFullName_s=Servane Le D&#251;" TargetMode="External"/><Relationship Id="rId78" Type="http://schemas.openxmlformats.org/officeDocument/2006/relationships/hyperlink" Target="https://hal.science/search/index/?q=*&amp;authFullName_s=Natasa Danelciuc-Colodrovschi" TargetMode="External"/><Relationship Id="rId79" Type="http://schemas.openxmlformats.org/officeDocument/2006/relationships/hyperlink" Target="https://hal.science/hal-03503748v1" TargetMode="External"/><Relationship Id="rId80" Type="http://schemas.openxmlformats.org/officeDocument/2006/relationships/hyperlink" Target="https://hal.science/hal-03503744v1" TargetMode="External"/><Relationship Id="rId81" Type="http://schemas.openxmlformats.org/officeDocument/2006/relationships/hyperlink" Target="https://hal.science/hal-03503691v1" TargetMode="External"/><Relationship Id="rId82" Type="http://schemas.openxmlformats.org/officeDocument/2006/relationships/hyperlink" Target="https://hal.science/hal-03503740v1" TargetMode="External"/><Relationship Id="rId83" Type="http://schemas.openxmlformats.org/officeDocument/2006/relationships/hyperlink" Target="https://hal.science/hal-03503753v1" TargetMode="External"/><Relationship Id="rId84" Type="http://schemas.openxmlformats.org/officeDocument/2006/relationships/hyperlink" Target="https://hal.univ-lorraine.fr/hal-03127217v1" TargetMode="External"/><Relationship Id="rId85" Type="http://schemas.openxmlformats.org/officeDocument/2006/relationships/hyperlink" Target="https://hal.science/hal-03503734v1" TargetMode="External"/><Relationship Id="rId86" Type="http://schemas.openxmlformats.org/officeDocument/2006/relationships/hyperlink" Target="https://univ-pau.hal.science/hal-02868548v1" TargetMode="External"/><Relationship Id="rId87" Type="http://schemas.openxmlformats.org/officeDocument/2006/relationships/hyperlink" Target="https://hal.science/search/index/?q=*&amp;authFullName_s=Sylvie Peyrou" TargetMode="External"/><Relationship Id="rId88" Type="http://schemas.openxmlformats.org/officeDocument/2006/relationships/hyperlink" Target="https://hal.science/hal-03503725v1" TargetMode="External"/><Relationship Id="rId89" Type="http://schemas.openxmlformats.org/officeDocument/2006/relationships/hyperlink" Target="https://hal.science/hal-03503730v1" TargetMode="External"/><Relationship Id="rId90" Type="http://schemas.openxmlformats.org/officeDocument/2006/relationships/hyperlink" Target="https://amu.hal.science/hal-04906628v1" TargetMode="External"/><Relationship Id="rId91" Type="http://schemas.openxmlformats.org/officeDocument/2006/relationships/hyperlink" Target="https://hal.science/search/index/?q=*&amp;authFullName_s=Rapha&#235;l D&#233;chaux" TargetMode="External"/><Relationship Id="rId92" Type="http://schemas.openxmlformats.org/officeDocument/2006/relationships/hyperlink" Target="https://hal.science/hal-05141005v1" TargetMode="External"/><Relationship Id="rId93" Type="http://schemas.openxmlformats.org/officeDocument/2006/relationships/hyperlink" Target="https://hal.science/search/index/?q=*&amp;authFullName_s=Cambien Nathan" TargetMode="External"/><Relationship Id="rId94" Type="http://schemas.openxmlformats.org/officeDocument/2006/relationships/hyperlink" Target="https://hal.science/search/index/?q=*&amp;authFullName_s=Newton David" TargetMode="External"/><Relationship Id="rId95" Type="http://schemas.openxmlformats.org/officeDocument/2006/relationships/hyperlink" Target="https://hal.science/search/index/?q=*&amp;authFullName_s=Stepanov Alexandre" TargetMode="External"/><Relationship Id="rId96" Type="http://schemas.openxmlformats.org/officeDocument/2006/relationships/hyperlink" Target="https://hal.science/hal-04747484v1" TargetMode="External"/><Relationship Id="rId97" Type="http://schemas.openxmlformats.org/officeDocument/2006/relationships/hyperlink" Target="https://hal.univ-lorraine.fr/hal-03006022v1" TargetMode="External"/><Relationship Id="rId98" Type="http://schemas.openxmlformats.org/officeDocument/2006/relationships/hyperlink" Target="https://hal.science/hal-04747382v1" TargetMode="External"/><Relationship Id="rId99" Type="http://schemas.openxmlformats.org/officeDocument/2006/relationships/hyperlink" Target="https://amu.hal.science/hal-04906796v1" TargetMode="External"/><Relationship Id="rId100" Type="http://schemas.openxmlformats.org/officeDocument/2006/relationships/hyperlink" Target="https://hal.science/hal-04747384v1" TargetMode="External"/><Relationship Id="rId101" Type="http://schemas.openxmlformats.org/officeDocument/2006/relationships/hyperlink" Target="https://hal.science/hal-04747391v1" TargetMode="External"/><Relationship Id="rId102" Type="http://schemas.openxmlformats.org/officeDocument/2006/relationships/hyperlink" Target="https://hal.science/hal-04575587v1" TargetMode="External"/><Relationship Id="rId103" Type="http://schemas.openxmlformats.org/officeDocument/2006/relationships/hyperlink" Target="https://hal.science/hal-04588625v1" TargetMode="External"/><Relationship Id="rId104" Type="http://schemas.openxmlformats.org/officeDocument/2006/relationships/hyperlink" Target="https://hal.univ-lorraine.fr/hal-04097437v1" TargetMode="External"/><Relationship Id="rId105" Type="http://schemas.openxmlformats.org/officeDocument/2006/relationships/hyperlink" Target="https://www.lgdj.fr/grandeur-et-servitudes-du-bien-commun-9782247208258.html" TargetMode="External"/><Relationship Id="rId106" Type="http://schemas.openxmlformats.org/officeDocument/2006/relationships/hyperlink" Target="https://hal.science/hal-04745095v1" TargetMode="External"/><Relationship Id="rId107" Type="http://schemas.openxmlformats.org/officeDocument/2006/relationships/hyperlink" Target="https://hal.science/hal-04588618v1" TargetMode="External"/><Relationship Id="rId108" Type="http://schemas.openxmlformats.org/officeDocument/2006/relationships/hyperlink" Target="https://hal.science/hal-04575581v1" TargetMode="External"/><Relationship Id="rId109" Type="http://schemas.openxmlformats.org/officeDocument/2006/relationships/hyperlink" Target="https://hal.science/hal-04588615v1" TargetMode="External"/><Relationship Id="rId110" Type="http://schemas.openxmlformats.org/officeDocument/2006/relationships/hyperlink" Target="https://lilloa.hal.science/hal-04351599v1" TargetMode="External"/><Relationship Id="rId111" Type="http://schemas.openxmlformats.org/officeDocument/2006/relationships/hyperlink" Target="https://hal.science/search/index/?q=*&amp;authFullName_s=Chlo&#235; Geynet-Dussauze" TargetMode="External"/><Relationship Id="rId112" Type="http://schemas.openxmlformats.org/officeDocument/2006/relationships/hyperlink" Target="https://hal.science/hal-03503667v1" TargetMode="External"/><Relationship Id="rId113" Type="http://schemas.openxmlformats.org/officeDocument/2006/relationships/hyperlink" Target="https://hal.science/hal-03503653v1" TargetMode="External"/><Relationship Id="rId114" Type="http://schemas.openxmlformats.org/officeDocument/2006/relationships/hyperlink" Target="https://hal.univ-lorraine.fr/hal-03006043v1" TargetMode="External"/><Relationship Id="rId115" Type="http://schemas.openxmlformats.org/officeDocument/2006/relationships/hyperlink" Target="https://hal.science/search/index/?q=*&amp;authFullName_s=Mathias Revon" TargetMode="External"/><Relationship Id="rId116" Type="http://schemas.openxmlformats.org/officeDocument/2006/relationships/hyperlink" Target="https://hal.univ-lorraine.fr/hal-03006029v1" TargetMode="External"/><Relationship Id="rId117" Type="http://schemas.openxmlformats.org/officeDocument/2006/relationships/hyperlink" Target="https://hal.univ-lorraine.fr/hal-03006054v1" TargetMode="External"/><Relationship Id="rId118" Type="http://schemas.openxmlformats.org/officeDocument/2006/relationships/hyperlink" Target="https://hal.science/hal-04747387v1" TargetMode="External"/><Relationship Id="rId119" Type="http://schemas.openxmlformats.org/officeDocument/2006/relationships/hyperlink" Target="https://hal.science/hal-04747397v1" TargetMode="External"/><Relationship Id="rId120" Type="http://schemas.openxmlformats.org/officeDocument/2006/relationships/hyperlink" Target="https://hal.univ-lorraine.fr/hal-03006057v1" TargetMode="External"/><Relationship Id="rId121" Type="http://schemas.openxmlformats.org/officeDocument/2006/relationships/hyperlink" Target="https://hal.science/hal-04747381v1" TargetMode="External"/><Relationship Id="rId122" Type="http://schemas.openxmlformats.org/officeDocument/2006/relationships/hyperlink" Target="https://hal.science/hal-04747379v1" TargetMode="External"/><Relationship Id="rId123" Type="http://schemas.openxmlformats.org/officeDocument/2006/relationships/hyperlink" Target="https://hal.science/hal-04747380v1" TargetMode="External"/><Relationship Id="rId124" Type="http://schemas.openxmlformats.org/officeDocument/2006/relationships/hyperlink" Target="https://hal.univ-lorraine.fr/hal-03006040v1" TargetMode="External"/><Relationship Id="rId125" Type="http://schemas.openxmlformats.org/officeDocument/2006/relationships/hyperlink" Target="https://hal.science/search/index/?q=*&amp;authFullName_s=J&#233;r&#244;me Tremeau" TargetMode="External"/><Relationship Id="rId126" Type="http://schemas.openxmlformats.org/officeDocument/2006/relationships/hyperlink" Target="https://hal.science/hal-03503675v1" TargetMode="External"/><Relationship Id="rId127" Type="http://schemas.openxmlformats.org/officeDocument/2006/relationships/hyperlink" Target="https://hal.science/search/index/?q=*&amp;authFullName_s=Chlo&#235; Geynet" TargetMode="External"/><Relationship Id="rId128" Type="http://schemas.openxmlformats.org/officeDocument/2006/relationships/hyperlink" Target="https://hal.univ-lorraine.fr/hal-03006058v1" TargetMode="External"/><Relationship Id="rId129" Type="http://schemas.openxmlformats.org/officeDocument/2006/relationships/hyperlink" Target="https://hal.univ-lorraine.fr/hal-03006059v1" TargetMode="External"/><Relationship Id="rId130" Type="http://schemas.openxmlformats.org/officeDocument/2006/relationships/hyperlink" Target="https://hal.univ-lorraine.fr/hal-04166031v1" TargetMode="External"/><Relationship Id="rId131" Type="http://schemas.openxmlformats.org/officeDocument/2006/relationships/hyperlink" Target="https://hal.science/search/index/?q=*&amp;authFullName_s=Samy Benzina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BACHERT-PERETTI</dc:title>
  <dc:description>CV</dc:description>
  <dc:subject/>
  <cp:keywords/>
  <cp:category/>
  <cp:lastModifiedBy/>
  <dcterms:created xsi:type="dcterms:W3CDTF">2026-04-07T17:42:18+02:00</dcterms:created>
  <dcterms:modified xsi:type="dcterms:W3CDTF">2026-04-07T17:42:18+02:00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