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Duru </w:t>
      </w:r>
      <w:r>
        <w:rPr>
          <w:color w:val="641e6e"/>
        </w:rPr>
        <w:t xml:space="preserve">Professeure de littérature française (littérature du XVIe siècle), U.F.R. des Lettres, université de Picardie-Jules Verne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Axes de recherche</w:t>
      </w:r>
    </w:p>
    <w:p>
      <w:pPr/>
      <w:r>
        <w:rPr/>
        <w:t xml:space="preserve">– Poétique lyrique avant le lyrisme : le cas de la poésie spirituelle (16e s.-premier 17e s.)</w:t>
      </w:r>
      <w:r>
        <w:rPr>
          <w:i w:val="1"/>
          <w:iCs w:val="1"/>
        </w:rPr>
        <w:t xml:space="preserve">poésie religieuse, écrits spirituels, paraphrases bibliques, augustinisme, mystique</w:t>
      </w:r>
    </w:p>
    <w:p>
      <w:pPr/>
      <w:r>
        <w:rPr/>
        <w:t xml:space="preserve">– L'auctorialité après Ronsard : pratiques poétiques, lettrées, éditoriales</w:t>
      </w:r>
      <w:r>
        <w:rPr>
          <w:i w:val="1"/>
          <w:iCs w:val="1"/>
        </w:rPr>
        <w:t xml:space="preserve">Jean-Baptiste Chassignet, André Mage de Fiefmelin, pratiques épistolaires, mélanges, geste éditorial, usages du livre et lecture</w:t>
      </w:r>
    </w:p>
    <w:p>
      <w:pPr/>
      <w:r>
        <w:rPr/>
        <w:t xml:space="preserve">– Littérarisation : l'écriture humaniste et lettrée à partir de ses marges (16e s.-17e s.)</w:t>
      </w:r>
      <w:r>
        <w:rPr>
          <w:i w:val="1"/>
          <w:iCs w:val="1"/>
        </w:rPr>
        <w:t xml:space="preserve">écriture de la cécité et de la surdité, appropriation féminine des Lettres, pratiques lettrées dans le comté de Bourgogne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poetique et chrestien. Les Œuvres du sieur de Fiefmelin, t. I La Polymnie (1601)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Honoré Champion, pp.130-142 et 233-251, 2015, 978-2-7453-2780-2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Eclogue, contre l’exercice poetique ingrat à son maistre. Les Œuvres du sieur de Fiefmelin, t. I La Polymnie (1601)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Honoré Champion, pp.109-129 et 213-231, 2015, 978-2-7453-2780-2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soi. Poésie spirituelle et rapport à soi, entre Montaigne et Descartes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Droz, pp.510, 2012, Travaux d'Humanisme et Renaissance ; vol. 506, 978-2-600-01572-1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hal-00816771v1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l’inspiration dans la poésie et la poétique françaises et néo-latines (fin XVIe - début 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 (102), pp.212,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l’inspiration dans la poésie et la poétique françaises et néo-latines (fin XVIe - début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</w:p>
          <w:p>
            <w:pPr/>
            <w:r>
              <w:rPr/>
              <w:t xml:space="preserve">Audrey Duru; Clément Duyck. </w:t>
            </w:r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N°102 (2),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⟨10.3917/licla1.102.0005⟩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hal-03339497v1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humaniste de la surdité. Les poètes Pierre de Ronsard et Joachim Du Bellay au prisme des études sourdes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pp.103-126.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⟨10.3917/rdn.450.0103⟩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archives de l’expérience sensorielle et surdité (époque moderne, Picardie et domaine français)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pp.13-36.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⟨10.3917/rdn.450.0013⟩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Scarlett Beauvalet-Boutouyrie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pp.9-12.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⟨10.3917/rdn.450.0009⟩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pp.177-190.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⟨10.3917/rdn.450.0177⟩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sourdes, de l’abbaye Saint-Jean d’Amiens au domaine français (XVIe siècle – milieu du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450 (1), 412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Mage par Pierre Menanteau, « Poètes d’aujourd’hui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2023, 131, pp.27-47.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⟨10.7202/1103877ar⟩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et exégèse au féminin : la bibliothèque d’étude de Suzanne Habert (Paris, 1631)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296, pp.513-531.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⟨10.3917/dss.223.0513⟩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française et les Isles de Sainctonge (1597-1605), autour d’André Mage de Fiefmelin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2021, La fonction groupe, 31,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⟨10.4000/contextes.10360⟩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 et compétences des laïcs. Les paraphrases en vers français de la Bible par des non-professionnels de la foi (Lortigue, Jangaston, Marie de Pech)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2020, Figures de l’inspiration : poésie française, poétiques néolatines et françaises (fin XVIe-début XVIIIe siècle), éd. A. Duru et Cl. Duyck, N°102 (2), pp.119-130.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⟨10.3917/licla1.102.0119⟩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2020, Figures de l’inspiration dans la poésie et la poétique françaises et néo-latines (fin XVIe - début XVIIIe siècle), N°102 (2), pp.5.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⟨10.3917/licla1.102.0005⟩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Goulart. Un pasteur aux intérêts vastes comme le monde, études réunies par Olivier Pot, Genève, Droz,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2018, 80, pp.705-708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geste éditorial : la publication de contrefaçons. L’exemple des recueils du poète Claude de Trellon sous la Ligue et sous Henri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2017, Contrefaçons dans le livre et l’estampe, XVe-XXIe s, éd. Yann Sordet, 13, pp.39-59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Ferrer, Exercices de l’âme fidèle. La littérature de piété en prose dans le milieu réformé francophone (1524‑1685)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2016, 233, pp.452-455.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⟨10.4000/rhr.8613⟩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Sepmaine » de Du Bartas, ses lecteurs et la science du temps. En hommage à Yvonne Bellenger, actes du colloque international d’Orléans (12-13 juin 2014), éd. Denis Bjaï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⟨10.4000/crm.13792⟩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 de foi poétique et affiliation religieuse chez Jean-Baptiste Chassignet : étude du geste de publication, de 1592 à 1613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2016, 78 (1),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l’apocalypse, à travers la Paraphrase sur le tableau de Michel Ange du dernier jugement d’Edmond Breuché (1644)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2016, Imaginaires et représentations de l'Apocalypse à la Renaissance, Bouquet X (automne)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signature de poète : &amp;quot;Pierre Du Val, évêque de Sées&amp;quot; (vers 1507-1564)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2015, Les évêques et les arts, éd. Gary Ferguson, 11,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L'équivoque mystique chez Claude Hopil : être autorisé sans faire autorité (entre 1603 et 1633)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2013, janvier-mars 2013 (1), pp. 15-44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Cantiques du sieur de Maisonfleur, une anthologie &amp;quot; entre deux chaires &amp;quot; : périple éditorial entre 1580 et 1621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2011, tome LXXIII (1), pp. 33-60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utopie poétique : l'Église des Îles de Saintonge, par André Mage de Fiefmelin (1601)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 et vie : Revue de culture protestante</w:t>
            </w:r>
            <w:r>
              <w:rPr/>
              <w:t xml:space="preserve">, 2009, juin 2009 (3), pp. 54-68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hal-00817306v1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 pensionnaires sourds et muets » : l’abbaye Saint-Jean à Amiens au début du xviiie siècle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Ninon Dubourg (dir.); Gildas Brégain (dir.); Fabrice Bertin (dir.). </w:t>
            </w:r>
            <w:r>
              <w:rPr>
                <w:i w:val="1"/>
                <w:iCs w:val="1"/>
              </w:rPr>
              <w:t xml:space="preserve">Histoires des handicaps à travers les siècles : Identifications, trajectoires, institutions et sociabilités</w:t>
            </w:r>
            <w:r>
              <w:rPr/>
              <w:t xml:space="preserve">, Presses universitaires de Rennes, pp.245-252, 2026, Histoire, 979-10-413-1077-7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&amp;lt;i&amp;gt;Desseins de professions nobles et publiques&amp;lt;/i&amp;gt; d’Antoine de Laval (Paris, 1605), témoignage d’écriture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Paul-Victor Desarbres; Véronique Ferrer; Alexandre Tarrête. </w:t>
            </w:r>
            <w:r>
              <w:rPr>
                <w:i w:val="1"/>
                <w:iCs w:val="1"/>
              </w:rPr>
              <w:t xml:space="preserve">L’écriture de soi à la Renaissance</w:t>
            </w:r>
            <w:r>
              <w:rPr/>
              <w:t xml:space="preserve">, 41, </w:t>
            </w:r>
            <w:hyperlink r:id="rId50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pp.113-129, 2024, Cahiers V. L. Saulnier, 979-10-231-0778-4.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⟨10.70551/BHVE3580⟩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représenter en auteur, Gaspar de Saillans (Lyon, 1569)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Véronique Ferrer; Luc Vaillancourt; Eugenio Refini. </w:t>
            </w:r>
            <w:r>
              <w:rPr>
                <w:i w:val="1"/>
                <w:iCs w:val="1"/>
              </w:rPr>
              <w:t xml:space="preserve">Représentations de soi à la Renaissance. Representing the Self in the Renaissance</w:t>
            </w:r>
            <w:r>
              <w:rPr/>
              <w:t xml:space="preserve">, Hermann, pp.144-163, 2023, Les collections de la République des Lettres, 9791037029065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lettrées et autorité spirituelle au féminin, fin XVIe-début XVIIe siècle : les vies parallèles de Suzanne Habert (Paris) et Jaqua-Françoise Pautrard (Arbois)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Clément, Michèle; Garnier, Isabelle; Krawczyk, Darius. </w:t>
            </w:r>
            <w:r>
              <w:rPr>
                <w:i w:val="1"/>
                <w:iCs w:val="1"/>
              </w:rPr>
              <w:t xml:space="preserve">L’Autorité de la parole spirituelle féminine en français au XVIe siècle</w:t>
            </w:r>
            <w:r>
              <w:rPr/>
              <w:t xml:space="preserve">, Faux titre (458), </w:t>
            </w:r>
            <w:hyperlink r:id="rId5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pp.254-270, 2022, 978-90-04-52631-0.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⟨10.1163/9789004526327_015⟩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littérature en Franche-Comté au temps des archiducs Albert et Isabelle : retour sur un recueil d’emblèmes inachevé (vers 1612-1621)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"S'en retornant des Flandres, il alloit à Besançon". Mélanges offerts à Paul Delsalle</w:t>
            </w:r>
            <w:r>
              <w:rPr/>
              <w:t xml:space="preserve">, pp.429-436, 2022, 979-10-96159-23-9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de l’ascèse : la crise médicale dans les complaintes du malade en vers français (ca. 1550-ca. 1620)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Laurence Boulègue; Christiane Cosme; Michel Perrin. </w:t>
            </w:r>
            <w:r>
              <w:rPr>
                <w:i w:val="1"/>
                <w:iCs w:val="1"/>
              </w:rPr>
              <w:t xml:space="preserve">Ascèse et ascétisme dans l’Occident latin et vernaculaire du Ve au XVIe siècle. Tradition et remise en cause</w:t>
            </w:r>
            <w:r>
              <w:rPr/>
              <w:t xml:space="preserve">, 507, </w:t>
            </w:r>
            <w:hyperlink r:id="rId5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pp.179-197, 2021, Rencontres, Lectures de la Renaissance latine, 978-2-406-11152-8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Paraphraser le psautier à Gray (comté de Bourgogne, vers 1600-1613), le cas de l’avocat fiscal poète Jean-Baptiste Chassignet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Élise Boillet; Gaël Rideau. </w:t>
            </w:r>
            <w:r>
              <w:rPr>
                <w:i w:val="1"/>
                <w:iCs w:val="1"/>
              </w:rPr>
              <w:t xml:space="preserve">Textes et pratiques religieuses dans l'espace urbain de l'Europe moderne</w:t>
            </w:r>
            <w:r>
              <w:rPr/>
              <w:t xml:space="preserve">, 30, </w:t>
            </w:r>
            <w:hyperlink r:id="rId60" w:history="1">
              <w:r>
                <w:rPr>
                  <w:color w:val="#410a8c"/>
                  <w:u w:val="single"/>
                </w:rPr>
                <w:t xml:space="preserve">H. Champion</w:t>
              </w:r>
            </w:hyperlink>
            <w:r>
              <w:rPr/>
              <w:t xml:space="preserve">, pp.227-245, 2020, Le Savoir de Mantice, 9782745355317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traduction chez Maurice Scève : La Deplourable fin de Flamete (Lyon, 1535) et les psaumes 26 et 83 (Lyon, 1542)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Michèle Clément; Vân Dung Le Flanchec; Anne-Pascale Pouey-Mounou. </w:t>
            </w:r>
            <w:r>
              <w:rPr>
                <w:i w:val="1"/>
                <w:iCs w:val="1"/>
              </w:rPr>
              <w:t xml:space="preserve">Maurice Scève. Le poète en quête d’un langage</w:t>
            </w:r>
            <w:r>
              <w:rPr/>
              <w:t xml:space="preserve">, 121, </w:t>
            </w:r>
            <w:hyperlink r:id="rId6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pp.221-237, 2020, Études et essais sur la Renaissance, 978-2-406-09008-3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 l’amour de soi dans la poésie et les traités spirituels (seconde moitié du XVIe siècle-premier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Anne-Pascale Pouey-Mounou; Charles-Olivier Stiker-Métral. </w:t>
            </w:r>
            <w:r>
              <w:rPr>
                <w:i w:val="1"/>
                <w:iCs w:val="1"/>
              </w:rPr>
              <w:t xml:space="preserve">La « Philautie » humaniste, héritages et postérité</w:t>
            </w:r>
            <w:r>
              <w:rPr/>
              <w:t xml:space="preserve">, 117, </w:t>
            </w:r>
            <w:hyperlink r:id="rId6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pp.205-224, 2019, Études et essais sur la Renaissance, 978-2-406-08835-6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je avant l’invention du moi. Questions de méthode et interprétation, à partir du discours spirituel (XVIe siècle-XVIIe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Sous la dir. de Catherine Déglise et Anne-Sophie Germain-de Franceschi. </w:t>
            </w:r>
            <w:r>
              <w:rPr>
                <w:i w:val="1"/>
                <w:iCs w:val="1"/>
              </w:rPr>
              <w:t xml:space="preserve">Formes de la relation à Dieu aux XVIe et XVIIe siècles</w:t>
            </w:r>
            <w:r>
              <w:rPr/>
              <w:t xml:space="preserve">, Classiques Garnier, pp.20-34, 2019,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divine et communauté émotionnelle dans la tragédie humaniste biblique : le Jephté latin de Buchanan (1554) et ses traductions françaises (1566-1601)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Crystel Bernat et Frédéric Gabriel. </w:t>
            </w:r>
            <w:r>
              <w:rPr>
                <w:i w:val="1"/>
                <w:iCs w:val="1"/>
              </w:rPr>
              <w:t xml:space="preserve">Émotions de Dieu: Attributions et appropriations chrétiennes (XVIe - XVIIIe siècle)</w:t>
            </w:r>
            <w:r>
              <w:rPr/>
              <w:t xml:space="preserve">, 184, Brepols Publishers, pp.281-305, 2019, 978-2-503-58367-9.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⟨10.1484/m.behe-eb.5.117306⟩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provocation : les poèmes anatomiques de Jean-Édouard Du Monin dans le Phoenix (1585)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Editées par Julien Goeury et Thomas Hunkeler. </w:t>
            </w:r>
            <w:r>
              <w:rPr>
                <w:i w:val="1"/>
                <w:iCs w:val="1"/>
              </w:rPr>
              <w:t xml:space="preserve">Anatomie(s) d’une anatomie. Nouvelles recherches sur les "Blasons anatomiques du corps féminin"</w:t>
            </w:r>
            <w:r>
              <w:rPr/>
              <w:t xml:space="preserve">, Droz, pp.527-550, 2018, Cahiers d’Humanisme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fable et les Œuvres d’André Mage de Fiefmelin (Saintonge, 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Sous la dir. de Françoise Poulet et Alice Vintenon. </w:t>
            </w:r>
            <w:r>
              <w:rPr>
                <w:i w:val="1"/>
                <w:iCs w:val="1"/>
              </w:rPr>
              <w:t xml:space="preserve">La Réforme et la fable</w:t>
            </w:r>
            <w:r>
              <w:rPr/>
              <w:t xml:space="preserve">, Droz, pp.438-455, 2018, Cahiers d’Humanisme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connivence par la fable mystique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Fables mystiques : Savoirs, expériences, représentations du Moyen Âge aux Lumières</w:t>
            </w:r>
            <w:r>
              <w:rPr/>
              <w:t xml:space="preserve">, Presses universitaires de Provence, pp.273-289,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⟨10.4000/books.pup.48140⟩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L’adieu aux Muses dans la poésie post-ronsardienne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Sous la dir. de Perrine Galand-Hallyn et Anne-Pascale Pouey-Mounou ; éd. par A.-P. Pouey-Mounou. </w:t>
            </w:r>
            <w:r>
              <w:rPr>
                <w:i w:val="1"/>
                <w:iCs w:val="1"/>
              </w:rPr>
              <w:t xml:space="preserve">La Muse s’amuse. Figures insolites de la Muse à la Renaissance</w:t>
            </w:r>
            <w:r>
              <w:rPr/>
              <w:t xml:space="preserve">, Droz, pp.301-320, 2016, Cahiers d’Humanisme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du for intérieur dans la poésie française d’amour profane et saint (1574-1610)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Christian Michel (dir.). </w:t>
            </w:r>
            <w:r>
              <w:rPr>
                <w:i w:val="1"/>
                <w:iCs w:val="1"/>
              </w:rPr>
              <w:t xml:space="preserve">Le Démon de l’analogie. Analogie, pensée et invention d’Aristote au XXe siècle</w:t>
            </w:r>
            <w:r>
              <w:rPr/>
              <w:t xml:space="preserve">, Classiques Garnier, pp.79-97, 2016,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 titre se faire un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Julien Goeury. </w:t>
            </w:r>
            <w:r>
              <w:rPr>
                <w:i w:val="1"/>
                <w:iCs w:val="1"/>
              </w:rPr>
              <w:t xml:space="preserve">Les Œuvres du sieur de Fiefmelin, t. I, La Polymnie, ou diverse poesie (1601)</w:t>
            </w:r>
            <w:r>
              <w:rPr/>
              <w:t xml:space="preserve">, Honoré Champion, pp.75-99, 2015, 978-2-7453-2780-2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Déraison de Paris et raison d’État dans la Satyre Menippee (1593-1595)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Stéphane BOURDIN; Anne RELTGEN-TALLON; Michel PAOLI. </w:t>
            </w:r>
            <w:r>
              <w:rPr>
                <w:i w:val="1"/>
                <w:iCs w:val="1"/>
              </w:rPr>
              <w:t xml:space="preserve">La Forme de la ville de l’Antiquité à la Renaissance</w:t>
            </w:r>
            <w:r>
              <w:rPr/>
              <w:t xml:space="preserve">, Presses universitaires de Rennes, pp.221-239, 2015, 978-2-7535-3625-8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du rapport à soi dans les paraphrases des psaumes de pénitence de Marot à Lagrange (XVIe siècle-XVIIIe siècle), suivi de la bibliographie des psaumes de pénitence en vers français de Marot à la fin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Josiane Rieu, Béatrice Bonhomme, Hélène Baby, Aude Préta-de Beaufort. </w:t>
            </w:r>
            <w:r>
              <w:rPr>
                <w:i w:val="1"/>
                <w:iCs w:val="1"/>
              </w:rPr>
              <w:t xml:space="preserve">Échos poétiques de la Bible</w:t>
            </w:r>
            <w:r>
              <w:rPr/>
              <w:t xml:space="preserve">, Honoré Champion, pp. 115-150, 2012, Poétiques et esthétiques XXe-XXIe siècles ; vol. 12, 978-2-7453-2486-3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héritage disputé. Une anthologie poétique spondienne par André Mage de Fiefmelin (1601)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Véronique Duché-Gavet, Sabine Lardon, Guylaine Pineau. </w:t>
            </w:r>
            <w:r>
              <w:rPr>
                <w:i w:val="1"/>
                <w:iCs w:val="1"/>
              </w:rPr>
              <w:t xml:space="preserve">Jean de Sponde (1557-1595). Un humaniste dans la tourmente</w:t>
            </w:r>
            <w:r>
              <w:rPr/>
              <w:t xml:space="preserve">, Classiques Garnier, pp.337-359, 2012, Colloques, congrès et conférences sur la Renaissance européenne, 978-2-8124-0379-8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le &amp;quot; langage du ciel et des anges &amp;quot;. Orthodoxie théologique et hétérodoxie mystique du poète Claude Hopil (entre 1603 et 1633)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Jean-Pascal Gay, Charles-Olivier Stiecker-Métral. </w:t>
            </w:r>
            <w:r>
              <w:rPr>
                <w:i w:val="1"/>
                <w:iCs w:val="1"/>
              </w:rPr>
              <w:t xml:space="preserve">Les Métamorphoses de la théologie. Théologie, littérature, discours religieux au XVIIe siècle</w:t>
            </w:r>
            <w:r>
              <w:rPr/>
              <w:t xml:space="preserve">, Honoré Champion, pp.85-115, 2012, Colloques, congrès et conférences sur le Classicisme, 978-2-7453-2387-3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hal-00817241v1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la grâce en débat. Lectures et réécritures confessionnelles des poèmes chrétiens de Ph. Desportes (fin du XVIe siècle - début du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Bruno Petey-Girard, François Rouget. </w:t>
            </w:r>
            <w:r>
              <w:rPr>
                <w:i w:val="1"/>
                <w:iCs w:val="1"/>
              </w:rPr>
              <w:t xml:space="preserve">Philippe Desportes, poète profane, poète sacré</w:t>
            </w:r>
            <w:r>
              <w:rPr/>
              <w:t xml:space="preserve">, Honoré Champion, pp.261-292, 2008, Colloques, congrès et conférences sur la Renaissance européenne, 978-2-7453-1764-3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poétiques : emplois et sens du mot &amp;quot; essai(s) &amp;quot; dans les titres de recueils poétiques à la fin du XVIe siècle et au début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Michel Jourde, Jean-Charles Monferran. </w:t>
            </w:r>
            <w:r>
              <w:rPr>
                <w:i w:val="1"/>
                <w:iCs w:val="1"/>
              </w:rPr>
              <w:t xml:space="preserve">Le lexique métalittéraire français : XVIe-XVIIe siècles</w:t>
            </w:r>
            <w:r>
              <w:rPr/>
              <w:t xml:space="preserve">, Droz, pp.278, 2006, Cahiers d'Humanisme et Renaissance ; vol. 77, ISBN 2-600-01062-9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hal-00816740v1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Experience and Sensory Reform: Jean de Saint-Samson, French Carmelite Mystic (1571–1636)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Diversity and Early Modern Religious Life: (Im)perfection and (Im)purity</w:t>
            </w:r>
            <w:r>
              <w:rPr/>
              <w:t xml:space="preserve">, Xenia von Tippelskirch; Karin Sennefelt, Jun 2025,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écrivain et ses instruments : traces poétiques (2e moitié du 16e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l’objet médiéval : les matériels et supports de l’écriture</w:t>
            </w:r>
            <w:r>
              <w:rPr/>
              <w:t xml:space="preserve">, Laëtitia Barrague-Zouita; Luc Bourgeois; Véronique Dominguez; Séverine Lepape; Isabelle Marchesin, Nov 2023, Paris (Musée de Cluny),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Desseins de professions nobles et publiques d’Antoine de Laval (Paris, 1605), témoignage d’écriture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 soi à la Renaissance, en marge des genres canoniques, Colloque international</w:t>
            </w:r>
            <w:r>
              <w:rPr/>
              <w:t xml:space="preserve">, Paul-Victor Desarbres; Véronique Ferrer; Alexandre Tarrête, Apr 2023, Paris, Sorbonne université, Maison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l’expérience sensorielle et surdité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sourdes, de Saint-Jean d’Amiens au domaine français (16e-18e s.), journée d'étude</w:t>
            </w:r>
            <w:r>
              <w:rPr/>
              <w:t xml:space="preserve">, Audrey Duru; Emmanuelle Berthiaud; Scarlett Beauvalet, Nov 2023, Amiens, Musée de Picardie,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Frontière de l’action d’écriture dans l’humanisme au féminin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Le texte dans tous ses états », École doctorale Hauts-de-France SHS de l'alliance A2U, journée d'étude "La transmission littéraire au féminin"</w:t>
            </w:r>
            <w:r>
              <w:rPr/>
              <w:t xml:space="preserve">, Audrey Duru; Marine Roussillon, Feb 2023,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Ronsard, poète national sourd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sourdes, de Saint-Jean d’Amiens au domaine français (16e-18e s.), journée d'étude</w:t>
            </w:r>
            <w:r>
              <w:rPr/>
              <w:t xml:space="preserve">, Audrey Duru; Emmanuelle Berthiaud; Scarlett Beauvalet, Nov 2023, Amiens, Musée de Picardie,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Littérarisations, introduction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Littérarisations »</w:t>
            </w:r>
            <w:r>
              <w:rPr/>
              <w:t xml:space="preserve">, Audrey Duru; Fanny Boutinet, Feb 2023, Amiens, Université de Picardie Jules Verne (UPJV),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sur des actions d’écriture à partir du manuscrit 533 de la Bibliothèque municipale de Besançon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au féminin : Jaqua Françoise Pautrard, poétesse (c’est-à-dire pédagogue ?), Arbois, début du XVIIe siècle, journée d'étude</w:t>
            </w:r>
            <w:r>
              <w:rPr/>
              <w:t xml:space="preserve">, Audrey Duru, Oct 2022, Amiens, université de Picardie Jules 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conduire en lettrée, d’après la bibliothèque de Suzanne Habert (Paris, premier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textuels : des femmes et leurs livres en Europe, XVIe-XVIIIe siècles, colloque international</w:t>
            </w:r>
            <w:r>
              <w:rPr/>
              <w:t xml:space="preserve">, Guillaume Coatalen; Aurélie Griffin, Jun 2022, Paris,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L’humanisme dévot au féminin. Confessionnalisation et littérarisation chez Jaqua Françoise Pautrard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au féminin : les « mélanges » de Jaqua Françoise Pautrard, poétesse et érudite franc-comtoise (début XVIIe siècle), colloque national</w:t>
            </w:r>
            <w:r>
              <w:rPr/>
              <w:t xml:space="preserve">, Audrey Duru, Oct 2022, Amiens, université de Picardie Jules 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Cécité, expériences sensorielles et pratiques poétiques chez Jean de Saint-Samson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de Saint-Samson, colloque international</w:t>
            </w:r>
            <w:r>
              <w:rPr/>
              <w:t xml:space="preserve">, François Trémolières; Georges Provot, Sep 2022, Rennes, Archives départementales d'Ille-et-Vilaine,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Littérarisation et confessionnalisation : le juriste poète Chassignet dans le comté de Bourgogne (fin XVIe-début XVIIe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Grihl</w:t>
            </w:r>
            <w:r>
              <w:rPr/>
              <w:t xml:space="preserve">, Groupe de Recherches Interdisciplinaires sur l’Histoire du Littéraire (Grihl), (EHESS-Sorbonne nouvelle), Mar 2022, Aubervilliers,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livre au manuscrit : qu’est-ce qu’élaborer un recueil d’emblèmes au début du XVIIe siècle ? Le cas du recueil du graveur Pierre de Loysi et du pseudo-Chassignet sonnettiste (comté de Bourgogne)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GRAC (IHRIM), Lyon 2</w:t>
            </w:r>
            <w:r>
              <w:rPr/>
              <w:t xml:space="preserve">, Keller-Rabbé Edwige; Rajchenbach Élise, Jan 2022,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artefact du livre : une abbesse dans l'espace public. Charlotte de Minut requérant Catherine de Médicis et Sixte V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Raconter la publication : la place des femmes (XVIe-XVIIIe siècles) »</w:t>
            </w:r>
            <w:r>
              <w:rPr/>
              <w:t xml:space="preserve">, Ariane Bayle; Fanny Boutinet; Michèle Clément; Michel Jourde, Apr 2022,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chrétien et autorité de l’autrice (domaine français). Panel franco-italien « The Feminine Question Among Italian and French Humanists. Representations », org. Laurence Boulègue et Susanna Gambino-Longo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Meeting</w:t>
            </w:r>
            <w:r>
              <w:rPr/>
              <w:t xml:space="preserve">, Renaissance Society of America, Mar 2022,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procès en imposture, instrument de littérarisation. L'affaire Pierre Paschal (seconde moitié du XVIe siècle-premier XVIIe siècle)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Littérarisations »</w:t>
            </w:r>
            <w:r>
              <w:rPr/>
              <w:t xml:space="preserve">, Mathilde Bombart, Jul 2022, Versailles-Saint-Quentin-en-Yvelines,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et publier poétiquement ses lectures à l’automne de la Renaissance, le cas du poète André Mage (Saintonge, 1601)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texte dans tous ses états (première modernité)" de l’École doctorale SHS de l’alliance A2U, demi-journée « Ce que les lectrices et les lecteurs font au livre »</w:t>
            </w:r>
            <w:r>
              <w:rPr/>
              <w:t xml:space="preserve">, Audrey Duru; Marine Roussillon, Jan 2022,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Mystiques et sciences humaines. Le cas de Marie de l’Incarnation, la &amp;quot;Thérèse de nos jours et du nouveau monde&amp;quot;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l’UR UPJV 4284 TrAme : « Historiographies : histoire des pratiques scientifiques en littérature, archéologie, histoire, histoire du théâtre et histoire de l’art »</w:t>
            </w:r>
            <w:r>
              <w:rPr/>
              <w:t xml:space="preserve">, Laurence Boulègue; 2021-05-05, May 2021, En ligne cause Covid-19 (Amiens),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Archiver des signes, L’Image d’un Mage d’André Mage de Fiefmelin (Saintonge, 1601)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seiziémiste, Sorbonne université</w:t>
            </w:r>
            <w:r>
              <w:rPr/>
              <w:t xml:space="preserve">, Anne-Pascale Pouey-Mounou, Feb 2021, En ligne cause Covid-19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livre, bien matériel et immatériel : autour d’infractions au droit du livre au XVIe siècle, les plaidoiries de l’avocat Simon Marion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Le texte dans tous ses états », École doctorale SHS dans le cadre de l'alliance A2U</w:t>
            </w:r>
            <w:r>
              <w:rPr/>
              <w:t xml:space="preserve">, Audrey Duru; Marine Roussillon, Jan 2021,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poétiques du discours scolastique : images du divin chez André Mage de Fiefmelin (Saintonge, 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autrement les lettres et les arts : la voie/x de la scolastique (1500-1700)</w:t>
            </w:r>
            <w:r>
              <w:rPr/>
              <w:t xml:space="preserve">, Agnès Guiderdoni; Aline Smeesters; Ralph Dekoninck; Hélène Leblanc; Margaux Dusausoit; Elise Gérardy; Sophie Lenaerts, Nov 2020, En ligne cause Covid-19 (Louvain-la-Neuve),,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for interne et christianisme pluriel (Mage de Fiefmelin et Chassignet)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poète au temps des conflits confessionnels. Langue française, XVIe siècle, journée d'étude</w:t>
            </w:r>
            <w:r>
              <w:rPr/>
              <w:t xml:space="preserve">, Audrey Duru, Oct 2020, Amiens, université de Picardie Jules 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lettrées et autorité spirituelle au féminin, fin XVIe-début XVIIe siècle : les vies parallèles de Suzanne Habert (Paris) et Jaqua-Françoise Pautrard (Arbois)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Autorité de la parole spirituelle féminine en français au XVIe siècle, colloque international franco-polonais</w:t>
            </w:r>
            <w:r>
              <w:rPr/>
              <w:t xml:space="preserve">, Michèle Clément; Isabelle Garnier; Dariusz Krawczyk,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poète protestant ordinaire et des lieux communs scolastiques : L’Image d’un Mage d’André Mage de Fiefmelin (Saintonge, 1601)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l’ARC (action de recherche concertée) Schol’art</w:t>
            </w:r>
            <w:r>
              <w:rPr/>
              <w:t xml:space="preserve">, Agnès Guiderdoni; Ralph Dekoninck; Aline Smeesters, Feb 2019, Louvain-la-Neuve (Université Catholique de Louvain),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Littérarisation : usages d’une notion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Grihl « Écritures du passé : histoire et littérature »</w:t>
            </w:r>
            <w:r>
              <w:rPr/>
              <w:t xml:space="preserve">, du Groupe de Recherches Interdisciplinaires sur l’Histoire du Littéraire (Grihl), Paris 3-EHESS, Jan 2019, Paris,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poésie, ressource sociale ? Le pays des îles saintongeais, 1597-1605, autour d’André Mage de Fiefmelin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« fonction groupe » dans les histoires littéraires ? (Moyen Âge-XXIe siècle), colloque national</w:t>
            </w:r>
            <w:r>
              <w:rPr/>
              <w:t xml:space="preserve">, Guillaume Bridet; Laurence Giavarini, Dec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Infractions au droit du livre : défense et illustration du littéraire, domaine français, XVIe siècle (sur les Plaidoyez de Simon Marion)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Grihl « Écritures du passé : histoire et littérature »</w:t>
            </w:r>
            <w:r>
              <w:rPr/>
              <w:t xml:space="preserve">, Groupe de Recherches Interdisciplinaires sur l’Histoire du Littéraire (Grihl, EHESS-Sorbonne nouvelle), Jan 2018, Paris,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 et compétences des laïcs : les paraphrases en vers français de la Bible au XVIIe siècle par des non professionnels de la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l’inspiration dans la poésie française du XVIIe siècle, colloque international</w:t>
            </w:r>
            <w:r>
              <w:rPr/>
              <w:t xml:space="preserve">, Audrey Duru; Clément Duyck; Agnès Guiderdoni; Manuel Couvreur, Apr 2018, Louvain-la-Neuve (Université Catholique de Louvain),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Théories de l’inspiration poétique et traductions bibliques en vers français (hors les psaumes) au XVIIe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Théories de l’inspiration poétique (domaine français, XVIIe siècle) »</w:t>
            </w:r>
            <w:r>
              <w:rPr/>
              <w:t xml:space="preserve">, INCAL-GEMCA (Agnès Guiderdoni et Ralph Dekoninck), Mar 2017, Louvain-la-Neuve (Université Catholique de Louvain),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acte lettré : paraphraser le psautier. Le cas de Jean-Baptiste Chassignet (comté de Bourgogne, vers 1606)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Les paraphrases françaises des psaumes aux 16e et 17e siècles et leur mise en musique »</w:t>
            </w:r>
            <w:r>
              <w:rPr/>
              <w:t xml:space="preserve">, Olivier Bauer; Gaël Liardon, Feb 2017, Lausanne, université de Lausanne, Centre d’étude des musiques sacrées,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Bible dans la &amp;quot;bibliothèque&amp;quot; d’André Mage de Fiefmelin (1601) : un exemple de piétisme par poèmes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Bible et littérature »</w:t>
            </w:r>
            <w:r>
              <w:rPr/>
              <w:t xml:space="preserve">, Gérard Ferreyrolles, Feb 2015, Paris,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Jaqua Françoise et Barthélemy Pautrard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Franche-Comté sous les Habsbourg (1493-1678)</w:t>
            </w:r>
            <w:r>
              <w:rPr/>
              <w:t xml:space="preserve">, 2022, pp.333-334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Édouard Du Monin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Franche-Comté sous les Habsbourg (1493-1678)</w:t>
            </w:r>
            <w:r>
              <w:rPr/>
              <w:t xml:space="preserve">, 2022, pp.136-137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Antoinette de Montmartin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Franche-Comté sous les Habsbourg (1493-1678)</w:t>
            </w:r>
            <w:r>
              <w:rPr/>
              <w:t xml:space="preserve">, 2022, pp.316-317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Chassignet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Franche-Comté sous les Habsbourg (1493-1678)</w:t>
            </w:r>
            <w:r>
              <w:rPr/>
              <w:t xml:space="preserve">, 2022, pp.91-92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Habert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femmes de l’ancienne France</w:t>
            </w:r>
            <w:r>
              <w:rPr/>
              <w:t xml:space="preserve">, 2021, http://siefar.org/mediawiki/fr/index.php?title=Suzanne_Habert&amp;oldid=11979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hal-03879010v1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sourdes dans leur environnement, de la Picardie au territoire français (XVe-XVIIIe siècles) – Journée d’étude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Marot, Les Épîtres, éd. G. Berthon et J.-Ch. Monferran, Paris, nrf Poésie / Gallimard, 2021 : compte 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hal-03878981v1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du Grihl, séquence « Poésie et histoire. Histoire et poésie » Séance du mardi 10 janvier 2023 « Écriture et déficience sensorielle (cécité, surdité)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Doctorat. "Écritures du passé. Littérature et histoire : méthodes, théories, terrains", séminaire du Groupe de recherches interdisciplinaires sur l’histoire du littéraire (EHESS-Paris 3), Sorbonne Nouvelle, Paris,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hal-04296526v1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292585v1" TargetMode="External"/><Relationship Id="rId8" Type="http://schemas.openxmlformats.org/officeDocument/2006/relationships/hyperlink" Target="https://hal.science/search/index/?q=*&amp;authFullName_s=Audrey Duru" TargetMode="External"/><Relationship Id="rId9" Type="http://schemas.openxmlformats.org/officeDocument/2006/relationships/hyperlink" Target="https://u-picardie.hal.science/hal-04292577v1" TargetMode="External"/><Relationship Id="rId10" Type="http://schemas.openxmlformats.org/officeDocument/2006/relationships/hyperlink" Target="https://hal.science/hal-00816771v1" TargetMode="External"/><Relationship Id="rId11" Type="http://schemas.openxmlformats.org/officeDocument/2006/relationships/hyperlink" Target="https://hal.u-pec.fr/hal-03912931v1" TargetMode="External"/><Relationship Id="rId12" Type="http://schemas.openxmlformats.org/officeDocument/2006/relationships/hyperlink" Target="https://hal.science/search/index/?q=*&amp;authFullName_s=Cl&#233;ment Duyck" TargetMode="External"/><Relationship Id="rId13" Type="http://schemas.openxmlformats.org/officeDocument/2006/relationships/hyperlink" Target="https://u-picardie.hal.science/hal-03339497v1" TargetMode="External"/><Relationship Id="rId14" Type="http://schemas.openxmlformats.org/officeDocument/2006/relationships/hyperlink" Target="https://dx.doi.org/10.3917/licla1.102.0005" TargetMode="External"/><Relationship Id="rId15" Type="http://schemas.openxmlformats.org/officeDocument/2006/relationships/hyperlink" Target="https://hal.science/hal-05127917v1" TargetMode="External"/><Relationship Id="rId16" Type="http://schemas.openxmlformats.org/officeDocument/2006/relationships/hyperlink" Target="https://dx.doi.org/10.3917/rdn.450.0103" TargetMode="External"/><Relationship Id="rId17" Type="http://schemas.openxmlformats.org/officeDocument/2006/relationships/hyperlink" Target="https://hal.science/hal-05127905v1" TargetMode="External"/><Relationship Id="rId18" Type="http://schemas.openxmlformats.org/officeDocument/2006/relationships/hyperlink" Target="https://hal.science/search/index/?q=*&amp;authFullName_s=Emmanuelle Berthiaud" TargetMode="External"/><Relationship Id="rId19" Type="http://schemas.openxmlformats.org/officeDocument/2006/relationships/hyperlink" Target="https://dx.doi.org/10.3917/rdn.450.0013" TargetMode="External"/><Relationship Id="rId20" Type="http://schemas.openxmlformats.org/officeDocument/2006/relationships/hyperlink" Target="https://hal.science/hal-05127835v1" TargetMode="External"/><Relationship Id="rId21" Type="http://schemas.openxmlformats.org/officeDocument/2006/relationships/hyperlink" Target="https://hal.science/search/index/?q=*&amp;authFullName_s=Scarlett Beauvalet-Boutouyrie" TargetMode="External"/><Relationship Id="rId22" Type="http://schemas.openxmlformats.org/officeDocument/2006/relationships/hyperlink" Target="https://dx.doi.org/10.3917/rdn.450.0009" TargetMode="External"/><Relationship Id="rId23" Type="http://schemas.openxmlformats.org/officeDocument/2006/relationships/hyperlink" Target="https://hal.science/hal-05127949v1" TargetMode="External"/><Relationship Id="rId24" Type="http://schemas.openxmlformats.org/officeDocument/2006/relationships/hyperlink" Target="https://dx.doi.org/10.3917/rdn.450.0177" TargetMode="External"/><Relationship Id="rId25" Type="http://schemas.openxmlformats.org/officeDocument/2006/relationships/hyperlink" Target="https://u-picardie.hal.science/hal-05388921v1" TargetMode="External"/><Relationship Id="rId26" Type="http://schemas.openxmlformats.org/officeDocument/2006/relationships/hyperlink" Target="https://hal.science/search/index/?q=*&amp;authFullName_s=Scarlett Beauvalet" TargetMode="External"/><Relationship Id="rId27" Type="http://schemas.openxmlformats.org/officeDocument/2006/relationships/hyperlink" Target="https://u-picardie.hal.science/hal-04187734v1" TargetMode="External"/><Relationship Id="rId28" Type="http://schemas.openxmlformats.org/officeDocument/2006/relationships/hyperlink" Target="https://dx.doi.org/10.7202/1103877ar" TargetMode="External"/><Relationship Id="rId29" Type="http://schemas.openxmlformats.org/officeDocument/2006/relationships/hyperlink" Target="https://u-picardie.hal.science/hal-03724184v1" TargetMode="External"/><Relationship Id="rId30" Type="http://schemas.openxmlformats.org/officeDocument/2006/relationships/hyperlink" Target="https://dx.doi.org/10.3917/dss.223.0513" TargetMode="External"/><Relationship Id="rId31" Type="http://schemas.openxmlformats.org/officeDocument/2006/relationships/hyperlink" Target="https://u-picardie.hal.science/hal-03508933v1" TargetMode="External"/><Relationship Id="rId32" Type="http://schemas.openxmlformats.org/officeDocument/2006/relationships/hyperlink" Target="https://dx.doi.org/10.4000/contextes.10360" TargetMode="External"/><Relationship Id="rId33" Type="http://schemas.openxmlformats.org/officeDocument/2006/relationships/hyperlink" Target="https://u-picardie.hal.science/hal-03339111v1" TargetMode="External"/><Relationship Id="rId34" Type="http://schemas.openxmlformats.org/officeDocument/2006/relationships/hyperlink" Target="https://dx.doi.org/10.3917/licla1.102.0119" TargetMode="External"/><Relationship Id="rId35" Type="http://schemas.openxmlformats.org/officeDocument/2006/relationships/hyperlink" Target="https://hal.u-pec.fr/hal-03912785v1" TargetMode="External"/><Relationship Id="rId36" Type="http://schemas.openxmlformats.org/officeDocument/2006/relationships/hyperlink" Target="https://u-picardie.hal.science/hal-03878966v1" TargetMode="External"/><Relationship Id="rId37" Type="http://schemas.openxmlformats.org/officeDocument/2006/relationships/hyperlink" Target="https://u-picardie.hal.science/hal-03339138v1" TargetMode="External"/><Relationship Id="rId38" Type="http://schemas.openxmlformats.org/officeDocument/2006/relationships/hyperlink" Target="https://u-picardie.hal.science/hal-03878953v1" TargetMode="External"/><Relationship Id="rId39" Type="http://schemas.openxmlformats.org/officeDocument/2006/relationships/hyperlink" Target="https://dx.doi.org/10.4000/rhr.8613" TargetMode="External"/><Relationship Id="rId40" Type="http://schemas.openxmlformats.org/officeDocument/2006/relationships/hyperlink" Target="https://u-picardie.hal.science/hal-03878945v1" TargetMode="External"/><Relationship Id="rId41" Type="http://schemas.openxmlformats.org/officeDocument/2006/relationships/hyperlink" Target="https://dx.doi.org/10.4000/crm.13792" TargetMode="External"/><Relationship Id="rId42" Type="http://schemas.openxmlformats.org/officeDocument/2006/relationships/hyperlink" Target="https://u-picardie.hal.science/hal-03339606v1" TargetMode="External"/><Relationship Id="rId43" Type="http://schemas.openxmlformats.org/officeDocument/2006/relationships/hyperlink" Target="https://u-picardie.hal.science/hal-03339359v1" TargetMode="External"/><Relationship Id="rId44" Type="http://schemas.openxmlformats.org/officeDocument/2006/relationships/hyperlink" Target="https://u-picardie.hal.science/hal-03339682v1" TargetMode="External"/><Relationship Id="rId45" Type="http://schemas.openxmlformats.org/officeDocument/2006/relationships/hyperlink" Target="https://hal.science/hal-00817321v1" TargetMode="External"/><Relationship Id="rId46" Type="http://schemas.openxmlformats.org/officeDocument/2006/relationships/hyperlink" Target="https://hal.science/hal-00817317v1" TargetMode="External"/><Relationship Id="rId47" Type="http://schemas.openxmlformats.org/officeDocument/2006/relationships/hyperlink" Target="https://hal.science/hal-00817306v1" TargetMode="External"/><Relationship Id="rId48" Type="http://schemas.openxmlformats.org/officeDocument/2006/relationships/hyperlink" Target="https://u-picardie.hal.science/hal-05521252v1" TargetMode="External"/><Relationship Id="rId49" Type="http://schemas.openxmlformats.org/officeDocument/2006/relationships/hyperlink" Target="https://hal.sorbonne-universite.fr/hal-05339264v1" TargetMode="External"/><Relationship Id="rId50" Type="http://schemas.openxmlformats.org/officeDocument/2006/relationships/hyperlink" Target="https://sup.sorbonne-universite.fr/" TargetMode="External"/><Relationship Id="rId51" Type="http://schemas.openxmlformats.org/officeDocument/2006/relationships/hyperlink" Target="https://dx.doi.org/10.70551/BHVE3580" TargetMode="External"/><Relationship Id="rId52" Type="http://schemas.openxmlformats.org/officeDocument/2006/relationships/hyperlink" Target="https://u-picardie.hal.science/hal-04292456v1" TargetMode="External"/><Relationship Id="rId53" Type="http://schemas.openxmlformats.org/officeDocument/2006/relationships/hyperlink" Target="https://hal.science/hal-03912983v1" TargetMode="External"/><Relationship Id="rId54" Type="http://schemas.openxmlformats.org/officeDocument/2006/relationships/hyperlink" Target="https://brill.com/display/title/63494" TargetMode="External"/><Relationship Id="rId55" Type="http://schemas.openxmlformats.org/officeDocument/2006/relationships/hyperlink" Target="https://dx.doi.org/10.1163/9789004526327_015" TargetMode="External"/><Relationship Id="rId56" Type="http://schemas.openxmlformats.org/officeDocument/2006/relationships/hyperlink" Target="https://u-picardie.hal.science/hal-04150389v1" TargetMode="External"/><Relationship Id="rId57" Type="http://schemas.openxmlformats.org/officeDocument/2006/relationships/hyperlink" Target="https://u-picardie.hal.science/hal-03508856v1" TargetMode="External"/><Relationship Id="rId58" Type="http://schemas.openxmlformats.org/officeDocument/2006/relationships/hyperlink" Target="https://classiques-garnier.com/ascese-et-ascetisme-de-l-antiquite-tardive-a-la-renaissance-traditions-et-remises-en-cause.html" TargetMode="External"/><Relationship Id="rId59" Type="http://schemas.openxmlformats.org/officeDocument/2006/relationships/hyperlink" Target="https://u-picardie.hal.science/hal-03508877v1" TargetMode="External"/><Relationship Id="rId60" Type="http://schemas.openxmlformats.org/officeDocument/2006/relationships/hyperlink" Target="https://www.honorechampion.com/fr/champion/12331-book-08535531-9782745355317.html" TargetMode="External"/><Relationship Id="rId61" Type="http://schemas.openxmlformats.org/officeDocument/2006/relationships/hyperlink" Target="https://u-picardie.hal.science/hal-03508882v1" TargetMode="External"/><Relationship Id="rId62" Type="http://schemas.openxmlformats.org/officeDocument/2006/relationships/hyperlink" Target="https://classiques-garnier.com/maurice-sceve-le-poete-en-quete-d-un-langage.html" TargetMode="External"/><Relationship Id="rId63" Type="http://schemas.openxmlformats.org/officeDocument/2006/relationships/hyperlink" Target="https://u-picardie.hal.science/hal-03508889v1" TargetMode="External"/><Relationship Id="rId64" Type="http://schemas.openxmlformats.org/officeDocument/2006/relationships/hyperlink" Target="https://classiques-garnier.com/la-philautie-humaniste-heritages-et-posterite.html" TargetMode="External"/><Relationship Id="rId65" Type="http://schemas.openxmlformats.org/officeDocument/2006/relationships/hyperlink" Target="https://u-picardie.hal.science/hal-03878938v1" TargetMode="External"/><Relationship Id="rId66" Type="http://schemas.openxmlformats.org/officeDocument/2006/relationships/hyperlink" Target="https://u-picardie.hal.science/hal-03339389v1" TargetMode="External"/><Relationship Id="rId67" Type="http://schemas.openxmlformats.org/officeDocument/2006/relationships/hyperlink" Target="https://dx.doi.org/10.1484/m.behe-eb.5.117306" TargetMode="External"/><Relationship Id="rId68" Type="http://schemas.openxmlformats.org/officeDocument/2006/relationships/hyperlink" Target="https://u-picardie.hal.science/hal-03878928v1" TargetMode="External"/><Relationship Id="rId69" Type="http://schemas.openxmlformats.org/officeDocument/2006/relationships/hyperlink" Target="https://u-picardie.hal.science/hal-03878922v1" TargetMode="External"/><Relationship Id="rId70" Type="http://schemas.openxmlformats.org/officeDocument/2006/relationships/hyperlink" Target="https://u-picardie.hal.science/hal-03878914v1" TargetMode="External"/><Relationship Id="rId71" Type="http://schemas.openxmlformats.org/officeDocument/2006/relationships/hyperlink" Target="https://dx.doi.org/10.4000/books.pup.48140" TargetMode="External"/><Relationship Id="rId72" Type="http://schemas.openxmlformats.org/officeDocument/2006/relationships/hyperlink" Target="https://u-picardie.hal.science/hal-03878899v1" TargetMode="External"/><Relationship Id="rId73" Type="http://schemas.openxmlformats.org/officeDocument/2006/relationships/hyperlink" Target="https://u-picardie.hal.science/hal-03878889v1" TargetMode="External"/><Relationship Id="rId74" Type="http://schemas.openxmlformats.org/officeDocument/2006/relationships/hyperlink" Target="https://u-picardie.hal.science/hal-04292563v1" TargetMode="External"/><Relationship Id="rId75" Type="http://schemas.openxmlformats.org/officeDocument/2006/relationships/hyperlink" Target="https://hal.science/hal-01216830v1" TargetMode="External"/><Relationship Id="rId76" Type="http://schemas.openxmlformats.org/officeDocument/2006/relationships/hyperlink" Target="https://hal.science/hal-00816760v1" TargetMode="External"/><Relationship Id="rId77" Type="http://schemas.openxmlformats.org/officeDocument/2006/relationships/hyperlink" Target="https://hal.science/hal-00816937v1" TargetMode="External"/><Relationship Id="rId78" Type="http://schemas.openxmlformats.org/officeDocument/2006/relationships/hyperlink" Target="https://hal.science/hal-00817241v1" TargetMode="External"/><Relationship Id="rId79" Type="http://schemas.openxmlformats.org/officeDocument/2006/relationships/hyperlink" Target="https://hal.science/hal-00816912v1" TargetMode="External"/><Relationship Id="rId80" Type="http://schemas.openxmlformats.org/officeDocument/2006/relationships/hyperlink" Target="https://hal.science/hal-00816740v1" TargetMode="External"/><Relationship Id="rId81" Type="http://schemas.openxmlformats.org/officeDocument/2006/relationships/hyperlink" Target="https://u-picardie.hal.science/hal-05279515v1" TargetMode="External"/><Relationship Id="rId82" Type="http://schemas.openxmlformats.org/officeDocument/2006/relationships/hyperlink" Target="https://u-picardie.hal.science/hal-04296209v1" TargetMode="External"/><Relationship Id="rId83" Type="http://schemas.openxmlformats.org/officeDocument/2006/relationships/hyperlink" Target="https://u-picardie.hal.science/hal-04296437v1" TargetMode="External"/><Relationship Id="rId84" Type="http://schemas.openxmlformats.org/officeDocument/2006/relationships/hyperlink" Target="https://u-picardie.hal.science/hal-04296465v1" TargetMode="External"/><Relationship Id="rId85" Type="http://schemas.openxmlformats.org/officeDocument/2006/relationships/hyperlink" Target="https://u-picardie.hal.science/hal-04322594v1" TargetMode="External"/><Relationship Id="rId86" Type="http://schemas.openxmlformats.org/officeDocument/2006/relationships/hyperlink" Target="https://u-picardie.hal.science/hal-04296499v1" TargetMode="External"/><Relationship Id="rId87" Type="http://schemas.openxmlformats.org/officeDocument/2006/relationships/hyperlink" Target="https://u-picardie.hal.science/hal-04322616v1" TargetMode="External"/><Relationship Id="rId88" Type="http://schemas.openxmlformats.org/officeDocument/2006/relationships/hyperlink" Target="https://hal.science/search/index/?q=*&amp;authFullName_s=Fanny Boutinet" TargetMode="External"/><Relationship Id="rId89" Type="http://schemas.openxmlformats.org/officeDocument/2006/relationships/hyperlink" Target="https://u-picardie.hal.science/hal-04296626v1" TargetMode="External"/><Relationship Id="rId90" Type="http://schemas.openxmlformats.org/officeDocument/2006/relationships/hyperlink" Target="https://u-picardie.hal.science/hal-04296561v1" TargetMode="External"/><Relationship Id="rId91" Type="http://schemas.openxmlformats.org/officeDocument/2006/relationships/hyperlink" Target="https://u-picardie.hal.science/hal-04296591v1" TargetMode="External"/><Relationship Id="rId92" Type="http://schemas.openxmlformats.org/officeDocument/2006/relationships/hyperlink" Target="https://u-picardie.hal.science/hal-04296547v1" TargetMode="External"/><Relationship Id="rId93" Type="http://schemas.openxmlformats.org/officeDocument/2006/relationships/hyperlink" Target="https://u-picardie.hal.science/hal-04322642v1" TargetMode="External"/><Relationship Id="rId94" Type="http://schemas.openxmlformats.org/officeDocument/2006/relationships/hyperlink" Target="https://u-picardie.hal.science/hal-04322627v1" TargetMode="External"/><Relationship Id="rId95" Type="http://schemas.openxmlformats.org/officeDocument/2006/relationships/hyperlink" Target="https://u-picardie.hal.science/hal-04322645v1" TargetMode="External"/><Relationship Id="rId96" Type="http://schemas.openxmlformats.org/officeDocument/2006/relationships/hyperlink" Target="https://u-picardie.hal.science/hal-04296576v1" TargetMode="External"/><Relationship Id="rId97" Type="http://schemas.openxmlformats.org/officeDocument/2006/relationships/hyperlink" Target="https://u-picardie.hal.science/hal-04322651v1" TargetMode="External"/><Relationship Id="rId98" Type="http://schemas.openxmlformats.org/officeDocument/2006/relationships/hyperlink" Target="https://u-picardie.hal.science/hal-04322636v1" TargetMode="External"/><Relationship Id="rId99" Type="http://schemas.openxmlformats.org/officeDocument/2006/relationships/hyperlink" Target="https://u-picardie.hal.science/hal-04322670v1" TargetMode="External"/><Relationship Id="rId100" Type="http://schemas.openxmlformats.org/officeDocument/2006/relationships/hyperlink" Target="https://u-picardie.hal.science/hal-04322662v1" TargetMode="External"/><Relationship Id="rId101" Type="http://schemas.openxmlformats.org/officeDocument/2006/relationships/hyperlink" Target="https://u-picardie.hal.science/hal-04322656v1" TargetMode="External"/><Relationship Id="rId102" Type="http://schemas.openxmlformats.org/officeDocument/2006/relationships/hyperlink" Target="https://u-picardie.hal.science/hal-04296653v1" TargetMode="External"/><Relationship Id="rId103" Type="http://schemas.openxmlformats.org/officeDocument/2006/relationships/hyperlink" Target="https://u-picardie.hal.science/hal-04296659v1" TargetMode="External"/><Relationship Id="rId104" Type="http://schemas.openxmlformats.org/officeDocument/2006/relationships/hyperlink" Target="https://u-picardie.hal.science/hal-04296664v1" TargetMode="External"/><Relationship Id="rId105" Type="http://schemas.openxmlformats.org/officeDocument/2006/relationships/hyperlink" Target="https://u-picardie.hal.science/hal-04322685v1" TargetMode="External"/><Relationship Id="rId106" Type="http://schemas.openxmlformats.org/officeDocument/2006/relationships/hyperlink" Target="https://u-picardie.hal.science/hal-04322695v1" TargetMode="External"/><Relationship Id="rId107" Type="http://schemas.openxmlformats.org/officeDocument/2006/relationships/hyperlink" Target="https://u-picardie.hal.science/hal-04296668v1" TargetMode="External"/><Relationship Id="rId108" Type="http://schemas.openxmlformats.org/officeDocument/2006/relationships/hyperlink" Target="https://u-picardie.hal.science/hal-04322702v1" TargetMode="External"/><Relationship Id="rId109" Type="http://schemas.openxmlformats.org/officeDocument/2006/relationships/hyperlink" Target="https://u-picardie.hal.science/hal-04296671v1" TargetMode="External"/><Relationship Id="rId110" Type="http://schemas.openxmlformats.org/officeDocument/2006/relationships/hyperlink" Target="https://u-picardie.hal.science/hal-04322723v1" TargetMode="External"/><Relationship Id="rId111" Type="http://schemas.openxmlformats.org/officeDocument/2006/relationships/hyperlink" Target="https://u-picardie.hal.science/hal-04322729v1" TargetMode="External"/><Relationship Id="rId112" Type="http://schemas.openxmlformats.org/officeDocument/2006/relationships/hyperlink" Target="https://u-picardie.hal.science/hal-04322739v1" TargetMode="External"/><Relationship Id="rId113" Type="http://schemas.openxmlformats.org/officeDocument/2006/relationships/hyperlink" Target="https://hal.science/hal-04292545v1" TargetMode="External"/><Relationship Id="rId114" Type="http://schemas.openxmlformats.org/officeDocument/2006/relationships/hyperlink" Target="https://hal.science/hal-04292515v1" TargetMode="External"/><Relationship Id="rId115" Type="http://schemas.openxmlformats.org/officeDocument/2006/relationships/hyperlink" Target="https://hal.science/hal-04292540v1" TargetMode="External"/><Relationship Id="rId116" Type="http://schemas.openxmlformats.org/officeDocument/2006/relationships/hyperlink" Target="https://hal.science/hal-04292498v1" TargetMode="External"/><Relationship Id="rId117" Type="http://schemas.openxmlformats.org/officeDocument/2006/relationships/hyperlink" Target="https://u-picardie.hal.science/hal-03879010v1" TargetMode="External"/><Relationship Id="rId118" Type="http://schemas.openxmlformats.org/officeDocument/2006/relationships/hyperlink" Target="https://u-picardie.hal.science/hal-04293226v1" TargetMode="External"/><Relationship Id="rId119" Type="http://schemas.openxmlformats.org/officeDocument/2006/relationships/hyperlink" Target="https://u-picardie.hal.science/hal-03878981v1" TargetMode="External"/><Relationship Id="rId120" Type="http://schemas.openxmlformats.org/officeDocument/2006/relationships/hyperlink" Target="https://u-picardie.hal.science/hal-04296526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Duru</dc:title>
  <dc:description>CV</dc:description>
  <dc:subject/>
  <cp:keywords/>
  <cp:category/>
  <cp:lastModifiedBy/>
  <dcterms:created xsi:type="dcterms:W3CDTF">2026-03-19T13:43:46+01:00</dcterms:created>
  <dcterms:modified xsi:type="dcterms:W3CDTF">2026-03-19T13:43:46+01:00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