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Audrey Tanguy </w:t>
      </w:r>
      <w:r>
        <w:rPr>
          <w:color w:val="641e6e"/>
        </w:rPr>
        <w:t xml:space="preserve">Enseignante-chercheure en évaluation environnementale et économie circulaire</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enseignante-chercheure (maître de conférence) à l'Ecole des Mines de Saint-Etienne, membre du laboratoire &amp;quot;Environnement Ville Société&amp;quot; (UMR 5600). Mes activités de recherche et d'enseignement portent sur l'évaluation environnementale des activité humaines et la planification territoriale de l'économie circulaire. Je développe des approches, modèles et outils et permettant de mieux appréhender les conséquences environnementales et territoriales de différents scénarios (notamment en gestion des déchets non dangereux, mais aussi en production énergétique, ou encore systèmes alimentaires).</w:t>
      </w:r>
    </w:p>
    <w:p>
      <w:pPr/>
      <w:r>
        <w:rPr/>
        <w:t xml:space="preserve">Les verrous scientifiques auxquels je m'interesse plus particulièrement sont la régionalisation/spatialisation des méthodes d'évaluation environnementale, à l'intégration d'aspects socio-techniques dans les modèles d'aide à la décision et à la scénarisation prospective de trajectoires d'évolution de systèmes territoriaux.</w:t>
      </w:r>
    </w:p>
    <w:p>
      <w:pPr/>
      <w:r>
        <w:rPr/>
        <w:t xml:space="preserve">En particulier, depuis 4 ans, je travaille sur un axe de recherche dédié à la caractérisation et la scénarisation de systèmes dits &amp;quot;low-tech&amp;quot;, afin d'en évaluer les impacts sur l'environnement et sur la résilience des territoires.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Life Cycle Assessment of Concrete Recycling Solutions in Light of Their Technical Complexity</w:t>
              </w:r>
            </w:hyperlink>
          </w:p>
          <w:p>
            <w:pPr/>
            <w:hyperlink r:id="rId9" w:history="1">
              <w:r>
                <w:rPr>
                  <w:color w:val="#410a8c"/>
                  <w:u w:val="single"/>
                </w:rPr>
                <w:t xml:space="preserve">Enora Barrau</w:t>
              </w:r>
            </w:hyperlink>
            <w:r>
              <w:rPr/>
              <w:t xml:space="preserve">,</w:t>
            </w:r>
            <w:hyperlink r:id="rId10" w:history="1">
              <w:r>
                <w:rPr>
                  <w:color w:val="#410a8c"/>
                  <w:u w:val="single"/>
                </w:rPr>
                <w:t xml:space="preserve">Lynda Aissani</w:t>
              </w:r>
            </w:hyperlink>
            <w:r>
              <w:rPr/>
              <w:t xml:space="preserve">,</w:t>
            </w:r>
            <w:hyperlink r:id="rId11" w:history="1">
              <w:r>
                <w:rPr>
                  <w:color w:val="#410a8c"/>
                  <w:u w:val="single"/>
                </w:rPr>
                <w:t xml:space="preserve">Pierre Thiriet</w:t>
              </w:r>
            </w:hyperlink>
            <w:r>
              <w:rPr/>
              <w:t xml:space="preserve">,</w:t>
            </w:r>
            <w:hyperlink r:id="rId12" w:history="1">
              <w:r>
                <w:rPr>
                  <w:color w:val="#410a8c"/>
                  <w:u w:val="single"/>
                </w:rPr>
                <w:t xml:space="preserve">Valérie Laforest</w:t>
              </w:r>
            </w:hyperlink>
            <w:r>
              <w:rPr/>
              <w:t xml:space="preserve">,</w:t>
            </w:r>
            <w:hyperlink r:id="rId13" w:history="1">
              <w:r>
                <w:rPr>
                  <w:color w:val="#410a8c"/>
                  <w:u w:val="single"/>
                </w:rPr>
                <w:t xml:space="preserve">Audrey Tanguy</w:t>
              </w:r>
            </w:hyperlink>
          </w:p>
          <w:p>
            <w:pPr/>
            <w:r>
              <w:rPr>
                <w:i w:val="1"/>
                <w:iCs w:val="1"/>
              </w:rPr>
              <w:t xml:space="preserve">Recycling</w:t>
            </w:r>
            <w:r>
              <w:rPr/>
              <w:t xml:space="preserve">, 2025, 10 (1), pp.28. </w:t>
            </w:r>
            <w:hyperlink r:id="rId14" w:history="1">
              <w:r>
                <w:rPr>
                  <w:color w:val="#410a8c"/>
                  <w:u w:val="single"/>
                </w:rPr>
                <w:t xml:space="preserve">⟨10.3390/recycling10010028⟩</w:t>
              </w:r>
            </w:hyperlink>
          </w:p>
          <w:p>
            <w:pPr/>
            <w:r>
              <w:rPr/>
              <w:t xml:space="preserve">Article dans une revue</w:t>
            </w:r>
          </w:p>
          <w:p>
            <w:pPr/>
            <w:hyperlink r:id="rId8" w:history="1">
              <w:r>
                <w:rPr>
                  <w:color w:val="#410a8c"/>
                  <w:u w:val="single"/>
                </w:rPr>
                <w:t xml:space="preserve">emse-04956863v1</w:t>
              </w:r>
            </w:hyperlink>
          </w:p>
        </w:tc>
      </w:tr>
      <w:tr>
        <w:trPr/>
        <w:tc>
          <w:tcPr>
            <w:noWrap/>
          </w:tcPr>
          <w:p>
            <w:pPr>
              <w:spacing w:after="200"/>
            </w:pPr>
            <w:hyperlink r:id="rId15" w:history="1">
              <w:r>
                <w:rPr>
                  <w:color w:val="1e198e"/>
                  <w:b w:val="1"/>
                  <w:bCs w:val="1"/>
                  <w:u w:val="single"/>
                </w:rPr>
                <w:t xml:space="preserve">Closing the loop: Structural, environmental and regional assessments of industrial symbiosis</w:t>
              </w:r>
            </w:hyperlink>
          </w:p>
          <w:p>
            <w:pPr/>
            <w:hyperlink r:id="rId9" w:history="1">
              <w:r>
                <w:rPr>
                  <w:color w:val="#410a8c"/>
                  <w:u w:val="single"/>
                </w:rPr>
                <w:t xml:space="preserve">Enora Barrau</w:t>
              </w:r>
            </w:hyperlink>
            <w:r>
              <w:rPr/>
              <w:t xml:space="preserve">,</w:t>
            </w:r>
            <w:hyperlink r:id="rId13" w:history="1">
              <w:r>
                <w:rPr>
                  <w:color w:val="#410a8c"/>
                  <w:u w:val="single"/>
                </w:rPr>
                <w:t xml:space="preserve">Audrey Tanguy</w:t>
              </w:r>
            </w:hyperlink>
            <w:r>
              <w:rPr/>
              <w:t xml:space="preserve">,</w:t>
            </w:r>
            <w:hyperlink r:id="rId16" w:history="1">
              <w:r>
                <w:rPr>
                  <w:color w:val="#410a8c"/>
                  <w:u w:val="single"/>
                </w:rPr>
                <w:t xml:space="preserve">Mathias Glaus</w:t>
              </w:r>
            </w:hyperlink>
          </w:p>
          <w:p>
            <w:pPr/>
            <w:r>
              <w:rPr>
                <w:i w:val="1"/>
                <w:iCs w:val="1"/>
              </w:rPr>
              <w:t xml:space="preserve">Sustainable Production and Consumption</w:t>
            </w:r>
            <w:r>
              <w:rPr/>
              <w:t xml:space="preserve">, 2024, 50, pp.87-97. </w:t>
            </w:r>
            <w:hyperlink r:id="rId17" w:history="1">
              <w:r>
                <w:rPr>
                  <w:color w:val="#410a8c"/>
                  <w:u w:val="single"/>
                </w:rPr>
                <w:t xml:space="preserve">⟨10.1016/j.spc.2024.07.015⟩</w:t>
              </w:r>
            </w:hyperlink>
          </w:p>
          <w:p>
            <w:pPr/>
            <w:r>
              <w:rPr/>
              <w:t xml:space="preserve">Article dans une revue</w:t>
            </w:r>
          </w:p>
          <w:p>
            <w:pPr/>
            <w:hyperlink r:id="rId15" w:history="1">
              <w:r>
                <w:rPr>
                  <w:color w:val="#410a8c"/>
                  <w:u w:val="single"/>
                </w:rPr>
                <w:t xml:space="preserve">hal-04691993v1</w:t>
              </w:r>
            </w:hyperlink>
          </w:p>
        </w:tc>
      </w:tr>
      <w:tr>
        <w:trPr/>
        <w:tc>
          <w:tcPr>
            <w:noWrap/>
          </w:tcPr>
          <w:p>
            <w:pPr>
              <w:spacing w:after="200"/>
            </w:pPr>
            <w:hyperlink r:id="rId18" w:history="1">
              <w:r>
                <w:rPr>
                  <w:color w:val="1e198e"/>
                  <w:b w:val="1"/>
                  <w:bCs w:val="1"/>
                  <w:u w:val="single"/>
                </w:rPr>
                <w:t xml:space="preserve">Low-tech approaches for sustainability: key principles from the literature and practice</w:t>
              </w:r>
            </w:hyperlink>
          </w:p>
          <w:p>
            <w:pPr/>
            <w:hyperlink r:id="rId13" w:history="1">
              <w:r>
                <w:rPr>
                  <w:color w:val="#410a8c"/>
                  <w:u w:val="single"/>
                </w:rPr>
                <w:t xml:space="preserve">Audrey Tanguy</w:t>
              </w:r>
            </w:hyperlink>
            <w:r>
              <w:rPr/>
              <w:t xml:space="preserve">,</w:t>
            </w:r>
            <w:hyperlink r:id="rId19" w:history="1">
              <w:r>
                <w:rPr>
                  <w:color w:val="#410a8c"/>
                  <w:u w:val="single"/>
                </w:rPr>
                <w:t xml:space="preserve">Lisa Carrière</w:t>
              </w:r>
            </w:hyperlink>
            <w:r>
              <w:rPr/>
              <w:t xml:space="preserve">,</w:t>
            </w:r>
            <w:hyperlink r:id="rId12" w:history="1">
              <w:r>
                <w:rPr>
                  <w:color w:val="#410a8c"/>
                  <w:u w:val="single"/>
                </w:rPr>
                <w:t xml:space="preserve">Valérie Laforest</w:t>
              </w:r>
            </w:hyperlink>
          </w:p>
          <w:p>
            <w:pPr/>
            <w:r>
              <w:rPr>
                <w:i w:val="1"/>
                <w:iCs w:val="1"/>
              </w:rPr>
              <w:t xml:space="preserve">Sustainability : Science, Practice and Policy</w:t>
            </w:r>
            <w:r>
              <w:rPr/>
              <w:t xml:space="preserve">, 2023, 19 (1), </w:t>
            </w:r>
            <w:hyperlink r:id="rId20" w:history="1">
              <w:r>
                <w:rPr>
                  <w:color w:val="#410a8c"/>
                  <w:u w:val="single"/>
                </w:rPr>
                <w:t xml:space="preserve">⟨10.1080/15487733.2023.2170143⟩</w:t>
              </w:r>
            </w:hyperlink>
          </w:p>
          <w:p>
            <w:pPr/>
            <w:r>
              <w:rPr/>
              <w:t xml:space="preserve">Article dans une revue</w:t>
            </w:r>
          </w:p>
          <w:p>
            <w:pPr/>
            <w:hyperlink r:id="rId18" w:history="1">
              <w:r>
                <w:rPr>
                  <w:color w:val="#410a8c"/>
                  <w:u w:val="single"/>
                </w:rPr>
                <w:t xml:space="preserve">hal-03996526v1</w:t>
              </w:r>
            </w:hyperlink>
          </w:p>
        </w:tc>
      </w:tr>
      <w:tr>
        <w:trPr/>
        <w:tc>
          <w:tcPr>
            <w:noWrap/>
          </w:tcPr>
          <w:p>
            <w:pPr>
              <w:spacing w:after="200"/>
            </w:pPr>
            <w:hyperlink r:id="rId21" w:history="1">
              <w:r>
                <w:rPr>
                  <w:color w:val="1e198e"/>
                  <w:b w:val="1"/>
                  <w:bCs w:val="1"/>
                  <w:u w:val="single"/>
                </w:rPr>
                <w:t xml:space="preserve">On the possibilities of multilevel analysis to cover data gaps in consequential S-LCA: Case of multistory residential building</w:t>
              </w:r>
            </w:hyperlink>
          </w:p>
          <w:p>
            <w:pPr/>
            <w:hyperlink r:id="rId22" w:history="1">
              <w:r>
                <w:rPr>
                  <w:color w:val="#410a8c"/>
                  <w:u w:val="single"/>
                </w:rPr>
                <w:t xml:space="preserve">Rizal Taufiq Fauzi</w:t>
              </w:r>
            </w:hyperlink>
            <w:r>
              <w:rPr/>
              <w:t xml:space="preserve">,</w:t>
            </w:r>
            <w:hyperlink r:id="rId23" w:history="1">
              <w:r>
                <w:rPr>
                  <w:color w:val="#410a8c"/>
                  <w:u w:val="single"/>
                </w:rPr>
                <w:t xml:space="preserve">Patrick Lavoie</w:t>
              </w:r>
            </w:hyperlink>
            <w:r>
              <w:rPr/>
              <w:t xml:space="preserve">,</w:t>
            </w:r>
            <w:hyperlink r:id="rId13" w:history="1">
              <w:r>
                <w:rPr>
                  <w:color w:val="#410a8c"/>
                  <w:u w:val="single"/>
                </w:rPr>
                <w:t xml:space="preserve">Audrey Tanguy</w:t>
              </w:r>
            </w:hyperlink>
            <w:r>
              <w:rPr/>
              <w:t xml:space="preserve">,</w:t>
            </w:r>
            <w:hyperlink r:id="rId24" w:history="1">
              <w:r>
                <w:rPr>
                  <w:color w:val="#410a8c"/>
                  <w:u w:val="single"/>
                </w:rPr>
                <w:t xml:space="preserve">Ben Amor</w:t>
              </w:r>
            </w:hyperlink>
          </w:p>
          <w:p>
            <w:pPr/>
            <w:r>
              <w:rPr>
                <w:i w:val="1"/>
                <w:iCs w:val="1"/>
              </w:rPr>
              <w:t xml:space="preserve">Journal of Cleaner Production</w:t>
            </w:r>
            <w:r>
              <w:rPr/>
              <w:t xml:space="preserve">, 2022, 355, pp.131666. </w:t>
            </w:r>
            <w:hyperlink r:id="rId25" w:history="1">
              <w:r>
                <w:rPr>
                  <w:color w:val="#410a8c"/>
                  <w:u w:val="single"/>
                </w:rPr>
                <w:t xml:space="preserve">⟨10.1016/j.jclepro.2022.131666⟩</w:t>
              </w:r>
            </w:hyperlink>
          </w:p>
          <w:p>
            <w:pPr/>
            <w:r>
              <w:rPr/>
              <w:t xml:space="preserve">Article dans une revue</w:t>
            </w:r>
          </w:p>
          <w:p>
            <w:pPr/>
            <w:hyperlink r:id="rId21" w:history="1">
              <w:r>
                <w:rPr>
                  <w:color w:val="#410a8c"/>
                  <w:u w:val="single"/>
                </w:rPr>
                <w:t xml:space="preserve">hal-03942408v1</w:t>
              </w:r>
            </w:hyperlink>
          </w:p>
        </w:tc>
      </w:tr>
      <w:tr>
        <w:trPr/>
        <w:tc>
          <w:tcPr>
            <w:noWrap/>
          </w:tcPr>
          <w:p>
            <w:pPr>
              <w:spacing w:after="200"/>
            </w:pPr>
            <w:hyperlink r:id="rId26" w:history="1">
              <w:r>
                <w:rPr>
                  <w:color w:val="1e198e"/>
                  <w:b w:val="1"/>
                  <w:bCs w:val="1"/>
                  <w:u w:val="single"/>
                </w:rPr>
                <w:t xml:space="preserve">Environmental Benefits of Thermochromic VO&amp;lt;sub&amp;gt;2&amp;lt;/sub&amp;gt; Windows: Life Cycle Assessment from Laboratory Scale to Industrial Scale</w:t>
              </w:r>
            </w:hyperlink>
          </w:p>
          <w:p>
            <w:pPr/>
            <w:hyperlink r:id="rId27" w:history="1">
              <w:r>
                <w:rPr>
                  <w:color w:val="#410a8c"/>
                  <w:u w:val="single"/>
                </w:rPr>
                <w:t xml:space="preserve">Paloma Sirvent</w:t>
              </w:r>
            </w:hyperlink>
            <w:r>
              <w:rPr/>
              <w:t xml:space="preserve">,</w:t>
            </w:r>
            <w:hyperlink r:id="rId13" w:history="1">
              <w:r>
                <w:rPr>
                  <w:color w:val="#410a8c"/>
                  <w:u w:val="single"/>
                </w:rPr>
                <w:t xml:space="preserve">Audrey Tanguy</w:t>
              </w:r>
            </w:hyperlink>
            <w:r>
              <w:rPr/>
              <w:t xml:space="preserve">,</w:t>
            </w:r>
            <w:hyperlink r:id="rId28" w:history="1">
              <w:r>
                <w:rPr>
                  <w:color w:val="#410a8c"/>
                  <w:u w:val="single"/>
                </w:rPr>
                <w:t xml:space="preserve">Gloria Pérez</w:t>
              </w:r>
            </w:hyperlink>
            <w:r>
              <w:rPr/>
              <w:t xml:space="preserve">,</w:t>
            </w:r>
            <w:hyperlink r:id="rId29" w:history="1">
              <w:r>
                <w:rPr>
                  <w:color w:val="#410a8c"/>
                  <w:u w:val="single"/>
                </w:rPr>
                <w:t xml:space="preserve">Renée Charrière</w:t>
              </w:r>
            </w:hyperlink>
            <w:r>
              <w:rPr/>
              <w:t xml:space="preserve">,</w:t>
            </w:r>
            <w:hyperlink r:id="rId30" w:history="1">
              <w:r>
                <w:rPr>
                  <w:color w:val="#410a8c"/>
                  <w:u w:val="single"/>
                </w:rPr>
                <w:t xml:space="preserve">Jenny Faucheu</w:t>
              </w:r>
            </w:hyperlink>
          </w:p>
          <w:p>
            <w:pPr/>
            <w:r>
              <w:rPr>
                <w:i w:val="1"/>
                <w:iCs w:val="1"/>
              </w:rPr>
              <w:t xml:space="preserve">Advanced Engineering Materials</w:t>
            </w:r>
            <w:r>
              <w:rPr/>
              <w:t xml:space="preserve">, 2022, 24 (4), pp.2101547. </w:t>
            </w:r>
            <w:hyperlink r:id="rId31" w:history="1">
              <w:r>
                <w:rPr>
                  <w:color w:val="#410a8c"/>
                  <w:u w:val="single"/>
                </w:rPr>
                <w:t xml:space="preserve">⟨10.1002/adem.202101547⟩</w:t>
              </w:r>
            </w:hyperlink>
          </w:p>
          <w:p>
            <w:pPr/>
            <w:r>
              <w:rPr/>
              <w:t xml:space="preserve">Article dans une revue</w:t>
            </w:r>
          </w:p>
          <w:p>
            <w:pPr/>
            <w:hyperlink r:id="rId26" w:history="1">
              <w:r>
                <w:rPr>
                  <w:color w:val="#410a8c"/>
                  <w:u w:val="single"/>
                </w:rPr>
                <w:t xml:space="preserve">emse-03906556v1</w:t>
              </w:r>
            </w:hyperlink>
          </w:p>
        </w:tc>
      </w:tr>
      <w:tr>
        <w:trPr/>
        <w:tc>
          <w:tcPr>
            <w:noWrap/>
          </w:tcPr>
          <w:p>
            <w:pPr>
              <w:spacing w:after="200"/>
            </w:pPr>
            <w:hyperlink r:id="rId32" w:history="1">
              <w:r>
                <w:rPr>
                  <w:color w:val="1e198e"/>
                  <w:b w:val="1"/>
                  <w:bCs w:val="1"/>
                  <w:u w:val="single"/>
                </w:rPr>
                <w:t xml:space="preserve">Assessment of the Impact of the Circular Economy on CO2 Emissions in Europe</w:t>
              </w:r>
            </w:hyperlink>
          </w:p>
          <w:p>
            <w:pPr/>
            <w:hyperlink r:id="rId33" w:history="1">
              <w:r>
                <w:rPr>
                  <w:color w:val="#410a8c"/>
                  <w:u w:val="single"/>
                </w:rPr>
                <w:t xml:space="preserve">Michelle Mongo</w:t>
              </w:r>
            </w:hyperlink>
            <w:r>
              <w:rPr/>
              <w:t xml:space="preserve">,</w:t>
            </w:r>
            <w:hyperlink r:id="rId12" w:history="1">
              <w:r>
                <w:rPr>
                  <w:color w:val="#410a8c"/>
                  <w:u w:val="single"/>
                </w:rPr>
                <w:t xml:space="preserve">Valérie Laforest</w:t>
              </w:r>
            </w:hyperlink>
            <w:r>
              <w:rPr/>
              <w:t xml:space="preserve">,</w:t>
            </w:r>
            <w:hyperlink r:id="rId34" w:history="1">
              <w:r>
                <w:rPr>
                  <w:color w:val="#410a8c"/>
                  <w:u w:val="single"/>
                </w:rPr>
                <w:t xml:space="preserve">Fateh Belaïd</w:t>
              </w:r>
            </w:hyperlink>
            <w:r>
              <w:rPr/>
              <w:t xml:space="preserve">,</w:t>
            </w:r>
            <w:hyperlink r:id="rId13" w:history="1">
              <w:r>
                <w:rPr>
                  <w:color w:val="#410a8c"/>
                  <w:u w:val="single"/>
                </w:rPr>
                <w:t xml:space="preserve">Audrey Tanguy</w:t>
              </w:r>
            </w:hyperlink>
          </w:p>
          <w:p>
            <w:pPr/>
            <w:r>
              <w:rPr>
                <w:i w:val="1"/>
                <w:iCs w:val="1"/>
              </w:rPr>
              <w:t xml:space="preserve">Journal of Innovation Economics &amp; Management</w:t>
            </w:r>
            <w:r>
              <w:rPr/>
              <w:t xml:space="preserve">, 2022, Prépublication, pp.107-29. </w:t>
            </w:r>
            <w:hyperlink r:id="rId35" w:history="1">
              <w:r>
                <w:rPr>
                  <w:color w:val="#410a8c"/>
                  <w:u w:val="single"/>
                </w:rPr>
                <w:t xml:space="preserve">⟨10.3917/jie.pr1.0107⟩</w:t>
              </w:r>
            </w:hyperlink>
          </w:p>
          <w:p>
            <w:pPr/>
            <w:r>
              <w:rPr/>
              <w:t xml:space="preserve">Article dans une revue</w:t>
            </w:r>
          </w:p>
          <w:p>
            <w:pPr/>
            <w:hyperlink r:id="rId32" w:history="1">
              <w:r>
                <w:rPr>
                  <w:color w:val="#410a8c"/>
                  <w:u w:val="single"/>
                </w:rPr>
                <w:t xml:space="preserve">emse-03324565v1</w:t>
              </w:r>
            </w:hyperlink>
          </w:p>
        </w:tc>
      </w:tr>
      <w:tr>
        <w:trPr/>
        <w:tc>
          <w:tcPr>
            <w:noWrap/>
          </w:tcPr>
          <w:p>
            <w:pPr>
              <w:spacing w:after="200"/>
            </w:pPr>
            <w:hyperlink r:id="rId36" w:history="1">
              <w:r>
                <w:rPr>
                  <w:color w:val="1e198e"/>
                  <w:b w:val="1"/>
                  <w:bCs w:val="1"/>
                  <w:u w:val="single"/>
                </w:rPr>
                <w:t xml:space="preserve">Life cycle assessment and life cycle costing of multistorey building: Attributional and consequential perspectives</w:t>
              </w:r>
            </w:hyperlink>
          </w:p>
          <w:p>
            <w:pPr/>
            <w:hyperlink r:id="rId22" w:history="1">
              <w:r>
                <w:rPr>
                  <w:color w:val="#410a8c"/>
                  <w:u w:val="single"/>
                </w:rPr>
                <w:t xml:space="preserve">Rizal Taufiq Fauzi</w:t>
              </w:r>
            </w:hyperlink>
            <w:r>
              <w:rPr/>
              <w:t xml:space="preserve">,</w:t>
            </w:r>
            <w:hyperlink r:id="rId23" w:history="1">
              <w:r>
                <w:rPr>
                  <w:color w:val="#410a8c"/>
                  <w:u w:val="single"/>
                </w:rPr>
                <w:t xml:space="preserve">Patrick Lavoie</w:t>
              </w:r>
            </w:hyperlink>
            <w:r>
              <w:rPr/>
              <w:t xml:space="preserve">,</w:t>
            </w:r>
            <w:hyperlink r:id="rId13" w:history="1">
              <w:r>
                <w:rPr>
                  <w:color w:val="#410a8c"/>
                  <w:u w:val="single"/>
                </w:rPr>
                <w:t xml:space="preserve">Audrey Tanguy</w:t>
              </w:r>
            </w:hyperlink>
            <w:r>
              <w:rPr/>
              <w:t xml:space="preserve">,</w:t>
            </w:r>
            <w:hyperlink r:id="rId24" w:history="1">
              <w:r>
                <w:rPr>
                  <w:color w:val="#410a8c"/>
                  <w:u w:val="single"/>
                </w:rPr>
                <w:t xml:space="preserve">Ben Amor</w:t>
              </w:r>
            </w:hyperlink>
          </w:p>
          <w:p>
            <w:pPr/>
            <w:r>
              <w:rPr>
                <w:i w:val="1"/>
                <w:iCs w:val="1"/>
              </w:rPr>
              <w:t xml:space="preserve">Building and Environment</w:t>
            </w:r>
            <w:r>
              <w:rPr/>
              <w:t xml:space="preserve">, 2021, 197, pp.107836. </w:t>
            </w:r>
            <w:hyperlink r:id="rId37" w:history="1">
              <w:r>
                <w:rPr>
                  <w:color w:val="#410a8c"/>
                  <w:u w:val="single"/>
                </w:rPr>
                <w:t xml:space="preserve">⟨10.1016/j.buildenv.2021.107836⟩</w:t>
              </w:r>
            </w:hyperlink>
          </w:p>
          <w:p>
            <w:pPr/>
            <w:r>
              <w:rPr/>
              <w:t xml:space="preserve">Article dans une revue</w:t>
            </w:r>
          </w:p>
          <w:p>
            <w:pPr/>
            <w:hyperlink r:id="rId36" w:history="1">
              <w:r>
                <w:rPr>
                  <w:color w:val="#410a8c"/>
                  <w:u w:val="single"/>
                </w:rPr>
                <w:t xml:space="preserve">emse-03467733v1</w:t>
              </w:r>
            </w:hyperlink>
          </w:p>
        </w:tc>
      </w:tr>
      <w:tr>
        <w:trPr/>
        <w:tc>
          <w:tcPr>
            <w:noWrap/>
          </w:tcPr>
          <w:p>
            <w:pPr>
              <w:spacing w:after="200"/>
            </w:pPr>
            <w:hyperlink r:id="rId38" w:history="1">
              <w:r>
                <w:rPr>
                  <w:color w:val="1e198e"/>
                  <w:b w:val="1"/>
                  <w:bCs w:val="1"/>
                  <w:u w:val="single"/>
                </w:rPr>
                <w:t xml:space="preserve">Outsourcing of urban metabolisms and its consequences: A multiscale energy flow analysis of a French port-city</w:t>
              </w:r>
            </w:hyperlink>
          </w:p>
          <w:p>
            <w:pPr/>
            <w:hyperlink r:id="rId13" w:history="1">
              <w:r>
                <w:rPr>
                  <w:color w:val="#410a8c"/>
                  <w:u w:val="single"/>
                </w:rPr>
                <w:t xml:space="preserve">Audrey Tanguy</w:t>
              </w:r>
            </w:hyperlink>
            <w:r>
              <w:rPr/>
              <w:t xml:space="preserve">,</w:t>
            </w:r>
            <w:hyperlink r:id="rId39" w:history="1">
              <w:r>
                <w:rPr>
                  <w:color w:val="#410a8c"/>
                  <w:u w:val="single"/>
                </w:rPr>
                <w:t xml:space="preserve">Jean-Baptiste Bahers</w:t>
              </w:r>
            </w:hyperlink>
            <w:r>
              <w:rPr/>
              <w:t xml:space="preserve">,</w:t>
            </w:r>
            <w:hyperlink r:id="rId40" w:history="1">
              <w:r>
                <w:rPr>
                  <w:color w:val="#410a8c"/>
                  <w:u w:val="single"/>
                </w:rPr>
                <w:t xml:space="preserve">Aristide Athanassiadis</w:t>
              </w:r>
            </w:hyperlink>
          </w:p>
          <w:p>
            <w:pPr/>
            <w:r>
              <w:rPr>
                <w:i w:val="1"/>
                <w:iCs w:val="1"/>
              </w:rPr>
              <w:t xml:space="preserve">Resources, Conservation and Recycling</w:t>
            </w:r>
            <w:r>
              <w:rPr/>
              <w:t xml:space="preserve">, 2020, 161, pp.104951. </w:t>
            </w:r>
            <w:hyperlink r:id="rId41" w:history="1">
              <w:r>
                <w:rPr>
                  <w:color w:val="#410a8c"/>
                  <w:u w:val="single"/>
                </w:rPr>
                <w:t xml:space="preserve">⟨10.1016/j.resconrec.2020.104951⟩</w:t>
              </w:r>
            </w:hyperlink>
          </w:p>
          <w:p>
            <w:pPr/>
            <w:r>
              <w:rPr/>
              <w:t xml:space="preserve">Article dans une revue</w:t>
            </w:r>
          </w:p>
          <w:p>
            <w:pPr/>
            <w:hyperlink r:id="rId38" w:history="1">
              <w:r>
                <w:rPr>
                  <w:color w:val="#410a8c"/>
                  <w:u w:val="single"/>
                </w:rPr>
                <w:t xml:space="preserve">hal-02916847v1</w:t>
              </w:r>
            </w:hyperlink>
          </w:p>
        </w:tc>
      </w:tr>
      <w:tr>
        <w:trPr/>
        <w:tc>
          <w:tcPr>
            <w:noWrap/>
          </w:tcPr>
          <w:p>
            <w:pPr>
              <w:spacing w:after="200"/>
            </w:pPr>
            <w:hyperlink r:id="rId42" w:history="1">
              <w:r>
                <w:rPr>
                  <w:color w:val="1e198e"/>
                  <w:b w:val="1"/>
                  <w:bCs w:val="1"/>
                  <w:u w:val="single"/>
                </w:rPr>
                <w:t xml:space="preserve">Characterising the development trends driving sustainable neighborhoods</w:t>
              </w:r>
            </w:hyperlink>
          </w:p>
          <w:p>
            <w:pPr/>
            <w:hyperlink r:id="rId13" w:history="1">
              <w:r>
                <w:rPr>
                  <w:color w:val="#410a8c"/>
                  <w:u w:val="single"/>
                </w:rPr>
                <w:t xml:space="preserve">Audrey Tanguy</w:t>
              </w:r>
            </w:hyperlink>
            <w:r>
              <w:rPr/>
              <w:t xml:space="preserve">,</w:t>
            </w:r>
            <w:hyperlink r:id="rId43" w:history="1">
              <w:r>
                <w:rPr>
                  <w:color w:val="#410a8c"/>
                  <w:u w:val="single"/>
                </w:rPr>
                <w:t xml:space="preserve">Charles Breton</w:t>
              </w:r>
            </w:hyperlink>
            <w:r>
              <w:rPr/>
              <w:t xml:space="preserve">,</w:t>
            </w:r>
            <w:hyperlink r:id="rId44" w:history="1">
              <w:r>
                <w:rPr>
                  <w:color w:val="#410a8c"/>
                  <w:u w:val="single"/>
                </w:rPr>
                <w:t xml:space="preserve">Pierre Blanchet</w:t>
              </w:r>
            </w:hyperlink>
            <w:r>
              <w:rPr/>
              <w:t xml:space="preserve">,</w:t>
            </w:r>
            <w:hyperlink r:id="rId24" w:history="1">
              <w:r>
                <w:rPr>
                  <w:color w:val="#410a8c"/>
                  <w:u w:val="single"/>
                </w:rPr>
                <w:t xml:space="preserve">Ben Amor</w:t>
              </w:r>
            </w:hyperlink>
          </w:p>
          <w:p>
            <w:pPr/>
            <w:r>
              <w:rPr>
                <w:i w:val="1"/>
                <w:iCs w:val="1"/>
              </w:rPr>
              <w:t xml:space="preserve">Buildings and Cities</w:t>
            </w:r>
            <w:r>
              <w:rPr/>
              <w:t xml:space="preserve">, 2020, 1 (1), pp.164-181. </w:t>
            </w:r>
            <w:hyperlink r:id="rId45" w:history="1">
              <w:r>
                <w:rPr>
                  <w:color w:val="#410a8c"/>
                  <w:u w:val="single"/>
                </w:rPr>
                <w:t xml:space="preserve">⟨10.5334/bc.22⟩</w:t>
              </w:r>
            </w:hyperlink>
          </w:p>
          <w:p>
            <w:pPr/>
            <w:r>
              <w:rPr/>
              <w:t xml:space="preserve">Article dans une revue</w:t>
            </w:r>
          </w:p>
          <w:p>
            <w:pPr/>
            <w:hyperlink r:id="rId42" w:history="1">
              <w:r>
                <w:rPr>
                  <w:color w:val="#410a8c"/>
                  <w:u w:val="single"/>
                </w:rPr>
                <w:t xml:space="preserve">hal-03467817v1</w:t>
              </w:r>
            </w:hyperlink>
          </w:p>
        </w:tc>
      </w:tr>
      <w:tr>
        <w:trPr/>
        <w:tc>
          <w:tcPr>
            <w:noWrap/>
          </w:tcPr>
          <w:p>
            <w:pPr>
              <w:spacing w:after="200"/>
            </w:pPr>
            <w:hyperlink r:id="rId46" w:history="1">
              <w:r>
                <w:rPr>
                  <w:color w:val="1e198e"/>
                  <w:b w:val="1"/>
                  <w:bCs w:val="1"/>
                  <w:u w:val="single"/>
                </w:rPr>
                <w:t xml:space="preserve">Metabolic relationships between cities and hinterland: a political-industrial ecology of energy metabolism of Saint-Nazaire metropolitan and port area (France)</w:t>
              </w:r>
            </w:hyperlink>
          </w:p>
          <w:p>
            <w:pPr/>
            <w:hyperlink r:id="rId39" w:history="1">
              <w:r>
                <w:rPr>
                  <w:color w:val="#410a8c"/>
                  <w:u w:val="single"/>
                </w:rPr>
                <w:t xml:space="preserve">Jean-Baptiste Bahers</w:t>
              </w:r>
            </w:hyperlink>
            <w:r>
              <w:rPr/>
              <w:t xml:space="preserve">,</w:t>
            </w:r>
            <w:hyperlink r:id="rId13" w:history="1">
              <w:r>
                <w:rPr>
                  <w:color w:val="#410a8c"/>
                  <w:u w:val="single"/>
                </w:rPr>
                <w:t xml:space="preserve">Audrey Tanguy</w:t>
              </w:r>
            </w:hyperlink>
            <w:r>
              <w:rPr/>
              <w:t xml:space="preserve">,</w:t>
            </w:r>
            <w:hyperlink r:id="rId47" w:history="1">
              <w:r>
                <w:rPr>
                  <w:color w:val="#410a8c"/>
                  <w:u w:val="single"/>
                </w:rPr>
                <w:t xml:space="preserve">Stéphanie Pincetl</w:t>
              </w:r>
            </w:hyperlink>
          </w:p>
          <w:p>
            <w:pPr/>
            <w:r>
              <w:rPr>
                <w:i w:val="1"/>
                <w:iCs w:val="1"/>
              </w:rPr>
              <w:t xml:space="preserve">Ecological Economics</w:t>
            </w:r>
            <w:r>
              <w:rPr/>
              <w:t xml:space="preserve">, 2020, 167, pp.106447. </w:t>
            </w:r>
            <w:hyperlink r:id="rId48" w:history="1">
              <w:r>
                <w:rPr>
                  <w:color w:val="#410a8c"/>
                  <w:u w:val="single"/>
                </w:rPr>
                <w:t xml:space="preserve">⟨10.1016/j.ecolecon.2019.106447⟩</w:t>
              </w:r>
            </w:hyperlink>
          </w:p>
          <w:p>
            <w:pPr/>
            <w:r>
              <w:rPr/>
              <w:t xml:space="preserve">Article dans une revue</w:t>
            </w:r>
          </w:p>
          <w:p>
            <w:pPr/>
            <w:hyperlink r:id="rId46" w:history="1">
              <w:r>
                <w:rPr>
                  <w:color w:val="#410a8c"/>
                  <w:u w:val="single"/>
                </w:rPr>
                <w:t xml:space="preserve">halshs-02283250v1</w:t>
              </w:r>
            </w:hyperlink>
          </w:p>
        </w:tc>
      </w:tr>
      <w:tr>
        <w:trPr/>
        <w:tc>
          <w:tcPr>
            <w:noWrap/>
          </w:tcPr>
          <w:p>
            <w:pPr>
              <w:spacing w:after="200"/>
            </w:pPr>
            <w:hyperlink r:id="rId49" w:history="1">
              <w:r>
                <w:rPr>
                  <w:color w:val="1e198e"/>
                  <w:b w:val="1"/>
                  <w:bCs w:val="1"/>
                  <w:u w:val="single"/>
                </w:rPr>
                <w:t xml:space="preserve">Le rôle des compétitions territoriales dans la transition énergétique</w:t>
              </w:r>
            </w:hyperlink>
          </w:p>
          <w:p>
            <w:pPr/>
            <w:hyperlink r:id="rId13" w:history="1">
              <w:r>
                <w:rPr>
                  <w:color w:val="#410a8c"/>
                  <w:u w:val="single"/>
                </w:rPr>
                <w:t xml:space="preserve">Audrey Tanguy</w:t>
              </w:r>
            </w:hyperlink>
          </w:p>
          <w:p>
            <w:pPr/>
            <w:r>
              <w:rPr>
                <w:i w:val="1"/>
                <w:iCs w:val="1"/>
              </w:rPr>
              <w:t xml:space="preserve">Flux - Cahiers scientifiques internationaux Réseaux et territoires</w:t>
            </w:r>
            <w:r>
              <w:rPr/>
              <w:t xml:space="preserve">, 2019, N°116-117 (2), pp.176. </w:t>
            </w:r>
            <w:hyperlink r:id="rId50" w:history="1">
              <w:r>
                <w:rPr>
                  <w:color w:val="#410a8c"/>
                  <w:u w:val="single"/>
                </w:rPr>
                <w:t xml:space="preserve">⟨10.3917/flux1.116.0176⟩</w:t>
              </w:r>
            </w:hyperlink>
          </w:p>
          <w:p>
            <w:pPr/>
            <w:r>
              <w:rPr/>
              <w:t xml:space="preserve">Article dans une revue</w:t>
            </w:r>
          </w:p>
          <w:p>
            <w:pPr/>
            <w:hyperlink r:id="rId51" w:history="1">
              <w:r>
                <w:rPr>
                  <w:color w:val="#410a8c"/>
                  <w:u w:val="single"/>
                </w:rPr>
                <w:t xml:space="preserve">istex</w:t>
              </w:r>
            </w:hyperlink>
          </w:p>
          <w:p>
            <w:pPr/>
            <w:hyperlink r:id="rId49" w:history="1">
              <w:r>
                <w:rPr>
                  <w:color w:val="#410a8c"/>
                  <w:u w:val="single"/>
                </w:rPr>
                <w:t xml:space="preserve">hal-03467826v1</w:t>
              </w:r>
            </w:hyperlink>
          </w:p>
        </w:tc>
      </w:tr>
      <w:tr>
        <w:trPr/>
        <w:tc>
          <w:tcPr>
            <w:noWrap/>
          </w:tcPr>
          <w:p>
            <w:pPr>
              <w:spacing w:after="200"/>
            </w:pPr>
            <w:hyperlink r:id="rId52" w:history="1">
              <w:r>
                <w:rPr>
                  <w:color w:val="1e198e"/>
                  <w:b w:val="1"/>
                  <w:bCs w:val="1"/>
                  <w:u w:val="single"/>
                </w:rPr>
                <w:t xml:space="preserve">Service area size assessment for evaluating the spatial scale of solid waste recovery chains: A territorial perspective</w:t>
              </w:r>
            </w:hyperlink>
          </w:p>
          <w:p>
            <w:pPr/>
            <w:hyperlink r:id="rId13" w:history="1">
              <w:r>
                <w:rPr>
                  <w:color w:val="#410a8c"/>
                  <w:u w:val="single"/>
                </w:rPr>
                <w:t xml:space="preserve">Audrey Tanguy</w:t>
              </w:r>
            </w:hyperlink>
            <w:r>
              <w:rPr/>
              <w:t xml:space="preserve">,</w:t>
            </w:r>
            <w:hyperlink r:id="rId53" w:history="1">
              <w:r>
                <w:rPr>
                  <w:color w:val="#410a8c"/>
                  <w:u w:val="single"/>
                </w:rPr>
                <w:t xml:space="preserve">Jonathan Villot</w:t>
              </w:r>
            </w:hyperlink>
            <w:r>
              <w:rPr/>
              <w:t xml:space="preserve">,</w:t>
            </w:r>
            <w:hyperlink r:id="rId16" w:history="1">
              <w:r>
                <w:rPr>
                  <w:color w:val="#410a8c"/>
                  <w:u w:val="single"/>
                </w:rPr>
                <w:t xml:space="preserve">Mathias Glaus</w:t>
              </w:r>
            </w:hyperlink>
            <w:r>
              <w:rPr/>
              <w:t xml:space="preserve">,</w:t>
            </w:r>
            <w:hyperlink r:id="rId12" w:history="1">
              <w:r>
                <w:rPr>
                  <w:color w:val="#410a8c"/>
                  <w:u w:val="single"/>
                </w:rPr>
                <w:t xml:space="preserve">Valérie Laforest</w:t>
              </w:r>
            </w:hyperlink>
            <w:r>
              <w:rPr/>
              <w:t xml:space="preserve">,</w:t>
            </w:r>
            <w:hyperlink r:id="rId54" w:history="1">
              <w:r>
                <w:rPr>
                  <w:color w:val="#410a8c"/>
                  <w:u w:val="single"/>
                </w:rPr>
                <w:t xml:space="preserve">Robert Hausler</w:t>
              </w:r>
            </w:hyperlink>
          </w:p>
          <w:p>
            <w:pPr/>
            <w:r>
              <w:rPr>
                <w:i w:val="1"/>
                <w:iCs w:val="1"/>
              </w:rPr>
              <w:t xml:space="preserve">Waste Management</w:t>
            </w:r>
            <w:r>
              <w:rPr/>
              <w:t xml:space="preserve">, 2017, 64, pp.386-396. </w:t>
            </w:r>
            <w:hyperlink r:id="rId55" w:history="1">
              <w:r>
                <w:rPr>
                  <w:color w:val="#410a8c"/>
                  <w:u w:val="single"/>
                </w:rPr>
                <w:t xml:space="preserve">⟨10.1016/j.wasman.2017.03.027⟩</w:t>
              </w:r>
            </w:hyperlink>
          </w:p>
          <w:p>
            <w:pPr/>
            <w:r>
              <w:rPr/>
              <w:t xml:space="preserve">Article dans une revue</w:t>
            </w:r>
          </w:p>
          <w:p>
            <w:pPr/>
            <w:hyperlink r:id="rId56" w:history="1">
              <w:r>
                <w:rPr>
                  <w:color w:val="#410a8c"/>
                  <w:u w:val="single"/>
                </w:rPr>
                <w:t xml:space="preserve">istex</w:t>
              </w:r>
            </w:hyperlink>
          </w:p>
          <w:p>
            <w:pPr/>
            <w:hyperlink r:id="rId52" w:history="1">
              <w:r>
                <w:rPr>
                  <w:color w:val="#410a8c"/>
                  <w:u w:val="single"/>
                </w:rPr>
                <w:t xml:space="preserve">emse-01502162v1</w:t>
              </w:r>
            </w:hyperlink>
          </w:p>
        </w:tc>
      </w:tr>
      <w:tr>
        <w:trPr/>
        <w:tc>
          <w:tcPr>
            <w:noWrap/>
          </w:tcPr>
          <w:p>
            <w:pPr>
              <w:spacing w:after="200"/>
            </w:pPr>
            <w:hyperlink r:id="rId57" w:history="1">
              <w:r>
                <w:rPr>
                  <w:color w:val="1e198e"/>
                  <w:b w:val="1"/>
                  <w:bCs w:val="1"/>
                  <w:u w:val="single"/>
                </w:rPr>
                <w:t xml:space="preserve">Impact of pressure on plastic yield in amorphous solids with open structure</w:t>
              </w:r>
            </w:hyperlink>
          </w:p>
          <w:p>
            <w:pPr/>
            <w:hyperlink r:id="rId58" w:history="1">
              <w:r>
                <w:rPr>
                  <w:color w:val="#410a8c"/>
                  <w:u w:val="single"/>
                </w:rPr>
                <w:t xml:space="preserve">E. Mantisi</w:t>
              </w:r>
            </w:hyperlink>
            <w:r>
              <w:rPr/>
              <w:t xml:space="preserve">,</w:t>
            </w:r>
            <w:hyperlink r:id="rId59" w:history="1">
              <w:r>
                <w:rPr>
                  <w:color w:val="#410a8c"/>
                  <w:u w:val="single"/>
                </w:rPr>
                <w:t xml:space="preserve">G. Kermouche</w:t>
              </w:r>
            </w:hyperlink>
            <w:r>
              <w:rPr/>
              <w:t xml:space="preserve">,</w:t>
            </w:r>
            <w:hyperlink r:id="rId60" w:history="1">
              <w:r>
                <w:rPr>
                  <w:color w:val="#410a8c"/>
                  <w:u w:val="single"/>
                </w:rPr>
                <w:t xml:space="preserve">E. Barthel</w:t>
              </w:r>
            </w:hyperlink>
            <w:r>
              <w:rPr/>
              <w:t xml:space="preserve">,</w:t>
            </w:r>
            <w:hyperlink r:id="rId61" w:history="1">
              <w:r>
                <w:rPr>
                  <w:color w:val="#410a8c"/>
                  <w:u w:val="single"/>
                </w:rPr>
                <w:t xml:space="preserve">A. Tanguy</w:t>
              </w:r>
            </w:hyperlink>
          </w:p>
          <w:p>
            <w:pPr/>
            <w:r>
              <w:rPr>
                <w:i w:val="1"/>
                <w:iCs w:val="1"/>
              </w:rPr>
              <w:t xml:space="preserve">Physical Review E </w:t>
            </w:r>
            <w:r>
              <w:rPr/>
              <w:t xml:space="preserve">, 2016, 93, pp.33001 - 33001. </w:t>
            </w:r>
            <w:hyperlink r:id="rId62" w:history="1">
              <w:r>
                <w:rPr>
                  <w:color w:val="#410a8c"/>
                  <w:u w:val="single"/>
                </w:rPr>
                <w:t xml:space="preserve">⟨10.1103/PhysRevE.93.033001⟩</w:t>
              </w:r>
            </w:hyperlink>
          </w:p>
          <w:p>
            <w:pPr/>
            <w:r>
              <w:rPr/>
              <w:t xml:space="preserve">Article dans une revue</w:t>
            </w:r>
          </w:p>
          <w:p>
            <w:pPr/>
            <w:hyperlink r:id="rId57" w:history="1">
              <w:r>
                <w:rPr>
                  <w:color w:val="#410a8c"/>
                  <w:u w:val="single"/>
                </w:rPr>
                <w:t xml:space="preserve">hal-01394099v1</w:t>
              </w:r>
            </w:hyperlink>
          </w:p>
        </w:tc>
      </w:tr>
      <w:tr>
        <w:trPr/>
        <w:tc>
          <w:tcPr>
            <w:noWrap/>
          </w:tcPr>
          <w:p>
            <w:pPr>
              <w:spacing w:after="200"/>
            </w:pPr>
            <w:hyperlink r:id="rId63" w:history="1">
              <w:r>
                <w:rPr>
                  <w:color w:val="1e198e"/>
                  <w:b w:val="1"/>
                  <w:bCs w:val="1"/>
                  <w:u w:val="single"/>
                </w:rPr>
                <w:t xml:space="preserve">A spatial analysis of hierarchical waste transport structures under growing demand</w:t>
              </w:r>
            </w:hyperlink>
          </w:p>
          <w:p>
            <w:pPr/>
            <w:hyperlink r:id="rId13" w:history="1">
              <w:r>
                <w:rPr>
                  <w:color w:val="#410a8c"/>
                  <w:u w:val="single"/>
                </w:rPr>
                <w:t xml:space="preserve">Audrey Tanguy</w:t>
              </w:r>
            </w:hyperlink>
            <w:r>
              <w:rPr/>
              <w:t xml:space="preserve">,</w:t>
            </w:r>
            <w:hyperlink r:id="rId16" w:history="1">
              <w:r>
                <w:rPr>
                  <w:color w:val="#410a8c"/>
                  <w:u w:val="single"/>
                </w:rPr>
                <w:t xml:space="preserve">Mathias Glaus</w:t>
              </w:r>
            </w:hyperlink>
            <w:r>
              <w:rPr/>
              <w:t xml:space="preserve">,</w:t>
            </w:r>
            <w:hyperlink r:id="rId12" w:history="1">
              <w:r>
                <w:rPr>
                  <w:color w:val="#410a8c"/>
                  <w:u w:val="single"/>
                </w:rPr>
                <w:t xml:space="preserve">Valérie Laforest</w:t>
              </w:r>
            </w:hyperlink>
            <w:r>
              <w:rPr/>
              <w:t xml:space="preserve">,</w:t>
            </w:r>
            <w:hyperlink r:id="rId64" w:history="1">
              <w:r>
                <w:rPr>
                  <w:color w:val="#410a8c"/>
                  <w:u w:val="single"/>
                </w:rPr>
                <w:t xml:space="preserve">Jonathan Villot Villot</w:t>
              </w:r>
            </w:hyperlink>
            <w:r>
              <w:rPr/>
              <w:t xml:space="preserve">,</w:t>
            </w:r>
            <w:hyperlink r:id="rId54" w:history="1">
              <w:r>
                <w:rPr>
                  <w:color w:val="#410a8c"/>
                  <w:u w:val="single"/>
                </w:rPr>
                <w:t xml:space="preserve">Robert Hausler</w:t>
              </w:r>
            </w:hyperlink>
          </w:p>
          <w:p>
            <w:pPr/>
            <w:r>
              <w:rPr>
                <w:i w:val="1"/>
                <w:iCs w:val="1"/>
              </w:rPr>
              <w:t xml:space="preserve">Waste Management and Research</w:t>
            </w:r>
            <w:r>
              <w:rPr/>
              <w:t xml:space="preserve">, 2016, </w:t>
            </w:r>
            <w:hyperlink r:id="rId65" w:history="1">
              <w:r>
                <w:rPr>
                  <w:color w:val="#410a8c"/>
                  <w:u w:val="single"/>
                </w:rPr>
                <w:t xml:space="preserve">⟨10.1177/0734242X16658544⟩</w:t>
              </w:r>
            </w:hyperlink>
          </w:p>
          <w:p>
            <w:pPr/>
            <w:r>
              <w:rPr/>
              <w:t xml:space="preserve">Article dans une revue</w:t>
            </w:r>
          </w:p>
          <w:p>
            <w:pPr/>
            <w:hyperlink r:id="rId63" w:history="1">
              <w:r>
                <w:rPr>
                  <w:color w:val="#410a8c"/>
                  <w:u w:val="single"/>
                </w:rPr>
                <w:t xml:space="preserve">emse-01350725v1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Compétitions des modes de gestion des « déchets – ressources » Comparaison et conséquences de leurs évolutions selon deux scenarios de transitions en France (projet RECORD)</w:t>
              </w:r>
            </w:hyperlink>
          </w:p>
          <w:p>
            <w:pPr/>
            <w:hyperlink r:id="rId13" w:history="1">
              <w:r>
                <w:rPr>
                  <w:color w:val="#410a8c"/>
                  <w:u w:val="single"/>
                </w:rPr>
                <w:t xml:space="preserve">Audrey Tanguy</w:t>
              </w:r>
            </w:hyperlink>
            <w:r>
              <w:rPr/>
              <w:t xml:space="preserve">,</w:t>
            </w:r>
            <w:hyperlink r:id="rId67" w:history="1">
              <w:r>
                <w:rPr>
                  <w:color w:val="#410a8c"/>
                  <w:u w:val="single"/>
                </w:rPr>
                <w:t xml:space="preserve">Karine Escande</w:t>
              </w:r>
            </w:hyperlink>
            <w:r>
              <w:rPr/>
              <w:t xml:space="preserve">,</w:t>
            </w:r>
            <w:hyperlink r:id="rId12" w:history="1">
              <w:r>
                <w:rPr>
                  <w:color w:val="#410a8c"/>
                  <w:u w:val="single"/>
                </w:rPr>
                <w:t xml:space="preserve">Valérie Laforest</w:t>
              </w:r>
            </w:hyperlink>
            <w:r>
              <w:rPr/>
              <w:t xml:space="preserve">,</w:t>
            </w:r>
            <w:hyperlink r:id="rId68" w:history="1">
              <w:r>
                <w:rPr>
                  <w:color w:val="#410a8c"/>
                  <w:u w:val="single"/>
                </w:rPr>
                <w:t xml:space="preserve">Bénédicte Couffignal</w:t>
              </w:r>
            </w:hyperlink>
            <w:r>
              <w:rPr/>
              <w:t xml:space="preserve">,</w:t>
            </w:r>
            <w:hyperlink r:id="rId69" w:history="1">
              <w:r>
                <w:rPr>
                  <w:color w:val="#410a8c"/>
                  <w:u w:val="single"/>
                </w:rPr>
                <w:t xml:space="preserve">Thomas Pommier</w:t>
              </w:r>
            </w:hyperlink>
          </w:p>
          <w:p>
            <w:pPr/>
            <w:r>
              <w:rPr>
                <w:i w:val="1"/>
                <w:iCs w:val="1"/>
              </w:rPr>
              <w:t xml:space="preserve">Congrès Interdisciplinaire sur l’Economie Circulaire 2025</w:t>
            </w:r>
            <w:r>
              <w:rPr/>
              <w:t xml:space="preserve">, Université de Picardie Jules Verne [UPJV] ; Université de lille [U-Lille], Sep 2025, Amiens, France</w:t>
            </w:r>
          </w:p>
          <w:p>
            <w:pPr/>
            <w:r>
              <w:rPr/>
              <w:t xml:space="preserve">Communication dans un congrès</w:t>
            </w:r>
          </w:p>
          <w:p>
            <w:pPr/>
            <w:hyperlink r:id="rId66" w:history="1">
              <w:r>
                <w:rPr>
                  <w:color w:val="#410a8c"/>
                  <w:u w:val="single"/>
                </w:rPr>
                <w:t xml:space="preserve">hal-05356147v1</w:t>
              </w:r>
            </w:hyperlink>
          </w:p>
        </w:tc>
      </w:tr>
      <w:tr>
        <w:trPr/>
        <w:tc>
          <w:tcPr>
            <w:noWrap/>
          </w:tcPr>
          <w:p>
            <w:pPr>
              <w:spacing w:after="200"/>
            </w:pPr>
            <w:hyperlink r:id="rId70" w:history="1">
              <w:r>
                <w:rPr>
                  <w:color w:val="1e198e"/>
                  <w:b w:val="1"/>
                  <w:bCs w:val="1"/>
                  <w:u w:val="single"/>
                </w:rPr>
                <w:t xml:space="preserve">TAMO LAVIVA : Un jeu sérieux pour l'apprentissage de l'économie circulaire</w:t>
              </w:r>
            </w:hyperlink>
          </w:p>
          <w:p>
            <w:pPr/>
            <w:hyperlink r:id="rId12" w:history="1">
              <w:r>
                <w:rPr>
                  <w:color w:val="#410a8c"/>
                  <w:u w:val="single"/>
                </w:rPr>
                <w:t xml:space="preserve">Valérie Laforest</w:t>
              </w:r>
            </w:hyperlink>
            <w:r>
              <w:rPr/>
              <w:t xml:space="preserve">,</w:t>
            </w:r>
            <w:hyperlink r:id="rId71" w:history="1">
              <w:r>
                <w:rPr>
                  <w:color w:val="#410a8c"/>
                  <w:u w:val="single"/>
                </w:rPr>
                <w:t xml:space="preserve">Michelle Mongo Desage</w:t>
              </w:r>
            </w:hyperlink>
            <w:r>
              <w:rPr/>
              <w:t xml:space="preserve">,</w:t>
            </w:r>
            <w:hyperlink r:id="rId13" w:history="1">
              <w:r>
                <w:rPr>
                  <w:color w:val="#410a8c"/>
                  <w:u w:val="single"/>
                </w:rPr>
                <w:t xml:space="preserve">Audrey Tanguy</w:t>
              </w:r>
            </w:hyperlink>
            <w:r>
              <w:rPr/>
              <w:t xml:space="preserve">,</w:t>
            </w:r>
            <w:hyperlink r:id="rId72" w:history="1">
              <w:r>
                <w:rPr>
                  <w:color w:val="#410a8c"/>
                  <w:u w:val="single"/>
                </w:rPr>
                <w:t xml:space="preserve">Hervé Vaillant</w:t>
              </w:r>
            </w:hyperlink>
            <w:r>
              <w:rPr/>
              <w:t xml:space="preserve">,</w:t>
            </w:r>
            <w:hyperlink r:id="rId53" w:history="1">
              <w:r>
                <w:rPr>
                  <w:color w:val="#410a8c"/>
                  <w:u w:val="single"/>
                </w:rPr>
                <w:t xml:space="preserve">Jonathan Villot</w:t>
              </w:r>
            </w:hyperlink>
          </w:p>
          <w:p>
            <w:pPr/>
            <w:r>
              <w:rPr>
                <w:i w:val="1"/>
                <w:iCs w:val="1"/>
              </w:rPr>
              <w:t xml:space="preserve">2ème Congrès Interdisciplinaire sur l’Economie Circulaire (CIEC 2025)</w:t>
            </w:r>
            <w:r>
              <w:rPr/>
              <w:t xml:space="preserve">, Université de Picardie Jules Verne [UPJV] ; Université de lille [U-Lille], Jun 2025, Amiens, France</w:t>
            </w:r>
          </w:p>
          <w:p>
            <w:pPr/>
            <w:r>
              <w:rPr/>
              <w:t xml:space="preserve">Communication dans un congrès</w:t>
            </w:r>
          </w:p>
          <w:p>
            <w:pPr/>
            <w:hyperlink r:id="rId70" w:history="1">
              <w:r>
                <w:rPr>
                  <w:color w:val="#410a8c"/>
                  <w:u w:val="single"/>
                </w:rPr>
                <w:t xml:space="preserve">hal-05356141v1</w:t>
              </w:r>
            </w:hyperlink>
          </w:p>
        </w:tc>
      </w:tr>
      <w:tr>
        <w:trPr/>
        <w:tc>
          <w:tcPr>
            <w:noWrap/>
          </w:tcPr>
          <w:p>
            <w:pPr>
              <w:spacing w:after="200"/>
            </w:pPr>
            <w:hyperlink r:id="rId73" w:history="1">
              <w:r>
                <w:rPr>
                  <w:color w:val="1e198e"/>
                  <w:b w:val="1"/>
                  <w:bCs w:val="1"/>
                  <w:u w:val="single"/>
                </w:rPr>
                <w:t xml:space="preserve">Opérationnalisation des principes low-tech appliqués à des filières de gestion des déchets</w:t>
              </w:r>
            </w:hyperlink>
          </w:p>
          <w:p>
            <w:pPr/>
            <w:hyperlink r:id="rId9" w:history="1">
              <w:r>
                <w:rPr>
                  <w:color w:val="#410a8c"/>
                  <w:u w:val="single"/>
                </w:rPr>
                <w:t xml:space="preserve">Enora Barrau</w:t>
              </w:r>
            </w:hyperlink>
            <w:r>
              <w:rPr/>
              <w:t xml:space="preserve">,</w:t>
            </w:r>
            <w:hyperlink r:id="rId11" w:history="1">
              <w:r>
                <w:rPr>
                  <w:color w:val="#410a8c"/>
                  <w:u w:val="single"/>
                </w:rPr>
                <w:t xml:space="preserve">Pierre Thiriet</w:t>
              </w:r>
            </w:hyperlink>
            <w:r>
              <w:rPr/>
              <w:t xml:space="preserve">,</w:t>
            </w:r>
            <w:hyperlink r:id="rId10" w:history="1">
              <w:r>
                <w:rPr>
                  <w:color w:val="#410a8c"/>
                  <w:u w:val="single"/>
                </w:rPr>
                <w:t xml:space="preserve">Lynda Aissani</w:t>
              </w:r>
            </w:hyperlink>
            <w:r>
              <w:rPr/>
              <w:t xml:space="preserve">,</w:t>
            </w:r>
            <w:hyperlink r:id="rId13" w:history="1">
              <w:r>
                <w:rPr>
                  <w:color w:val="#410a8c"/>
                  <w:u w:val="single"/>
                </w:rPr>
                <w:t xml:space="preserve">Audrey Tanguy</w:t>
              </w:r>
            </w:hyperlink>
          </w:p>
          <w:p>
            <w:pPr/>
            <w:r>
              <w:rPr>
                <w:i w:val="1"/>
                <w:iCs w:val="1"/>
              </w:rPr>
              <w:t xml:space="preserve">1er Congrès Interdisciplinaire sur l'Économie Circulaire 2024</w:t>
            </w:r>
            <w:r>
              <w:rPr/>
              <w:t xml:space="preserve">, Institut Montpellier Management, Jun 2024, Montpellier, France</w:t>
            </w:r>
          </w:p>
          <w:p>
            <w:pPr/>
            <w:r>
              <w:rPr/>
              <w:t xml:space="preserve">Communication dans un congrès</w:t>
            </w:r>
          </w:p>
          <w:p>
            <w:pPr/>
            <w:hyperlink r:id="rId73" w:history="1">
              <w:r>
                <w:rPr>
                  <w:color w:val="#410a8c"/>
                  <w:u w:val="single"/>
                </w:rPr>
                <w:t xml:space="preserve">emse-04690768v1</w:t>
              </w:r>
            </w:hyperlink>
          </w:p>
        </w:tc>
      </w:tr>
      <w:tr>
        <w:trPr/>
        <w:tc>
          <w:tcPr>
            <w:noWrap/>
          </w:tcPr>
          <w:p>
            <w:pPr>
              <w:spacing w:after="200"/>
            </w:pPr>
            <w:hyperlink r:id="rId74" w:history="1">
              <w:r>
                <w:rPr>
                  <w:color w:val="1e198e"/>
                  <w:b w:val="1"/>
                  <w:bCs w:val="1"/>
                  <w:u w:val="single"/>
                </w:rPr>
                <w:t xml:space="preserve">Opportunités, verrous et leviers pour l’émergence de filières agro-alimentaires territorialisées - Etude pour la valorisation des filières blé, farine, pain locales sur Saint-Etienne Métropole</w:t>
              </w:r>
            </w:hyperlink>
          </w:p>
          <w:p>
            <w:pPr/>
            <w:hyperlink r:id="rId75" w:history="1">
              <w:r>
                <w:rPr>
                  <w:color w:val="#410a8c"/>
                  <w:u w:val="single"/>
                </w:rPr>
                <w:t xml:space="preserve">Aline Ruivet</w:t>
              </w:r>
            </w:hyperlink>
            <w:r>
              <w:rPr/>
              <w:t xml:space="preserve">,</w:t>
            </w:r>
            <w:hyperlink r:id="rId13" w:history="1">
              <w:r>
                <w:rPr>
                  <w:color w:val="#410a8c"/>
                  <w:u w:val="single"/>
                </w:rPr>
                <w:t xml:space="preserve">Audrey Tanguy</w:t>
              </w:r>
            </w:hyperlink>
          </w:p>
          <w:p>
            <w:pPr/>
            <w:r>
              <w:rPr>
                <w:i w:val="1"/>
                <w:iCs w:val="1"/>
              </w:rPr>
              <w:t xml:space="preserve">Assises Territoriales de la transition agro-écologique et de l'alimentation durable</w:t>
            </w:r>
            <w:r>
              <w:rPr/>
              <w:t xml:space="preserve">, Dec 2024, Montpellier, France</w:t>
            </w:r>
          </w:p>
          <w:p>
            <w:pPr/>
            <w:r>
              <w:rPr/>
              <w:t xml:space="preserve">Communication dans un congrès</w:t>
            </w:r>
          </w:p>
          <w:p>
            <w:pPr/>
            <w:hyperlink r:id="rId74" w:history="1">
              <w:r>
                <w:rPr>
                  <w:color w:val="#410a8c"/>
                  <w:u w:val="single"/>
                </w:rPr>
                <w:t xml:space="preserve">hal-04820057v1</w:t>
              </w:r>
            </w:hyperlink>
          </w:p>
        </w:tc>
      </w:tr>
      <w:tr>
        <w:trPr/>
        <w:tc>
          <w:tcPr>
            <w:noWrap/>
          </w:tcPr>
          <w:p>
            <w:pPr>
              <w:spacing w:after="200"/>
            </w:pPr>
            <w:hyperlink r:id="rId76" w:history="1">
              <w:r>
                <w:rPr>
                  <w:color w:val="1e198e"/>
                  <w:b w:val="1"/>
                  <w:bCs w:val="1"/>
                  <w:u w:val="single"/>
                </w:rPr>
                <w:t xml:space="preserve">Quelles dynamiques de compétitions dans les filières de valorisation des déchets ? Regard croisé sur trois gisements : biodéchets, terres excavées et déchets plastiques</w:t>
              </w:r>
            </w:hyperlink>
          </w:p>
          <w:p>
            <w:pPr/>
            <w:hyperlink r:id="rId13" w:history="1">
              <w:r>
                <w:rPr>
                  <w:color w:val="#410a8c"/>
                  <w:u w:val="single"/>
                </w:rPr>
                <w:t xml:space="preserve">Audrey Tanguy</w:t>
              </w:r>
            </w:hyperlink>
            <w:r>
              <w:rPr/>
              <w:t xml:space="preserve">,</w:t>
            </w:r>
            <w:hyperlink r:id="rId77" w:history="1">
              <w:r>
                <w:rPr>
                  <w:color w:val="#410a8c"/>
                  <w:u w:val="single"/>
                </w:rPr>
                <w:t xml:space="preserve">Pierre Desvaux</w:t>
              </w:r>
            </w:hyperlink>
            <w:r>
              <w:rPr/>
              <w:t xml:space="preserve">,</w:t>
            </w:r>
            <w:hyperlink r:id="rId78" w:history="1">
              <w:r>
                <w:rPr>
                  <w:color w:val="#410a8c"/>
                  <w:u w:val="single"/>
                </w:rPr>
                <w:t xml:space="preserve">Romain J. Garcier</w:t>
              </w:r>
            </w:hyperlink>
            <w:r>
              <w:rPr/>
              <w:t xml:space="preserve">,</w:t>
            </w:r>
            <w:hyperlink r:id="rId12" w:history="1">
              <w:r>
                <w:rPr>
                  <w:color w:val="#410a8c"/>
                  <w:u w:val="single"/>
                </w:rPr>
                <w:t xml:space="preserve">Valérie Laforest</w:t>
              </w:r>
            </w:hyperlink>
          </w:p>
          <w:p>
            <w:pPr/>
            <w:r>
              <w:rPr>
                <w:i w:val="1"/>
                <w:iCs w:val="1"/>
              </w:rPr>
              <w:t xml:space="preserve">1er Congrès Interdisciplinaire sur l'Économie Circulaire 2024</w:t>
            </w:r>
            <w:r>
              <w:rPr/>
              <w:t xml:space="preserve">, Institut Montpellier Management, Jun 2024, Montpellier, France</w:t>
            </w:r>
          </w:p>
          <w:p>
            <w:pPr/>
            <w:r>
              <w:rPr/>
              <w:t xml:space="preserve">Communication dans un congrès</w:t>
            </w:r>
          </w:p>
          <w:p>
            <w:pPr/>
            <w:hyperlink r:id="rId76" w:history="1">
              <w:r>
                <w:rPr>
                  <w:color w:val="#410a8c"/>
                  <w:u w:val="single"/>
                </w:rPr>
                <w:t xml:space="preserve">emse-04690762v1</w:t>
              </w:r>
            </w:hyperlink>
          </w:p>
        </w:tc>
      </w:tr>
      <w:tr>
        <w:trPr/>
        <w:tc>
          <w:tcPr>
            <w:noWrap/>
          </w:tcPr>
          <w:p>
            <w:pPr>
              <w:spacing w:after="200"/>
            </w:pPr>
            <w:hyperlink r:id="rId79" w:history="1">
              <w:r>
                <w:rPr>
                  <w:color w:val="1e198e"/>
                  <w:b w:val="1"/>
                  <w:bCs w:val="1"/>
                  <w:u w:val="single"/>
                </w:rPr>
                <w:t xml:space="preserve">Lifecycle Assessment of a Machine Learning Algorithm: A Case Study</w:t>
              </w:r>
            </w:hyperlink>
          </w:p>
          <w:p>
            <w:pPr/>
            <w:hyperlink r:id="rId80" w:history="1">
              <w:r>
                <w:rPr>
                  <w:color w:val="#410a8c"/>
                  <w:u w:val="single"/>
                </w:rPr>
                <w:t xml:space="preserve">Victor Charpenay</w:t>
              </w:r>
            </w:hyperlink>
            <w:r>
              <w:rPr/>
              <w:t xml:space="preserve">,</w:t>
            </w:r>
            <w:hyperlink r:id="rId13" w:history="1">
              <w:r>
                <w:rPr>
                  <w:color w:val="#410a8c"/>
                  <w:u w:val="single"/>
                </w:rPr>
                <w:t xml:space="preserve">Audrey Tanguy</w:t>
              </w:r>
            </w:hyperlink>
          </w:p>
          <w:p>
            <w:pPr/>
            <w:r>
              <w:rPr>
                <w:i w:val="1"/>
                <w:iCs w:val="1"/>
              </w:rPr>
              <w:t xml:space="preserve">GreenDays2023@Lyon</w:t>
            </w:r>
            <w:r>
              <w:rPr/>
              <w:t xml:space="preserve">, Mar 2023, Lyon, France</w:t>
            </w:r>
          </w:p>
          <w:p>
            <w:pPr/>
            <w:r>
              <w:rPr/>
              <w:t xml:space="preserve">Communication dans un congrès</w:t>
            </w:r>
          </w:p>
          <w:p>
            <w:pPr/>
            <w:hyperlink r:id="rId79" w:history="1">
              <w:r>
                <w:rPr>
                  <w:color w:val="#410a8c"/>
                  <w:u w:val="single"/>
                </w:rPr>
                <w:t xml:space="preserve">emse-04060463v1</w:t>
              </w:r>
            </w:hyperlink>
          </w:p>
        </w:tc>
      </w:tr>
      <w:tr>
        <w:trPr/>
        <w:tc>
          <w:tcPr>
            <w:noWrap/>
          </w:tcPr>
          <w:p>
            <w:pPr>
              <w:spacing w:after="200"/>
            </w:pPr>
            <w:hyperlink r:id="rId81" w:history="1">
              <w:r>
                <w:rPr>
                  <w:color w:val="1e198e"/>
                  <w:b w:val="1"/>
                  <w:bCs w:val="1"/>
                  <w:u w:val="single"/>
                </w:rPr>
                <w:t xml:space="preserve">How to teach industrial ecology with a serious game ? An application to a waste management case in an island context</w:t>
              </w:r>
            </w:hyperlink>
          </w:p>
          <w:p>
            <w:pPr/>
            <w:hyperlink r:id="rId12" w:history="1">
              <w:r>
                <w:rPr>
                  <w:color w:val="#410a8c"/>
                  <w:u w:val="single"/>
                </w:rPr>
                <w:t xml:space="preserve">Valérie Laforest</w:t>
              </w:r>
            </w:hyperlink>
            <w:r>
              <w:rPr/>
              <w:t xml:space="preserve">,</w:t>
            </w:r>
            <w:hyperlink r:id="rId13" w:history="1">
              <w:r>
                <w:rPr>
                  <w:color w:val="#410a8c"/>
                  <w:u w:val="single"/>
                </w:rPr>
                <w:t xml:space="preserve">Audrey Tanguy</w:t>
              </w:r>
            </w:hyperlink>
            <w:r>
              <w:rPr/>
              <w:t xml:space="preserve">,</w:t>
            </w:r>
            <w:hyperlink r:id="rId72" w:history="1">
              <w:r>
                <w:rPr>
                  <w:color w:val="#410a8c"/>
                  <w:u w:val="single"/>
                </w:rPr>
                <w:t xml:space="preserve">Hervé Vaillant</w:t>
              </w:r>
            </w:hyperlink>
            <w:r>
              <w:rPr/>
              <w:t xml:space="preserve">,</w:t>
            </w:r>
            <w:hyperlink r:id="rId53" w:history="1">
              <w:r>
                <w:rPr>
                  <w:color w:val="#410a8c"/>
                  <w:u w:val="single"/>
                </w:rPr>
                <w:t xml:space="preserve">Jonathan Villot</w:t>
              </w:r>
            </w:hyperlink>
            <w:r>
              <w:rPr/>
              <w:t xml:space="preserve">,</w:t>
            </w:r>
            <w:hyperlink r:id="rId33" w:history="1">
              <w:r>
                <w:rPr>
                  <w:color w:val="#410a8c"/>
                  <w:u w:val="single"/>
                </w:rPr>
                <w:t xml:space="preserve">Michelle Mongo</w:t>
              </w:r>
            </w:hyperlink>
          </w:p>
          <w:p>
            <w:pPr/>
            <w:r>
              <w:rPr>
                <w:i w:val="1"/>
                <w:iCs w:val="1"/>
              </w:rPr>
              <w:t xml:space="preserve">Industrial Ecology Conference : IIECON 2023</w:t>
            </w:r>
            <w:r>
              <w:rPr/>
              <w:t xml:space="preserve">, Sep 2023, Paris, France</w:t>
            </w:r>
          </w:p>
          <w:p>
            <w:pPr/>
            <w:r>
              <w:rPr/>
              <w:t xml:space="preserve">Communication dans un congrès</w:t>
            </w:r>
          </w:p>
          <w:p>
            <w:pPr/>
            <w:hyperlink r:id="rId81" w:history="1">
              <w:r>
                <w:rPr>
                  <w:color w:val="#410a8c"/>
                  <w:u w:val="single"/>
                </w:rPr>
                <w:t xml:space="preserve">emse-04218318v1</w:t>
              </w:r>
            </w:hyperlink>
          </w:p>
        </w:tc>
      </w:tr>
      <w:tr>
        <w:trPr/>
        <w:tc>
          <w:tcPr>
            <w:noWrap/>
          </w:tcPr>
          <w:p>
            <w:pPr>
              <w:spacing w:after="200"/>
            </w:pPr>
            <w:hyperlink r:id="rId82" w:history="1">
              <w:r>
                <w:rPr>
                  <w:color w:val="1e198e"/>
                  <w:b w:val="1"/>
                  <w:bCs w:val="1"/>
                  <w:u w:val="single"/>
                </w:rPr>
                <w:t xml:space="preserve">Multidimensional assessment of regional symbiosis deployment : Influence of the regional context</w:t>
              </w:r>
            </w:hyperlink>
          </w:p>
          <w:p>
            <w:pPr/>
            <w:hyperlink r:id="rId9" w:history="1">
              <w:r>
                <w:rPr>
                  <w:color w:val="#410a8c"/>
                  <w:u w:val="single"/>
                </w:rPr>
                <w:t xml:space="preserve">Enora Barrau</w:t>
              </w:r>
            </w:hyperlink>
            <w:r>
              <w:rPr/>
              <w:t xml:space="preserve">,</w:t>
            </w:r>
            <w:hyperlink r:id="rId13" w:history="1">
              <w:r>
                <w:rPr>
                  <w:color w:val="#410a8c"/>
                  <w:u w:val="single"/>
                </w:rPr>
                <w:t xml:space="preserve">Audrey Tanguy</w:t>
              </w:r>
            </w:hyperlink>
            <w:r>
              <w:rPr/>
              <w:t xml:space="preserve">,</w:t>
            </w:r>
            <w:hyperlink r:id="rId16" w:history="1">
              <w:r>
                <w:rPr>
                  <w:color w:val="#410a8c"/>
                  <w:u w:val="single"/>
                </w:rPr>
                <w:t xml:space="preserve">Mathias Glaus</w:t>
              </w:r>
            </w:hyperlink>
          </w:p>
          <w:p>
            <w:pPr/>
            <w:r>
              <w:rPr>
                <w:i w:val="1"/>
                <w:iCs w:val="1"/>
              </w:rPr>
              <w:t xml:space="preserve">Industrial Ecology Conference : IIECON 2023</w:t>
            </w:r>
            <w:r>
              <w:rPr/>
              <w:t xml:space="preserve">, Sep 2023, Paris, France</w:t>
            </w:r>
          </w:p>
          <w:p>
            <w:pPr/>
            <w:r>
              <w:rPr/>
              <w:t xml:space="preserve">Communication dans un congrès</w:t>
            </w:r>
          </w:p>
          <w:p>
            <w:pPr/>
            <w:hyperlink r:id="rId82" w:history="1">
              <w:r>
                <w:rPr>
                  <w:color w:val="#410a8c"/>
                  <w:u w:val="single"/>
                </w:rPr>
                <w:t xml:space="preserve">emse-04217057v1</w:t>
              </w:r>
            </w:hyperlink>
          </w:p>
        </w:tc>
      </w:tr>
      <w:tr>
        <w:trPr/>
        <w:tc>
          <w:tcPr>
            <w:noWrap/>
          </w:tcPr>
          <w:p>
            <w:pPr>
              <w:spacing w:after="200"/>
            </w:pPr>
            <w:hyperlink r:id="rId83" w:history="1">
              <w:r>
                <w:rPr>
                  <w:color w:val="1e198e"/>
                  <w:b w:val="1"/>
                  <w:bCs w:val="1"/>
                  <w:u w:val="single"/>
                </w:rPr>
                <w:t xml:space="preserve">European innovation policies towards resource-constrained innovations In favour of circular economy</w:t>
              </w:r>
            </w:hyperlink>
          </w:p>
          <w:p>
            <w:pPr/>
            <w:hyperlink r:id="rId84" w:history="1">
              <w:r>
                <w:rPr>
                  <w:color w:val="#410a8c"/>
                  <w:u w:val="single"/>
                </w:rPr>
                <w:t xml:space="preserve">Son Thi Kim LE</w:t>
              </w:r>
            </w:hyperlink>
            <w:r>
              <w:rPr/>
              <w:t xml:space="preserve">,</w:t>
            </w:r>
            <w:hyperlink r:id="rId13" w:history="1">
              <w:r>
                <w:rPr>
                  <w:color w:val="#410a8c"/>
                  <w:u w:val="single"/>
                </w:rPr>
                <w:t xml:space="preserve">Audrey Tanguy</w:t>
              </w:r>
            </w:hyperlink>
            <w:r>
              <w:rPr/>
              <w:t xml:space="preserve">,</w:t>
            </w:r>
            <w:hyperlink r:id="rId33" w:history="1">
              <w:r>
                <w:rPr>
                  <w:color w:val="#410a8c"/>
                  <w:u w:val="single"/>
                </w:rPr>
                <w:t xml:space="preserve">Michelle Mongo</w:t>
              </w:r>
            </w:hyperlink>
            <w:r>
              <w:rPr/>
              <w:t xml:space="preserve">,</w:t>
            </w:r>
            <w:hyperlink r:id="rId12" w:history="1">
              <w:r>
                <w:rPr>
                  <w:color w:val="#410a8c"/>
                  <w:u w:val="single"/>
                </w:rPr>
                <w:t xml:space="preserve">Valérie Laforest</w:t>
              </w:r>
            </w:hyperlink>
          </w:p>
          <w:p>
            <w:pPr/>
            <w:r>
              <w:rPr>
                <w:i w:val="1"/>
                <w:iCs w:val="1"/>
              </w:rPr>
              <w:t xml:space="preserve">Forum Innovation 2022- Research and innovation policies in Europe: evolution, scope and perspectives</w:t>
            </w:r>
            <w:r>
              <w:rPr/>
              <w:t xml:space="preserve">, Reseau de Recherche sur l'Innovation (RRI); Collège de l'Europe, May 2022, Bruges, Belgium</w:t>
            </w:r>
          </w:p>
          <w:p>
            <w:pPr/>
            <w:r>
              <w:rPr/>
              <w:t xml:space="preserve">Communication dans un congrès</w:t>
            </w:r>
          </w:p>
          <w:p>
            <w:pPr/>
            <w:hyperlink r:id="rId83" w:history="1">
              <w:r>
                <w:rPr>
                  <w:color w:val="#410a8c"/>
                  <w:u w:val="single"/>
                </w:rPr>
                <w:t xml:space="preserve">emse-03663954v1</w:t>
              </w:r>
            </w:hyperlink>
          </w:p>
        </w:tc>
      </w:tr>
      <w:tr>
        <w:trPr/>
        <w:tc>
          <w:tcPr>
            <w:noWrap/>
          </w:tcPr>
          <w:p>
            <w:pPr>
              <w:spacing w:after="200"/>
            </w:pPr>
            <w:hyperlink r:id="rId85" w:history="1">
              <w:r>
                <w:rPr>
                  <w:color w:val="1e198e"/>
                  <w:b w:val="1"/>
                  <w:bCs w:val="1"/>
                  <w:u w:val="single"/>
                </w:rPr>
                <w:t xml:space="preserve">Transition énergétique et environnementale, économie circulaire : des solutions pour l’industrie manufacturière</w:t>
              </w:r>
            </w:hyperlink>
          </w:p>
          <w:p>
            <w:pPr/>
            <w:hyperlink r:id="rId13" w:history="1">
              <w:r>
                <w:rPr>
                  <w:color w:val="#410a8c"/>
                  <w:u w:val="single"/>
                </w:rPr>
                <w:t xml:space="preserve">Audrey Tanguy</w:t>
              </w:r>
            </w:hyperlink>
          </w:p>
          <w:p>
            <w:pPr/>
            <w:r>
              <w:rPr>
                <w:i w:val="1"/>
                <w:iCs w:val="1"/>
              </w:rPr>
              <w:t xml:space="preserve">GOFab ! Manufacturing du futur</w:t>
            </w:r>
            <w:r>
              <w:rPr/>
              <w:t xml:space="preserve">, Oct 2022, Saint-Etienne, France</w:t>
            </w:r>
          </w:p>
          <w:p>
            <w:pPr/>
            <w:r>
              <w:rPr/>
              <w:t xml:space="preserve">Communication dans un congrès</w:t>
            </w:r>
          </w:p>
          <w:p>
            <w:pPr/>
            <w:hyperlink r:id="rId85" w:history="1">
              <w:r>
                <w:rPr>
                  <w:color w:val="#410a8c"/>
                  <w:u w:val="single"/>
                </w:rPr>
                <w:t xml:space="preserve">emse-03845072v1</w:t>
              </w:r>
            </w:hyperlink>
          </w:p>
        </w:tc>
      </w:tr>
      <w:tr>
        <w:trPr/>
        <w:tc>
          <w:tcPr>
            <w:noWrap/>
          </w:tcPr>
          <w:p>
            <w:pPr>
              <w:spacing w:after="200"/>
            </w:pPr>
            <w:hyperlink r:id="rId86" w:history="1">
              <w:r>
                <w:rPr>
                  <w:color w:val="1e198e"/>
                  <w:b w:val="1"/>
                  <w:bCs w:val="1"/>
                  <w:u w:val="single"/>
                </w:rPr>
                <w:t xml:space="preserve">Perception et profils des acteurs socio-économiques impliqués dans les low-tech</w:t>
              </w:r>
            </w:hyperlink>
          </w:p>
          <w:p>
            <w:pPr/>
            <w:hyperlink r:id="rId13" w:history="1">
              <w:r>
                <w:rPr>
                  <w:color w:val="#410a8c"/>
                  <w:u w:val="single"/>
                </w:rPr>
                <w:t xml:space="preserve">Audrey Tanguy</w:t>
              </w:r>
            </w:hyperlink>
            <w:r>
              <w:rPr/>
              <w:t xml:space="preserve">,</w:t>
            </w:r>
            <w:hyperlink r:id="rId12" w:history="1">
              <w:r>
                <w:rPr>
                  <w:color w:val="#410a8c"/>
                  <w:u w:val="single"/>
                </w:rPr>
                <w:t xml:space="preserve">Valérie Laforest</w:t>
              </w:r>
            </w:hyperlink>
          </w:p>
          <w:p>
            <w:pPr/>
            <w:r>
              <w:rPr>
                <w:i w:val="1"/>
                <w:iCs w:val="1"/>
              </w:rPr>
              <w:t xml:space="preserve">Journées Travail et Anthropocène</w:t>
            </w:r>
            <w:r>
              <w:rPr/>
              <w:t xml:space="preserve">, Université Lumière Lyon 2 – UMR 5600 EVS, May 2022, Lyon, France</w:t>
            </w:r>
          </w:p>
          <w:p>
            <w:pPr/>
            <w:r>
              <w:rPr/>
              <w:t xml:space="preserve">Communication dans un congrès</w:t>
            </w:r>
          </w:p>
          <w:p>
            <w:pPr/>
            <w:hyperlink r:id="rId86" w:history="1">
              <w:r>
                <w:rPr>
                  <w:color w:val="#410a8c"/>
                  <w:u w:val="single"/>
                </w:rPr>
                <w:t xml:space="preserve">emse-03678206v1</w:t>
              </w:r>
            </w:hyperlink>
          </w:p>
        </w:tc>
      </w:tr>
      <w:tr>
        <w:trPr/>
        <w:tc>
          <w:tcPr>
            <w:noWrap/>
          </w:tcPr>
          <w:p>
            <w:pPr>
              <w:spacing w:after="200"/>
            </w:pPr>
            <w:hyperlink r:id="rId87" w:history="1">
              <w:r>
                <w:rPr>
                  <w:color w:val="1e198e"/>
                  <w:b w:val="1"/>
                  <w:bCs w:val="1"/>
                  <w:u w:val="single"/>
                </w:rPr>
                <w:t xml:space="preserve">Bénéfices environnementaux des vitrages thermochromes à base de VO&amp;lt;sub&amp;gt;2&amp;lt;/sub&amp;gt; : analyse du cycle de vie de l'échelle du laboratoire à l'échelle industrielle</w:t>
              </w:r>
            </w:hyperlink>
          </w:p>
          <w:p>
            <w:pPr/>
            <w:hyperlink r:id="rId27" w:history="1">
              <w:r>
                <w:rPr>
                  <w:color w:val="#410a8c"/>
                  <w:u w:val="single"/>
                </w:rPr>
                <w:t xml:space="preserve">Paloma Sirvent</w:t>
              </w:r>
            </w:hyperlink>
            <w:r>
              <w:rPr/>
              <w:t xml:space="preserve">,</w:t>
            </w:r>
            <w:hyperlink r:id="rId13" w:history="1">
              <w:r>
                <w:rPr>
                  <w:color w:val="#410a8c"/>
                  <w:u w:val="single"/>
                </w:rPr>
                <w:t xml:space="preserve">Audrey Tanguy</w:t>
              </w:r>
            </w:hyperlink>
            <w:r>
              <w:rPr/>
              <w:t xml:space="preserve">,</w:t>
            </w:r>
            <w:hyperlink r:id="rId28" w:history="1">
              <w:r>
                <w:rPr>
                  <w:color w:val="#410a8c"/>
                  <w:u w:val="single"/>
                </w:rPr>
                <w:t xml:space="preserve">Gloria Pérez</w:t>
              </w:r>
            </w:hyperlink>
            <w:r>
              <w:rPr/>
              <w:t xml:space="preserve">,</w:t>
            </w:r>
            <w:hyperlink r:id="rId29" w:history="1">
              <w:r>
                <w:rPr>
                  <w:color w:val="#410a8c"/>
                  <w:u w:val="single"/>
                </w:rPr>
                <w:t xml:space="preserve">Renée Charrière</w:t>
              </w:r>
            </w:hyperlink>
            <w:r>
              <w:rPr/>
              <w:t xml:space="preserve">,</w:t>
            </w:r>
            <w:hyperlink r:id="rId30" w:history="1">
              <w:r>
                <w:rPr>
                  <w:color w:val="#410a8c"/>
                  <w:u w:val="single"/>
                </w:rPr>
                <w:t xml:space="preserve">Jenny Faucheu</w:t>
              </w:r>
            </w:hyperlink>
          </w:p>
          <w:p>
            <w:pPr/>
            <w:r>
              <w:rPr>
                <w:i w:val="1"/>
                <w:iCs w:val="1"/>
              </w:rPr>
              <w:t xml:space="preserve">Conférence internationale MATÉRIAUX 2022</w:t>
            </w:r>
            <w:r>
              <w:rPr/>
              <w:t xml:space="preserve">, Oct 2022, Lille, France</w:t>
            </w:r>
          </w:p>
          <w:p>
            <w:pPr/>
            <w:r>
              <w:rPr/>
              <w:t xml:space="preserve">Communication dans un congrès</w:t>
            </w:r>
          </w:p>
          <w:p>
            <w:pPr/>
            <w:hyperlink r:id="rId87" w:history="1">
              <w:r>
                <w:rPr>
                  <w:color w:val="#410a8c"/>
                  <w:u w:val="single"/>
                </w:rPr>
                <w:t xml:space="preserve">emse-05052565v1</w:t>
              </w:r>
            </w:hyperlink>
          </w:p>
        </w:tc>
      </w:tr>
      <w:tr>
        <w:trPr/>
        <w:tc>
          <w:tcPr>
            <w:noWrap/>
          </w:tcPr>
          <w:p>
            <w:pPr>
              <w:spacing w:after="200"/>
            </w:pPr>
            <w:hyperlink r:id="rId88" w:history="1">
              <w:r>
                <w:rPr>
                  <w:color w:val="1e198e"/>
                  <w:b w:val="1"/>
                  <w:bCs w:val="1"/>
                  <w:u w:val="single"/>
                </w:rPr>
                <w:t xml:space="preserve">What are the boundaries of the low-tech concept?</w:t>
              </w:r>
            </w:hyperlink>
          </w:p>
          <w:p>
            <w:pPr/>
            <w:hyperlink r:id="rId13" w:history="1">
              <w:r>
                <w:rPr>
                  <w:color w:val="#410a8c"/>
                  <w:u w:val="single"/>
                </w:rPr>
                <w:t xml:space="preserve">Audrey Tanguy</w:t>
              </w:r>
            </w:hyperlink>
            <w:r>
              <w:rPr/>
              <w:t xml:space="preserve">,</w:t>
            </w:r>
            <w:hyperlink r:id="rId12" w:history="1">
              <w:r>
                <w:rPr>
                  <w:color w:val="#410a8c"/>
                  <w:u w:val="single"/>
                </w:rPr>
                <w:t xml:space="preserve">Valérie Laforest</w:t>
              </w:r>
            </w:hyperlink>
          </w:p>
          <w:p>
            <w:pPr/>
            <w:r>
              <w:rPr>
                <w:i w:val="1"/>
                <w:iCs w:val="1"/>
              </w:rPr>
              <w:t xml:space="preserve">Smart and Sustainable Cities 3rd International Conference</w:t>
            </w:r>
            <w:r>
              <w:rPr/>
              <w:t xml:space="preserve">, Smart and Sustainable Cities, May 2021, Lille, France</w:t>
            </w:r>
          </w:p>
          <w:p>
            <w:pPr/>
            <w:r>
              <w:rPr/>
              <w:t xml:space="preserve">Communication dans un congrès</w:t>
            </w:r>
          </w:p>
          <w:p>
            <w:pPr/>
            <w:hyperlink r:id="rId88" w:history="1">
              <w:r>
                <w:rPr>
                  <w:color w:val="#410a8c"/>
                  <w:u w:val="single"/>
                </w:rPr>
                <w:t xml:space="preserve">emse-03224937v1</w:t>
              </w:r>
            </w:hyperlink>
          </w:p>
        </w:tc>
      </w:tr>
      <w:tr>
        <w:trPr/>
        <w:tc>
          <w:tcPr>
            <w:noWrap/>
          </w:tcPr>
          <w:p>
            <w:pPr>
              <w:spacing w:after="200"/>
            </w:pPr>
            <w:hyperlink r:id="rId89" w:history="1">
              <w:r>
                <w:rPr>
                  <w:color w:val="1e198e"/>
                  <w:b w:val="1"/>
                  <w:bCs w:val="1"/>
                  <w:u w:val="single"/>
                </w:rPr>
                <w:t xml:space="preserve">Approche évaluation des impacts et intégration des dimensions spatiales : cas de la gestion territoriale des déchets</w:t>
              </w:r>
            </w:hyperlink>
          </w:p>
          <w:p>
            <w:pPr/>
            <w:hyperlink r:id="rId13" w:history="1">
              <w:r>
                <w:rPr>
                  <w:color w:val="#410a8c"/>
                  <w:u w:val="single"/>
                </w:rPr>
                <w:t xml:space="preserve">Audrey Tanguy</w:t>
              </w:r>
            </w:hyperlink>
          </w:p>
          <w:p>
            <w:pPr/>
            <w:r>
              <w:rPr>
                <w:i w:val="1"/>
                <w:iCs w:val="1"/>
              </w:rPr>
              <w:t xml:space="preserve">13e colloque IMT sur la thématique “Énergie renouvelable et ressources, les enjeux de demain : de l’ingénierie aux territoires”</w:t>
            </w:r>
            <w:r>
              <w:rPr/>
              <w:t xml:space="preserve">, Institut Mines-Télécom, Apr 2021, Paris, France</w:t>
            </w:r>
          </w:p>
          <w:p>
            <w:pPr/>
            <w:r>
              <w:rPr/>
              <w:t xml:space="preserve">Communication dans un congrès</w:t>
            </w:r>
          </w:p>
          <w:p>
            <w:pPr/>
            <w:hyperlink r:id="rId89" w:history="1">
              <w:r>
                <w:rPr>
                  <w:color w:val="#410a8c"/>
                  <w:u w:val="single"/>
                </w:rPr>
                <w:t xml:space="preserve">emse-03206172v1</w:t>
              </w:r>
            </w:hyperlink>
          </w:p>
        </w:tc>
      </w:tr>
      <w:tr>
        <w:trPr/>
        <w:tc>
          <w:tcPr>
            <w:noWrap/>
          </w:tcPr>
          <w:p>
            <w:pPr>
              <w:spacing w:after="200"/>
            </w:pPr>
            <w:hyperlink r:id="rId90" w:history="1">
              <w:r>
                <w:rPr>
                  <w:color w:val="1e198e"/>
                  <w:b w:val="1"/>
                  <w:bCs w:val="1"/>
                  <w:u w:val="single"/>
                </w:rPr>
                <w:t xml:space="preserve">Spatial configurations of urban waste management systems considering local uses of recovered products</w:t>
              </w:r>
            </w:hyperlink>
          </w:p>
          <w:p>
            <w:pPr/>
            <w:hyperlink r:id="rId13" w:history="1">
              <w:r>
                <w:rPr>
                  <w:color w:val="#410a8c"/>
                  <w:u w:val="single"/>
                </w:rPr>
                <w:t xml:space="preserve">Audrey Tanguy</w:t>
              </w:r>
            </w:hyperlink>
            <w:r>
              <w:rPr/>
              <w:t xml:space="preserve">,</w:t>
            </w:r>
            <w:hyperlink r:id="rId12" w:history="1">
              <w:r>
                <w:rPr>
                  <w:color w:val="#410a8c"/>
                  <w:u w:val="single"/>
                </w:rPr>
                <w:t xml:space="preserve">Valérie Laforest</w:t>
              </w:r>
            </w:hyperlink>
            <w:r>
              <w:rPr/>
              <w:t xml:space="preserve">,</w:t>
            </w:r>
            <w:hyperlink r:id="rId16" w:history="1">
              <w:r>
                <w:rPr>
                  <w:color w:val="#410a8c"/>
                  <w:u w:val="single"/>
                </w:rPr>
                <w:t xml:space="preserve">Mathias Glaus</w:t>
              </w:r>
            </w:hyperlink>
          </w:p>
          <w:p>
            <w:pPr/>
            <w:r>
              <w:rPr>
                <w:i w:val="1"/>
                <w:iCs w:val="1"/>
              </w:rPr>
              <w:t xml:space="preserve">The 10th International Conference on Life Cycle Management</w:t>
            </w:r>
            <w:r>
              <w:rPr/>
              <w:t xml:space="preserve">, Sep 2021, Stuttgart, Germany</w:t>
            </w:r>
          </w:p>
          <w:p>
            <w:pPr/>
            <w:r>
              <w:rPr/>
              <w:t xml:space="preserve">Communication dans un congrès</w:t>
            </w:r>
          </w:p>
          <w:p>
            <w:pPr/>
            <w:hyperlink r:id="rId90" w:history="1">
              <w:r>
                <w:rPr>
                  <w:color w:val="#410a8c"/>
                  <w:u w:val="single"/>
                </w:rPr>
                <w:t xml:space="preserve">emse-03467716v1</w:t>
              </w:r>
            </w:hyperlink>
          </w:p>
        </w:tc>
      </w:tr>
      <w:tr>
        <w:trPr/>
        <w:tc>
          <w:tcPr>
            <w:noWrap/>
          </w:tcPr>
          <w:p>
            <w:pPr>
              <w:spacing w:after="200"/>
            </w:pPr>
            <w:hyperlink r:id="rId91" w:history="1">
              <w:r>
                <w:rPr>
                  <w:color w:val="1e198e"/>
                  <w:b w:val="1"/>
                  <w:bCs w:val="1"/>
                  <w:u w:val="single"/>
                </w:rPr>
                <w:t xml:space="preserve">Les drivers socio-spatiaux des synergies énergétiques dans les projets d'écologie industrielle et territoriale</w:t>
              </w:r>
            </w:hyperlink>
          </w:p>
          <w:p>
            <w:pPr/>
            <w:hyperlink r:id="rId39" w:history="1">
              <w:r>
                <w:rPr>
                  <w:color w:val="#410a8c"/>
                  <w:u w:val="single"/>
                </w:rPr>
                <w:t xml:space="preserve">Jean-Baptiste Bahers</w:t>
              </w:r>
            </w:hyperlink>
            <w:r>
              <w:rPr/>
              <w:t xml:space="preserve">,</w:t>
            </w:r>
            <w:hyperlink r:id="rId13" w:history="1">
              <w:r>
                <w:rPr>
                  <w:color w:val="#410a8c"/>
                  <w:u w:val="single"/>
                </w:rPr>
                <w:t xml:space="preserve">Audrey Tanguy</w:t>
              </w:r>
            </w:hyperlink>
            <w:r>
              <w:rPr/>
              <w:t xml:space="preserve">,</w:t>
            </w:r>
            <w:hyperlink r:id="rId92" w:history="1">
              <w:r>
                <w:rPr>
                  <w:color w:val="#410a8c"/>
                  <w:u w:val="single"/>
                </w:rPr>
                <w:t xml:space="preserve">Agnès Delamare</w:t>
              </w:r>
            </w:hyperlink>
          </w:p>
          <w:p>
            <w:pPr/>
            <w:r>
              <w:rPr>
                <w:i w:val="1"/>
                <w:iCs w:val="1"/>
              </w:rPr>
              <w:t xml:space="preserve">Transition énergétique et résilience des territoires. Planifier, construire, expérimenter</w:t>
            </w:r>
            <w:r>
              <w:rPr/>
              <w:t xml:space="preserve">, Nov 2017, Saint-Brieux, France</w:t>
            </w:r>
          </w:p>
          <w:p>
            <w:pPr/>
            <w:r>
              <w:rPr/>
              <w:t xml:space="preserve">Communication dans un congrès</w:t>
            </w:r>
          </w:p>
          <w:p>
            <w:pPr/>
            <w:hyperlink r:id="rId91" w:history="1">
              <w:r>
                <w:rPr>
                  <w:color w:val="#410a8c"/>
                  <w:u w:val="single"/>
                </w:rPr>
                <w:t xml:space="preserve">halshs-02545883v1</w:t>
              </w:r>
            </w:hyperlink>
          </w:p>
        </w:tc>
      </w:tr>
      <w:tr>
        <w:trPr/>
        <w:tc>
          <w:tcPr>
            <w:noWrap/>
          </w:tcPr>
          <w:p>
            <w:pPr>
              <w:spacing w:after="200"/>
            </w:pPr>
            <w:hyperlink r:id="rId93" w:history="1">
              <w:r>
                <w:rPr>
                  <w:color w:val="1e198e"/>
                  <w:b w:val="1"/>
                  <w:bCs w:val="1"/>
                  <w:u w:val="single"/>
                </w:rPr>
                <w:t xml:space="preserve">Waste as a resource: a territorial approach for a multilevel management</w:t>
              </w:r>
            </w:hyperlink>
          </w:p>
          <w:p>
            <w:pPr/>
            <w:hyperlink r:id="rId13" w:history="1">
              <w:r>
                <w:rPr>
                  <w:color w:val="#410a8c"/>
                  <w:u w:val="single"/>
                </w:rPr>
                <w:t xml:space="preserve">Audrey Tanguy</w:t>
              </w:r>
            </w:hyperlink>
            <w:r>
              <w:rPr/>
              <w:t xml:space="preserve">,</w:t>
            </w:r>
            <w:hyperlink r:id="rId16" w:history="1">
              <w:r>
                <w:rPr>
                  <w:color w:val="#410a8c"/>
                  <w:u w:val="single"/>
                </w:rPr>
                <w:t xml:space="preserve">Mathias Glaus</w:t>
              </w:r>
            </w:hyperlink>
            <w:r>
              <w:rPr/>
              <w:t xml:space="preserve">,</w:t>
            </w:r>
            <w:hyperlink r:id="rId53" w:history="1">
              <w:r>
                <w:rPr>
                  <w:color w:val="#410a8c"/>
                  <w:u w:val="single"/>
                </w:rPr>
                <w:t xml:space="preserve">Jonathan Villot</w:t>
              </w:r>
            </w:hyperlink>
            <w:r>
              <w:rPr/>
              <w:t xml:space="preserve">,</w:t>
            </w:r>
            <w:hyperlink r:id="rId12" w:history="1">
              <w:r>
                <w:rPr>
                  <w:color w:val="#410a8c"/>
                  <w:u w:val="single"/>
                </w:rPr>
                <w:t xml:space="preserve">Valérie Laforest</w:t>
              </w:r>
            </w:hyperlink>
            <w:r>
              <w:rPr/>
              <w:t xml:space="preserve">,</w:t>
            </w:r>
            <w:hyperlink r:id="rId54" w:history="1">
              <w:r>
                <w:rPr>
                  <w:color w:val="#410a8c"/>
                  <w:u w:val="single"/>
                </w:rPr>
                <w:t xml:space="preserve">Robert Hausler</w:t>
              </w:r>
            </w:hyperlink>
          </w:p>
          <w:p>
            <w:pPr/>
            <w:r>
              <w:rPr>
                <w:i w:val="1"/>
                <w:iCs w:val="1"/>
              </w:rPr>
              <w:t xml:space="preserve">Environmental and Energy Resources Management Summit (EES-2017)</w:t>
            </w:r>
            <w:r>
              <w:rPr/>
              <w:t xml:space="preserve">, Nov 2017, Washington D.C., United States</w:t>
            </w:r>
          </w:p>
          <w:p>
            <w:pPr/>
            <w:r>
              <w:rPr/>
              <w:t xml:space="preserve">Communication dans un congrès</w:t>
            </w:r>
          </w:p>
          <w:p>
            <w:pPr/>
            <w:hyperlink r:id="rId93" w:history="1">
              <w:r>
                <w:rPr>
                  <w:color w:val="#410a8c"/>
                  <w:u w:val="single"/>
                </w:rPr>
                <w:t xml:space="preserve">emse-01631057v1</w:t>
              </w:r>
            </w:hyperlink>
          </w:p>
        </w:tc>
      </w:tr>
      <w:tr>
        <w:trPr/>
        <w:tc>
          <w:tcPr>
            <w:noWrap/>
          </w:tcPr>
          <w:p>
            <w:pPr>
              <w:spacing w:after="200"/>
            </w:pPr>
            <w:hyperlink r:id="rId94" w:history="1">
              <w:r>
                <w:rPr>
                  <w:color w:val="1e198e"/>
                  <w:b w:val="1"/>
                  <w:bCs w:val="1"/>
                  <w:u w:val="single"/>
                </w:rPr>
                <w:t xml:space="preserve">Collection, transport and recovery of waste: a spatial explicit approach for the case of Montreal (Canada)</w:t>
              </w:r>
            </w:hyperlink>
          </w:p>
          <w:p>
            <w:pPr/>
            <w:hyperlink r:id="rId13" w:history="1">
              <w:r>
                <w:rPr>
                  <w:color w:val="#410a8c"/>
                  <w:u w:val="single"/>
                </w:rPr>
                <w:t xml:space="preserve">Audrey Tanguy</w:t>
              </w:r>
            </w:hyperlink>
            <w:r>
              <w:rPr/>
              <w:t xml:space="preserve">,</w:t>
            </w:r>
            <w:hyperlink r:id="rId16" w:history="1">
              <w:r>
                <w:rPr>
                  <w:color w:val="#410a8c"/>
                  <w:u w:val="single"/>
                </w:rPr>
                <w:t xml:space="preserve">Mathias Glaus</w:t>
              </w:r>
            </w:hyperlink>
            <w:r>
              <w:rPr/>
              <w:t xml:space="preserve">,</w:t>
            </w:r>
            <w:hyperlink r:id="rId12" w:history="1">
              <w:r>
                <w:rPr>
                  <w:color w:val="#410a8c"/>
                  <w:u w:val="single"/>
                </w:rPr>
                <w:t xml:space="preserve">Valérie Laforest</w:t>
              </w:r>
            </w:hyperlink>
            <w:r>
              <w:rPr/>
              <w:t xml:space="preserve">,</w:t>
            </w:r>
            <w:hyperlink r:id="rId53" w:history="1">
              <w:r>
                <w:rPr>
                  <w:color w:val="#410a8c"/>
                  <w:u w:val="single"/>
                </w:rPr>
                <w:t xml:space="preserve">Jonathan Villot</w:t>
              </w:r>
            </w:hyperlink>
            <w:r>
              <w:rPr/>
              <w:t xml:space="preserve">,</w:t>
            </w:r>
            <w:hyperlink r:id="rId54" w:history="1">
              <w:r>
                <w:rPr>
                  <w:color w:val="#410a8c"/>
                  <w:u w:val="single"/>
                </w:rPr>
                <w:t xml:space="preserve">Robert Hausler</w:t>
              </w:r>
            </w:hyperlink>
          </w:p>
          <w:p>
            <w:pPr/>
            <w:r>
              <w:rPr>
                <w:i w:val="1"/>
                <w:iCs w:val="1"/>
              </w:rPr>
              <w:t xml:space="preserve"> 3rd International Conference on Green Supply Chain 2016 (GSC'16)</w:t>
            </w:r>
            <w:r>
              <w:rPr/>
              <w:t xml:space="preserve">, Loughborough University, Jul 2016, Londres, United Kingdom</w:t>
            </w:r>
          </w:p>
          <w:p>
            <w:pPr/>
            <w:r>
              <w:rPr/>
              <w:t xml:space="preserve">Communication dans un congrès</w:t>
            </w:r>
          </w:p>
          <w:p>
            <w:pPr/>
            <w:hyperlink r:id="rId94" w:history="1">
              <w:r>
                <w:rPr>
                  <w:color w:val="#410a8c"/>
                  <w:u w:val="single"/>
                </w:rPr>
                <w:t xml:space="preserve">emse-01377597v1</w:t>
              </w:r>
            </w:hyperlink>
          </w:p>
        </w:tc>
      </w:tr>
      <w:tr>
        <w:trPr/>
        <w:tc>
          <w:tcPr>
            <w:noWrap/>
          </w:tcPr>
          <w:p>
            <w:pPr>
              <w:spacing w:after="200"/>
            </w:pPr>
            <w:hyperlink r:id="rId95" w:history="1">
              <w:r>
                <w:rPr>
                  <w:color w:val="1e198e"/>
                  <w:b w:val="1"/>
                  <w:bCs w:val="1"/>
                  <w:u w:val="single"/>
                </w:rPr>
                <w:t xml:space="preserve">Environmental Assessment of Flotation Deinking Processes</w:t>
              </w:r>
            </w:hyperlink>
          </w:p>
          <w:p>
            <w:pPr/>
            <w:hyperlink r:id="rId13" w:history="1">
              <w:r>
                <w:rPr>
                  <w:color w:val="#410a8c"/>
                  <w:u w:val="single"/>
                </w:rPr>
                <w:t xml:space="preserve">Audrey Tanguy</w:t>
              </w:r>
            </w:hyperlink>
            <w:r>
              <w:rPr/>
              <w:t xml:space="preserve">,</w:t>
            </w:r>
            <w:hyperlink r:id="rId53" w:history="1">
              <w:r>
                <w:rPr>
                  <w:color w:val="#410a8c"/>
                  <w:u w:val="single"/>
                </w:rPr>
                <w:t xml:space="preserve">Jonathan Villot</w:t>
              </w:r>
            </w:hyperlink>
            <w:r>
              <w:rPr/>
              <w:t xml:space="preserve">,</w:t>
            </w:r>
            <w:hyperlink r:id="rId12" w:history="1">
              <w:r>
                <w:rPr>
                  <w:color w:val="#410a8c"/>
                  <w:u w:val="single"/>
                </w:rPr>
                <w:t xml:space="preserve">Valérie Laforest</w:t>
              </w:r>
            </w:hyperlink>
          </w:p>
          <w:p>
            <w:pPr/>
            <w:r>
              <w:rPr>
                <w:i w:val="1"/>
                <w:iCs w:val="1"/>
              </w:rPr>
              <w:t xml:space="preserve">30th International Conference on Solid Waste Technology and Management</w:t>
            </w:r>
            <w:r>
              <w:rPr/>
              <w:t xml:space="preserve">, Department of Civil Engineering Widener University, Mar 2015, Philadelphie, United States</w:t>
            </w:r>
          </w:p>
          <w:p>
            <w:pPr/>
            <w:r>
              <w:rPr/>
              <w:t xml:space="preserve">Communication dans un congrès</w:t>
            </w:r>
          </w:p>
          <w:p>
            <w:pPr/>
            <w:hyperlink r:id="rId95" w:history="1">
              <w:r>
                <w:rPr>
                  <w:color w:val="#410a8c"/>
                  <w:u w:val="single"/>
                </w:rPr>
                <w:t xml:space="preserve">emse-01142831v1</w:t>
              </w:r>
            </w:hyperlink>
          </w:p>
        </w:tc>
      </w:tr>
      <w:tr>
        <w:trPr/>
        <w:tc>
          <w:tcPr>
            <w:noWrap/>
          </w:tcPr>
          <w:p>
            <w:pPr>
              <w:spacing w:after="200"/>
            </w:pPr>
            <w:hyperlink r:id="rId96" w:history="1">
              <w:r>
                <w:rPr>
                  <w:color w:val="1e198e"/>
                  <w:b w:val="1"/>
                  <w:bCs w:val="1"/>
                  <w:u w:val="single"/>
                </w:rPr>
                <w:t xml:space="preserve">Design of a Hierarchical Waste Collection System on the Landscape</w:t>
              </w:r>
            </w:hyperlink>
          </w:p>
          <w:p>
            <w:pPr/>
            <w:hyperlink r:id="rId13" w:history="1">
              <w:r>
                <w:rPr>
                  <w:color w:val="#410a8c"/>
                  <w:u w:val="single"/>
                </w:rPr>
                <w:t xml:space="preserve">Audrey Tanguy</w:t>
              </w:r>
            </w:hyperlink>
            <w:r>
              <w:rPr/>
              <w:t xml:space="preserve">,</w:t>
            </w:r>
            <w:hyperlink r:id="rId16" w:history="1">
              <w:r>
                <w:rPr>
                  <w:color w:val="#410a8c"/>
                  <w:u w:val="single"/>
                </w:rPr>
                <w:t xml:space="preserve">Mathias Glaus</w:t>
              </w:r>
            </w:hyperlink>
            <w:r>
              <w:rPr/>
              <w:t xml:space="preserve">,</w:t>
            </w:r>
            <w:hyperlink r:id="rId12" w:history="1">
              <w:r>
                <w:rPr>
                  <w:color w:val="#410a8c"/>
                  <w:u w:val="single"/>
                </w:rPr>
                <w:t xml:space="preserve">Valérie Laforest</w:t>
              </w:r>
            </w:hyperlink>
            <w:r>
              <w:rPr/>
              <w:t xml:space="preserve">,</w:t>
            </w:r>
            <w:hyperlink r:id="rId53" w:history="1">
              <w:r>
                <w:rPr>
                  <w:color w:val="#410a8c"/>
                  <w:u w:val="single"/>
                </w:rPr>
                <w:t xml:space="preserve">Jonathan Villot</w:t>
              </w:r>
            </w:hyperlink>
            <w:r>
              <w:rPr/>
              <w:t xml:space="preserve">,</w:t>
            </w:r>
            <w:hyperlink r:id="rId54" w:history="1">
              <w:r>
                <w:rPr>
                  <w:color w:val="#410a8c"/>
                  <w:u w:val="single"/>
                </w:rPr>
                <w:t xml:space="preserve">Robert Hausler</w:t>
              </w:r>
            </w:hyperlink>
          </w:p>
          <w:p>
            <w:pPr/>
            <w:r>
              <w:rPr>
                <w:i w:val="1"/>
                <w:iCs w:val="1"/>
              </w:rPr>
              <w:t xml:space="preserve">30th International Conference on Solid Waste Technology and Management</w:t>
            </w:r>
            <w:r>
              <w:rPr/>
              <w:t xml:space="preserve">, Department of Civil Engineering Widener University, Mar 2015, Philadelphie, United States</w:t>
            </w:r>
          </w:p>
          <w:p>
            <w:pPr/>
            <w:r>
              <w:rPr/>
              <w:t xml:space="preserve">Communication dans un congrès</w:t>
            </w:r>
          </w:p>
          <w:p>
            <w:pPr/>
            <w:hyperlink r:id="rId96" w:history="1">
              <w:r>
                <w:rPr>
                  <w:color w:val="#410a8c"/>
                  <w:u w:val="single"/>
                </w:rPr>
                <w:t xml:space="preserve">emse-01142836v1</w:t>
              </w:r>
            </w:hyperlink>
          </w:p>
        </w:tc>
      </w:tr>
      <w:tr>
        <w:trPr/>
        <w:tc>
          <w:tcPr>
            <w:noWrap/>
          </w:tcPr>
          <w:p>
            <w:pPr>
              <w:spacing w:after="200"/>
            </w:pPr>
            <w:hyperlink r:id="rId97" w:history="1">
              <w:r>
                <w:rPr>
                  <w:color w:val="1e198e"/>
                  <w:b w:val="1"/>
                  <w:bCs w:val="1"/>
                  <w:u w:val="single"/>
                </w:rPr>
                <w:t xml:space="preserve">Elaboration d'une structure de collecte des déchets organiques à l'aide de la théorie constructale</w:t>
              </w:r>
            </w:hyperlink>
          </w:p>
          <w:p>
            <w:pPr/>
            <w:hyperlink r:id="rId13" w:history="1">
              <w:r>
                <w:rPr>
                  <w:color w:val="#410a8c"/>
                  <w:u w:val="single"/>
                </w:rPr>
                <w:t xml:space="preserve">Audrey Tanguy</w:t>
              </w:r>
            </w:hyperlink>
            <w:r>
              <w:rPr/>
              <w:t xml:space="preserve">,</w:t>
            </w:r>
            <w:hyperlink r:id="rId98" w:history="1">
              <w:r>
                <w:rPr>
                  <w:color w:val="#410a8c"/>
                  <w:u w:val="single"/>
                </w:rPr>
                <w:t xml:space="preserve">George Al-Maalouf</w:t>
              </w:r>
            </w:hyperlink>
            <w:r>
              <w:rPr/>
              <w:t xml:space="preserve">,</w:t>
            </w:r>
            <w:hyperlink r:id="rId16" w:history="1">
              <w:r>
                <w:rPr>
                  <w:color w:val="#410a8c"/>
                  <w:u w:val="single"/>
                </w:rPr>
                <w:t xml:space="preserve">Mathias Glaus</w:t>
              </w:r>
            </w:hyperlink>
            <w:r>
              <w:rPr/>
              <w:t xml:space="preserve">,</w:t>
            </w:r>
            <w:hyperlink r:id="rId12" w:history="1">
              <w:r>
                <w:rPr>
                  <w:color w:val="#410a8c"/>
                  <w:u w:val="single"/>
                </w:rPr>
                <w:t xml:space="preserve">Valérie Laforest</w:t>
              </w:r>
            </w:hyperlink>
            <w:r>
              <w:rPr/>
              <w:t xml:space="preserve">,</w:t>
            </w:r>
            <w:hyperlink r:id="rId54" w:history="1">
              <w:r>
                <w:rPr>
                  <w:color w:val="#410a8c"/>
                  <w:u w:val="single"/>
                </w:rPr>
                <w:t xml:space="preserve">Robert Hausler</w:t>
              </w:r>
            </w:hyperlink>
          </w:p>
          <w:p>
            <w:pPr/>
            <w:r>
              <w:rPr>
                <w:i w:val="1"/>
                <w:iCs w:val="1"/>
              </w:rPr>
              <w:t xml:space="preserve">4e édition du colloque " Eau, Déchets et Développement Durable "</w:t>
            </w:r>
            <w:r>
              <w:rPr/>
              <w:t xml:space="preserve">, Jun 2014, Alès, France. 10p</w:t>
            </w:r>
          </w:p>
          <w:p>
            <w:pPr/>
            <w:r>
              <w:rPr/>
              <w:t xml:space="preserve">Communication dans un congrès</w:t>
            </w:r>
          </w:p>
          <w:p>
            <w:pPr/>
            <w:hyperlink r:id="rId97" w:history="1">
              <w:r>
                <w:rPr>
                  <w:color w:val="#410a8c"/>
                  <w:u w:val="single"/>
                </w:rPr>
                <w:t xml:space="preserve">emse-01006665v1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Task 5: Environmental and economic impacts of newly developed processes and materials</w:t>
              </w:r>
            </w:hyperlink>
          </w:p>
          <w:p>
            <w:pPr/>
            <w:hyperlink r:id="rId100" w:history="1">
              <w:r>
                <w:rPr>
                  <w:color w:val="#410a8c"/>
                  <w:u w:val="single"/>
                </w:rPr>
                <w:t xml:space="preserve">Josué Madama Malende</w:t>
              </w:r>
            </w:hyperlink>
            <w:r>
              <w:rPr/>
              <w:t xml:space="preserve">,</w:t>
            </w:r>
            <w:hyperlink r:id="rId101" w:history="1">
              <w:r>
                <w:rPr>
                  <w:color w:val="#410a8c"/>
                  <w:u w:val="single"/>
                </w:rPr>
                <w:t xml:space="preserve">Fernando Cezar</w:t>
              </w:r>
            </w:hyperlink>
            <w:r>
              <w:rPr/>
              <w:t xml:space="preserve">,</w:t>
            </w:r>
            <w:hyperlink r:id="rId13" w:history="1">
              <w:r>
                <w:rPr>
                  <w:color w:val="#410a8c"/>
                  <w:u w:val="single"/>
                </w:rPr>
                <w:t xml:space="preserve">Audrey Tanguy</w:t>
              </w:r>
            </w:hyperlink>
            <w:r>
              <w:rPr/>
              <w:t xml:space="preserve">,</w:t>
            </w:r>
            <w:hyperlink r:id="rId102" w:history="1">
              <w:r>
                <w:rPr>
                  <w:color w:val="#410a8c"/>
                  <w:u w:val="single"/>
                </w:rPr>
                <w:t xml:space="preserve">Sophie Peillon</w:t>
              </w:r>
            </w:hyperlink>
            <w:r>
              <w:rPr/>
              <w:t xml:space="preserve">,</w:t>
            </w:r>
            <w:hyperlink r:id="rId12" w:history="1">
              <w:r>
                <w:rPr>
                  <w:color w:val="#410a8c"/>
                  <w:u w:val="single"/>
                </w:rPr>
                <w:t xml:space="preserve">Valérie Laforest</w:t>
              </w:r>
            </w:hyperlink>
          </w:p>
          <w:p>
            <w:pPr/>
            <w:r>
              <w:rPr>
                <w:i w:val="1"/>
                <w:iCs w:val="1"/>
              </w:rPr>
              <w:t xml:space="preserve">Journées du PEPR Recyclage</w:t>
            </w:r>
            <w:r>
              <w:rPr/>
              <w:t xml:space="preserve">, Jun 2025, Lyon, France</w:t>
            </w:r>
          </w:p>
          <w:p>
            <w:pPr/>
            <w:r>
              <w:rPr/>
              <w:t xml:space="preserve">Poster de conférence</w:t>
            </w:r>
          </w:p>
          <w:p>
            <w:pPr/>
            <w:hyperlink r:id="rId99" w:history="1">
              <w:r>
                <w:rPr>
                  <w:color w:val="#410a8c"/>
                  <w:u w:val="single"/>
                </w:rPr>
                <w:t xml:space="preserve">hal-05120191v1</w:t>
              </w:r>
            </w:hyperlink>
          </w:p>
        </w:tc>
      </w:tr>
      <w:tr>
        <w:trPr/>
        <w:tc>
          <w:tcPr>
            <w:noWrap/>
          </w:tcPr>
          <w:p>
            <w:pPr>
              <w:spacing w:after="200"/>
            </w:pPr>
            <w:hyperlink r:id="rId103" w:history="1">
              <w:r>
                <w:rPr>
                  <w:color w:val="1e198e"/>
                  <w:b w:val="1"/>
                  <w:bCs w:val="1"/>
                  <w:u w:val="single"/>
                </w:rPr>
                <w:t xml:space="preserve">Approche sociotechnique pour l’évaluation des systèmes de gestion des déchets</w:t>
              </w:r>
            </w:hyperlink>
          </w:p>
          <w:p>
            <w:pPr/>
            <w:hyperlink r:id="rId9" w:history="1">
              <w:r>
                <w:rPr>
                  <w:color w:val="#410a8c"/>
                  <w:u w:val="single"/>
                </w:rPr>
                <w:t xml:space="preserve">Enora Barrau</w:t>
              </w:r>
            </w:hyperlink>
            <w:r>
              <w:rPr/>
              <w:t xml:space="preserve">,</w:t>
            </w:r>
            <w:hyperlink r:id="rId12" w:history="1">
              <w:r>
                <w:rPr>
                  <w:color w:val="#410a8c"/>
                  <w:u w:val="single"/>
                </w:rPr>
                <w:t xml:space="preserve">Valérie Laforest</w:t>
              </w:r>
            </w:hyperlink>
            <w:r>
              <w:rPr/>
              <w:t xml:space="preserve">,</w:t>
            </w:r>
            <w:hyperlink r:id="rId10" w:history="1">
              <w:r>
                <w:rPr>
                  <w:color w:val="#410a8c"/>
                  <w:u w:val="single"/>
                </w:rPr>
                <w:t xml:space="preserve">Lynda Aissani</w:t>
              </w:r>
            </w:hyperlink>
            <w:r>
              <w:rPr/>
              <w:t xml:space="preserve">,</w:t>
            </w:r>
            <w:hyperlink r:id="rId11" w:history="1">
              <w:r>
                <w:rPr>
                  <w:color w:val="#410a8c"/>
                  <w:u w:val="single"/>
                </w:rPr>
                <w:t xml:space="preserve">Pierre Thiriet</w:t>
              </w:r>
            </w:hyperlink>
            <w:r>
              <w:rPr/>
              <w:t xml:space="preserve">,</w:t>
            </w:r>
            <w:hyperlink r:id="rId13" w:history="1">
              <w:r>
                <w:rPr>
                  <w:color w:val="#410a8c"/>
                  <w:u w:val="single"/>
                </w:rPr>
                <w:t xml:space="preserve">Audrey Tanguy</w:t>
              </w:r>
            </w:hyperlink>
          </w:p>
          <w:p>
            <w:pPr/>
            <w:r>
              <w:rPr>
                <w:i w:val="1"/>
                <w:iCs w:val="1"/>
              </w:rPr>
              <w:t xml:space="preserve">Séminaire de la communauté IMT ENR2</w:t>
            </w:r>
            <w:r>
              <w:rPr/>
              <w:t xml:space="preserve">, Oct 2024, Saint Etienne, France</w:t>
            </w:r>
          </w:p>
          <w:p>
            <w:pPr/>
            <w:r>
              <w:rPr/>
              <w:t xml:space="preserve">Poster de conférence</w:t>
            </w:r>
          </w:p>
          <w:p>
            <w:pPr/>
            <w:hyperlink r:id="rId103" w:history="1">
              <w:r>
                <w:rPr>
                  <w:color w:val="#410a8c"/>
                  <w:u w:val="single"/>
                </w:rPr>
                <w:t xml:space="preserve">hal-04738507v1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Améliorer la recyclabilité des polymères et des composites : synthèse du projet des centres de recherche du Carnot M.I.N.E.S</w:t>
              </w:r>
            </w:hyperlink>
          </w:p>
          <w:p>
            <w:pPr/>
            <w:hyperlink r:id="rId105" w:history="1">
              <w:r>
                <w:rPr>
                  <w:color w:val="#410a8c"/>
                  <w:u w:val="single"/>
                </w:rPr>
                <w:t xml:space="preserve">Jean-Luc Bouvard</w:t>
              </w:r>
            </w:hyperlink>
            <w:r>
              <w:rPr/>
              <w:t xml:space="preserve">,</w:t>
            </w:r>
            <w:hyperlink r:id="rId106" w:history="1">
              <w:r>
                <w:rPr>
                  <w:color w:val="#410a8c"/>
                  <w:u w:val="single"/>
                </w:rPr>
                <w:t xml:space="preserve">Boyer Séverine A.E.</w:t>
              </w:r>
            </w:hyperlink>
            <w:r>
              <w:rPr/>
              <w:t xml:space="preserve">,</w:t>
            </w:r>
            <w:hyperlink r:id="rId107" w:history="1">
              <w:r>
                <w:rPr>
                  <w:color w:val="#410a8c"/>
                  <w:u w:val="single"/>
                </w:rPr>
                <w:t xml:space="preserve">Budtova Tatiana</w:t>
              </w:r>
            </w:hyperlink>
            <w:r>
              <w:rPr/>
              <w:t xml:space="preserve">,</w:t>
            </w:r>
            <w:hyperlink r:id="rId108" w:history="1">
              <w:r>
                <w:rPr>
                  <w:color w:val="#410a8c"/>
                  <w:u w:val="single"/>
                </w:rPr>
                <w:t xml:space="preserve">Burr Alain</w:t>
              </w:r>
            </w:hyperlink>
            <w:r>
              <w:rPr/>
              <w:t xml:space="preserve">,</w:t>
            </w:r>
            <w:hyperlink r:id="rId109" w:history="1">
              <w:r>
                <w:rPr>
                  <w:color w:val="#410a8c"/>
                  <w:u w:val="single"/>
                </w:rPr>
                <w:t xml:space="preserve">Combeau Christelle</w:t>
              </w:r>
            </w:hyperlink>
            <w:r>
              <w:rPr/>
              <w:t xml:space="preserve">et al.</w:t>
            </w:r>
          </w:p>
          <w:p>
            <w:pPr/>
            <w:r>
              <w:rPr/>
              <w:t xml:space="preserve">Jean-Luc Bouvard (Ed.); Delphine Gilgès-Crampont (Ed.). </w:t>
            </w:r>
            <w:hyperlink r:id="rId110" w:history="1">
              <w:r>
                <w:rPr>
                  <w:color w:val="#410a8c"/>
                  <w:u w:val="single"/>
                </w:rPr>
                <w:t xml:space="preserve">Presses des Mines</w:t>
              </w:r>
            </w:hyperlink>
            <w:r>
              <w:rPr/>
              <w:t xml:space="preserve">, 127 p., 2025, DISSEM.I.N.E.S, 9782385427573</w:t>
            </w:r>
          </w:p>
          <w:p>
            <w:pPr/>
            <w:r>
              <w:rPr/>
              <w:t xml:space="preserve">Ouvrages</w:t>
            </w:r>
          </w:p>
          <w:p>
            <w:pPr/>
            <w:hyperlink r:id="rId104" w:history="1">
              <w:r>
                <w:rPr>
                  <w:color w:val="#410a8c"/>
                  <w:u w:val="single"/>
                </w:rPr>
                <w:t xml:space="preserve">hal-05383485v1</w:t>
              </w:r>
            </w:hyperlink>
          </w:p>
        </w:tc>
      </w:tr>
      <w:tr>
        <w:trPr/>
        <w:tc>
          <w:tcPr>
            <w:noWrap/>
          </w:tcPr>
          <w:p>
            <w:pPr>
              <w:spacing w:after="200"/>
            </w:pPr>
            <w:hyperlink r:id="rId111" w:history="1">
              <w:r>
                <w:rPr>
                  <w:color w:val="1e198e"/>
                  <w:b w:val="1"/>
                  <w:bCs w:val="1"/>
                  <w:u w:val="single"/>
                </w:rPr>
                <w:t xml:space="preserve">Quelle place pour la low-tech dans un monde en transition ?</w:t>
              </w:r>
            </w:hyperlink>
          </w:p>
          <w:p>
            <w:pPr/>
            <w:hyperlink r:id="rId13" w:history="1">
              <w:r>
                <w:rPr>
                  <w:color w:val="#410a8c"/>
                  <w:u w:val="single"/>
                </w:rPr>
                <w:t xml:space="preserve">Audrey Tanguy</w:t>
              </w:r>
            </w:hyperlink>
            <w:r>
              <w:rPr/>
              <w:t xml:space="preserve">,</w:t>
            </w:r>
            <w:hyperlink r:id="rId112" w:history="1">
              <w:r>
                <w:rPr>
                  <w:color w:val="#410a8c"/>
                  <w:u w:val="single"/>
                </w:rPr>
                <w:t xml:space="preserve">Marc Vautier</w:t>
              </w:r>
            </w:hyperlink>
            <w:r>
              <w:rPr/>
              <w:t xml:space="preserve">,</w:t>
            </w:r>
            <w:hyperlink r:id="rId113" w:history="1">
              <w:r>
                <w:rPr>
                  <w:color w:val="#410a8c"/>
                  <w:u w:val="single"/>
                </w:rPr>
                <w:t xml:space="preserve">Lucie Domingo</w:t>
              </w:r>
            </w:hyperlink>
            <w:r>
              <w:rPr/>
              <w:t xml:space="preserve">,</w:t>
            </w:r>
            <w:hyperlink r:id="rId114" w:history="1">
              <w:r>
                <w:rPr>
                  <w:color w:val="#410a8c"/>
                  <w:u w:val="single"/>
                </w:rPr>
                <w:t xml:space="preserve">Stephane Le Pochat</w:t>
              </w:r>
            </w:hyperlink>
          </w:p>
          <w:p>
            <w:pPr/>
            <w:r>
              <w:rPr/>
              <w:t xml:space="preserve">Audrey Tanguy; Marc Vautier; Lucie Domingo; Stéphane Le Pochat. </w:t>
            </w:r>
            <w:hyperlink r:id="rId115" w:history="1">
              <w:r>
                <w:rPr>
                  <w:color w:val="#410a8c"/>
                  <w:u w:val="single"/>
                </w:rPr>
                <w:t xml:space="preserve">Presses des Mines</w:t>
              </w:r>
            </w:hyperlink>
            <w:r>
              <w:rPr/>
              <w:t xml:space="preserve">, pp.150, 2024, 9782385425722</w:t>
            </w:r>
          </w:p>
          <w:p>
            <w:pPr/>
            <w:r>
              <w:rPr/>
              <w:t xml:space="preserve">Ouvrages</w:t>
            </w:r>
          </w:p>
          <w:p>
            <w:pPr/>
            <w:hyperlink r:id="rId111" w:history="1">
              <w:r>
                <w:rPr>
                  <w:color w:val="#410a8c"/>
                  <w:u w:val="single"/>
                </w:rPr>
                <w:t xml:space="preserve">emse-04636555v1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Territorial development in the face of climate change</w:t>
              </w:r>
            </w:hyperlink>
          </w:p>
          <w:p>
            <w:pPr/>
            <w:hyperlink r:id="rId33" w:history="1">
              <w:r>
                <w:rPr>
                  <w:color w:val="#410a8c"/>
                  <w:u w:val="single"/>
                </w:rPr>
                <w:t xml:space="preserve">Michelle Mongo</w:t>
              </w:r>
            </w:hyperlink>
            <w:r>
              <w:rPr/>
              <w:t xml:space="preserve">,</w:t>
            </w:r>
            <w:hyperlink r:id="rId13" w:history="1">
              <w:r>
                <w:rPr>
                  <w:color w:val="#410a8c"/>
                  <w:u w:val="single"/>
                </w:rPr>
                <w:t xml:space="preserve">Audrey Tanguy</w:t>
              </w:r>
            </w:hyperlink>
            <w:r>
              <w:rPr/>
              <w:t xml:space="preserve">,</w:t>
            </w:r>
            <w:hyperlink r:id="rId12" w:history="1">
              <w:r>
                <w:rPr>
                  <w:color w:val="#410a8c"/>
                  <w:u w:val="single"/>
                </w:rPr>
                <w:t xml:space="preserve">Valérie Laforest</w:t>
              </w:r>
            </w:hyperlink>
            <w:r>
              <w:rPr/>
              <w:t xml:space="preserve">,</w:t>
            </w:r>
            <w:hyperlink r:id="rId117" w:history="1">
              <w:r>
                <w:rPr>
                  <w:color w:val="#410a8c"/>
                  <w:u w:val="single"/>
                </w:rPr>
                <w:t xml:space="preserve">Eric Piatyszek</w:t>
              </w:r>
            </w:hyperlink>
          </w:p>
          <w:p>
            <w:pPr/>
            <w:r>
              <w:rPr>
                <w:i w:val="1"/>
                <w:iCs w:val="1"/>
              </w:rPr>
              <w:t xml:space="preserve">Innovation Ecosystems in the New Economic Era : Digital Revolution and Ecological Transition</w:t>
            </w:r>
            <w:r>
              <w:rPr/>
              <w:t xml:space="preserve">, 31, pp.181-208, 2023, 9782875745248</w:t>
            </w:r>
          </w:p>
          <w:p>
            <w:pPr/>
            <w:r>
              <w:rPr/>
              <w:t xml:space="preserve">Chapitre d'ouvrage</w:t>
            </w:r>
          </w:p>
          <w:p>
            <w:pPr/>
            <w:hyperlink r:id="rId116" w:history="1">
              <w:r>
                <w:rPr>
                  <w:color w:val="#410a8c"/>
                  <w:u w:val="single"/>
                </w:rPr>
                <w:t xml:space="preserve">emse-04100219v1</w:t>
              </w:r>
            </w:hyperlink>
          </w:p>
        </w:tc>
      </w:tr>
      <w:tr>
        <w:trPr/>
        <w:tc>
          <w:tcPr>
            <w:noWrap/>
          </w:tcPr>
          <w:p>
            <w:pPr>
              <w:spacing w:after="200"/>
            </w:pPr>
            <w:hyperlink r:id="rId118" w:history="1">
              <w:r>
                <w:rPr>
                  <w:color w:val="1e198e"/>
                  <w:b w:val="1"/>
                  <w:bCs w:val="1"/>
                  <w:u w:val="single"/>
                </w:rPr>
                <w:t xml:space="preserve">Does Textile Recycling Reduce Environmental Impact? A Probabilistic and Parametric Analysis for a Case of Open-Loop Recycling</w:t>
              </w:r>
            </w:hyperlink>
          </w:p>
          <w:p>
            <w:pPr/>
            <w:hyperlink r:id="rId13" w:history="1">
              <w:r>
                <w:rPr>
                  <w:color w:val="#410a8c"/>
                  <w:u w:val="single"/>
                </w:rPr>
                <w:t xml:space="preserve">Audrey Tanguy</w:t>
              </w:r>
            </w:hyperlink>
            <w:r>
              <w:rPr/>
              <w:t xml:space="preserve">,</w:t>
            </w:r>
            <w:hyperlink r:id="rId12" w:history="1">
              <w:r>
                <w:rPr>
                  <w:color w:val="#410a8c"/>
                  <w:u w:val="single"/>
                </w:rPr>
                <w:t xml:space="preserve">Valérie Laforest</w:t>
              </w:r>
            </w:hyperlink>
          </w:p>
          <w:p>
            <w:pPr/>
            <w:r>
              <w:rPr>
                <w:i w:val="1"/>
                <w:iCs w:val="1"/>
              </w:rPr>
              <w:t xml:space="preserve">Novel Sustainable Alternative Approaches for the Textiles and Fashion Industry</w:t>
            </w:r>
            <w:r>
              <w:rPr/>
              <w:t xml:space="preserve">, Springer Nature Switzerland, pp.75-92, 2023, Sustainable Textiles: Production, Processing, Manufacturing &amp; Chemistry, </w:t>
            </w:r>
            <w:hyperlink r:id="rId119" w:history="1">
              <w:r>
                <w:rPr>
                  <w:color w:val="#410a8c"/>
                  <w:u w:val="single"/>
                </w:rPr>
                <w:t xml:space="preserve">⟨10.1007/978-3-031-37060-1_3⟩</w:t>
              </w:r>
            </w:hyperlink>
          </w:p>
          <w:p>
            <w:pPr/>
            <w:r>
              <w:rPr/>
              <w:t xml:space="preserve">Chapitre d'ouvrage</w:t>
            </w:r>
          </w:p>
          <w:p>
            <w:pPr/>
            <w:hyperlink r:id="rId118" w:history="1">
              <w:r>
                <w:rPr>
                  <w:color w:val="#410a8c"/>
                  <w:u w:val="single"/>
                </w:rPr>
                <w:t xml:space="preserve">emse-04190479v1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Les frontières du Low-tech : principes-clés identifiés dans la littérature</w:t>
              </w:r>
            </w:hyperlink>
          </w:p>
          <w:p>
            <w:pPr/>
            <w:hyperlink r:id="rId13" w:history="1">
              <w:r>
                <w:rPr>
                  <w:color w:val="#410a8c"/>
                  <w:u w:val="single"/>
                </w:rPr>
                <w:t xml:space="preserve">Audrey Tanguy</w:t>
              </w:r>
            </w:hyperlink>
            <w:r>
              <w:rPr/>
              <w:t xml:space="preserve">,</w:t>
            </w:r>
            <w:hyperlink r:id="rId12" w:history="1">
              <w:r>
                <w:rPr>
                  <w:color w:val="#410a8c"/>
                  <w:u w:val="single"/>
                </w:rPr>
                <w:t xml:space="preserve">Valérie Laforest</w:t>
              </w:r>
            </w:hyperlink>
          </w:p>
          <w:p>
            <w:pPr/>
            <w:r>
              <w:rPr/>
              <w:t xml:space="preserve">[Rapport de recherche] PRC20.1 – L1.1, Mines Saint-Etienne. 2021, 21p</w:t>
            </w:r>
          </w:p>
          <w:p>
            <w:pPr/>
            <w:r>
              <w:rPr/>
              <w:t xml:space="preserve">Rapport</w:t>
            </w:r>
            <w:r>
              <w:rPr/>
              <w:t xml:space="preserve"> (rapport de recherche)</w:t>
            </w:r>
          </w:p>
          <w:p>
            <w:pPr/>
            <w:hyperlink r:id="rId120" w:history="1">
              <w:r>
                <w:rPr>
                  <w:color w:val="#410a8c"/>
                  <w:u w:val="single"/>
                </w:rPr>
                <w:t xml:space="preserve">emse-03264266v1</w:t>
              </w:r>
            </w:hyperlink>
          </w:p>
        </w:tc>
      </w:tr>
      <w:tr>
        <w:trPr/>
        <w:tc>
          <w:tcPr>
            <w:noWrap/>
          </w:tcPr>
          <w:p>
            <w:pPr>
              <w:spacing w:after="200"/>
            </w:pPr>
            <w:hyperlink r:id="rId121" w:history="1">
              <w:r>
                <w:rPr>
                  <w:color w:val="1e198e"/>
                  <w:b w:val="1"/>
                  <w:bCs w:val="1"/>
                  <w:u w:val="single"/>
                </w:rPr>
                <w:t xml:space="preserve">Analyse de l’existant : méthodologie de préparation à l’étude qualitative</w:t>
              </w:r>
            </w:hyperlink>
          </w:p>
          <w:p>
            <w:pPr/>
            <w:hyperlink r:id="rId19" w:history="1">
              <w:r>
                <w:rPr>
                  <w:color w:val="#410a8c"/>
                  <w:u w:val="single"/>
                </w:rPr>
                <w:t xml:space="preserve">Lisa Carrière</w:t>
              </w:r>
            </w:hyperlink>
            <w:r>
              <w:rPr/>
              <w:t xml:space="preserve">,</w:t>
            </w:r>
            <w:hyperlink r:id="rId13" w:history="1">
              <w:r>
                <w:rPr>
                  <w:color w:val="#410a8c"/>
                  <w:u w:val="single"/>
                </w:rPr>
                <w:t xml:space="preserve">Audrey Tanguy</w:t>
              </w:r>
            </w:hyperlink>
            <w:r>
              <w:rPr/>
              <w:t xml:space="preserve">,</w:t>
            </w:r>
            <w:hyperlink r:id="rId12" w:history="1">
              <w:r>
                <w:rPr>
                  <w:color w:val="#410a8c"/>
                  <w:u w:val="single"/>
                </w:rPr>
                <w:t xml:space="preserve">Valérie Laforest</w:t>
              </w:r>
            </w:hyperlink>
          </w:p>
          <w:p>
            <w:pPr/>
            <w:r>
              <w:rPr/>
              <w:t xml:space="preserve">[Rapport de recherche] PRC 20.2 L1.2, Mines Saint-Etienne. 2021, 33p</w:t>
            </w:r>
          </w:p>
          <w:p>
            <w:pPr/>
            <w:r>
              <w:rPr/>
              <w:t xml:space="preserve">Rapport</w:t>
            </w:r>
            <w:r>
              <w:rPr/>
              <w:t xml:space="preserve"> (rapport de recherche)</w:t>
            </w:r>
          </w:p>
          <w:p>
            <w:pPr/>
            <w:hyperlink r:id="rId121" w:history="1">
              <w:r>
                <w:rPr>
                  <w:color w:val="#410a8c"/>
                  <w:u w:val="single"/>
                </w:rPr>
                <w:t xml:space="preserve">emse-03264304v1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Approche territoriale de la valorisation des déchets : élaboration d’un modèle pour la conception de filières adaptées au territoire</w:t>
              </w:r>
            </w:hyperlink>
          </w:p>
          <w:p>
            <w:pPr/>
            <w:hyperlink r:id="rId13" w:history="1">
              <w:r>
                <w:rPr>
                  <w:color w:val="#410a8c"/>
                  <w:u w:val="single"/>
                </w:rPr>
                <w:t xml:space="preserve">Audrey Tanguy</w:t>
              </w:r>
            </w:hyperlink>
          </w:p>
          <w:p>
            <w:pPr/>
            <w:r>
              <w:rPr/>
              <w:t xml:space="preserve">Autre. Université de Lyon; ETS - Ecole de Technologie Supérieure de Montréal, 2017. Français. </w:t>
            </w:r>
            <w:hyperlink r:id="rId123" w:history="1">
              <w:r>
                <w:rPr>
                  <w:color w:val="#410a8c"/>
                  <w:u w:val="single"/>
                </w:rPr>
                <w:t xml:space="preserve">⟨NNT : 2017LYSEM016⟩</w:t>
              </w:r>
            </w:hyperlink>
          </w:p>
          <w:p>
            <w:pPr/>
            <w:r>
              <w:rPr/>
              <w:t xml:space="preserve">Thèse</w:t>
            </w:r>
          </w:p>
          <w:p>
            <w:pPr/>
            <w:hyperlink r:id="rId122" w:history="1">
              <w:r>
                <w:rPr>
                  <w:color w:val="#410a8c"/>
                  <w:u w:val="single"/>
                </w:rPr>
                <w:t xml:space="preserve">tel-01848797v1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La lowtech : de quoi parle-t-on ?</w:t>
              </w:r>
            </w:hyperlink>
          </w:p>
          <w:p>
            <w:pPr/>
            <w:hyperlink r:id="rId13" w:history="1">
              <w:r>
                <w:rPr>
                  <w:color w:val="#410a8c"/>
                  <w:u w:val="single"/>
                </w:rPr>
                <w:t xml:space="preserve">Audrey Tanguy</w:t>
              </w:r>
            </w:hyperlink>
            <w:r>
              <w:rPr/>
              <w:t xml:space="preserve">,</w:t>
            </w:r>
            <w:hyperlink r:id="rId125" w:history="1">
              <w:r>
                <w:rPr>
                  <w:color w:val="#410a8c"/>
                  <w:u w:val="single"/>
                </w:rPr>
                <w:t xml:space="preserve">Amaury Fievez</w:t>
              </w:r>
            </w:hyperlink>
            <w:r>
              <w:rPr/>
              <w:t xml:space="preserve">,</w:t>
            </w:r>
            <w:hyperlink r:id="rId12" w:history="1">
              <w:r>
                <w:rPr>
                  <w:color w:val="#410a8c"/>
                  <w:u w:val="single"/>
                </w:rPr>
                <w:t xml:space="preserve">Valérie Laforest</w:t>
              </w:r>
            </w:hyperlink>
          </w:p>
          <w:p>
            <w:pPr/>
            <w:r>
              <w:rPr/>
              <w:t xml:space="preserve">2025</w:t>
            </w:r>
          </w:p>
          <w:p>
            <w:pPr/>
            <w:r>
              <w:rPr/>
              <w:t xml:space="preserve">Article de blog scientifique</w:t>
            </w:r>
          </w:p>
          <w:p>
            <w:pPr/>
            <w:hyperlink r:id="rId124" w:history="1">
              <w:r>
                <w:rPr>
                  <w:color w:val="#410a8c"/>
                  <w:u w:val="single"/>
                </w:rPr>
                <w:t xml:space="preserve">hal-05393500v1</w:t>
              </w:r>
            </w:hyperlink>
          </w:p>
        </w:tc>
      </w:tr>
      <w:tr>
        <w:trPr/>
        <w:tc>
          <w:tcPr>
            <w:noWrap/>
          </w:tcPr>
          <w:p>
            <w:pPr>
              <w:spacing w:after="200"/>
            </w:pPr>
            <w:hyperlink r:id="rId126" w:history="1">
              <w:r>
                <w:rPr>
                  <w:color w:val="1e198e"/>
                  <w:b w:val="1"/>
                  <w:bCs w:val="1"/>
                  <w:u w:val="single"/>
                </w:rPr>
                <w:t xml:space="preserve">Gestion des déchets : décentraliser pour mieux gérer</w:t>
              </w:r>
            </w:hyperlink>
          </w:p>
          <w:p>
            <w:pPr/>
            <w:hyperlink r:id="rId127" w:history="1">
              <w:r>
                <w:rPr>
                  <w:color w:val="#410a8c"/>
                  <w:u w:val="single"/>
                </w:rPr>
                <w:t xml:space="preserve">Antonin Counillon</w:t>
              </w:r>
            </w:hyperlink>
            <w:r>
              <w:rPr/>
              <w:t xml:space="preserve">,</w:t>
            </w:r>
            <w:hyperlink r:id="rId13" w:history="1">
              <w:r>
                <w:rPr>
                  <w:color w:val="#410a8c"/>
                  <w:u w:val="single"/>
                </w:rPr>
                <w:t xml:space="preserve">Audrey Tanguy</w:t>
              </w:r>
            </w:hyperlink>
            <w:r>
              <w:rPr/>
              <w:t xml:space="preserve">,</w:t>
            </w:r>
            <w:hyperlink r:id="rId128" w:history="1">
              <w:r>
                <w:rPr>
                  <w:color w:val="#410a8c"/>
                  <w:u w:val="single"/>
                </w:rPr>
                <w:t xml:space="preserve">Natacha Gondran</w:t>
              </w:r>
            </w:hyperlink>
          </w:p>
          <w:p>
            <w:pPr/>
            <w:r>
              <w:rPr/>
              <w:t xml:space="preserve">2021</w:t>
            </w:r>
          </w:p>
          <w:p>
            <w:pPr/>
            <w:r>
              <w:rPr/>
              <w:t xml:space="preserve">Article de blog scientifique</w:t>
            </w:r>
          </w:p>
          <w:p>
            <w:pPr/>
            <w:hyperlink r:id="rId126" w:history="1">
              <w:r>
                <w:rPr>
                  <w:color w:val="#410a8c"/>
                  <w:u w:val="single"/>
                </w:rPr>
                <w:t xml:space="preserve">emse-03352201v1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L'économie circulaire utile à tous ? Sa mise en œuvre de l’entreprise jusqu’au territoire</w:t>
              </w:r>
            </w:hyperlink>
          </w:p>
          <w:p>
            <w:pPr/>
            <w:hyperlink r:id="rId13" w:history="1">
              <w:r>
                <w:rPr>
                  <w:color w:val="#410a8c"/>
                  <w:u w:val="single"/>
                </w:rPr>
                <w:t xml:space="preserve">Audrey Tanguy</w:t>
              </w:r>
            </w:hyperlink>
            <w:r>
              <w:rPr/>
              <w:t xml:space="preserve">,</w:t>
            </w:r>
            <w:hyperlink r:id="rId130" w:history="1">
              <w:r>
                <w:rPr>
                  <w:color w:val="#410a8c"/>
                  <w:u w:val="single"/>
                </w:rPr>
                <w:t xml:space="preserve">Miguel Lopez-Ferber</w:t>
              </w:r>
            </w:hyperlink>
            <w:r>
              <w:rPr/>
              <w:t xml:space="preserve">,</w:t>
            </w:r>
            <w:hyperlink r:id="rId12" w:history="1">
              <w:r>
                <w:rPr>
                  <w:color w:val="#410a8c"/>
                  <w:u w:val="single"/>
                </w:rPr>
                <w:t xml:space="preserve">Valérie Laforest</w:t>
              </w:r>
            </w:hyperlink>
          </w:p>
          <w:p>
            <w:pPr/>
            <w:r>
              <w:rPr/>
              <w:t xml:space="preserve">2024</w:t>
            </w:r>
          </w:p>
          <w:p>
            <w:pPr/>
            <w:r>
              <w:rPr/>
              <w:t xml:space="preserve">Autre publication scientifique</w:t>
            </w:r>
          </w:p>
          <w:p>
            <w:pPr/>
            <w:hyperlink r:id="rId129" w:history="1">
              <w:r>
                <w:rPr>
                  <w:color w:val="#410a8c"/>
                  <w:u w:val="single"/>
                </w:rPr>
                <w:t xml:space="preserve">emse-04569777v1</w:t>
              </w:r>
            </w:hyperlink>
          </w:p>
        </w:tc>
      </w:tr>
      <w:tr>
        <w:trPr/>
        <w:tc>
          <w:tcPr>
            <w:noWrap/>
          </w:tcPr>
          <w:p>
            <w:pPr>
              <w:spacing w:after="200"/>
            </w:pPr>
            <w:hyperlink r:id="rId131" w:history="1">
              <w:r>
                <w:rPr>
                  <w:color w:val="1e198e"/>
                  <w:b w:val="1"/>
                  <w:bCs w:val="1"/>
                  <w:u w:val="single"/>
                </w:rPr>
                <w:t xml:space="preserve">Offres de formations en évaluation environnementale et économie circulaire à Mines Saint-Etienne</w:t>
              </w:r>
            </w:hyperlink>
          </w:p>
          <w:p>
            <w:pPr/>
            <w:hyperlink r:id="rId12" w:history="1">
              <w:r>
                <w:rPr>
                  <w:color w:val="#410a8c"/>
                  <w:u w:val="single"/>
                </w:rPr>
                <w:t xml:space="preserve">Valérie Laforest</w:t>
              </w:r>
            </w:hyperlink>
            <w:r>
              <w:rPr/>
              <w:t xml:space="preserve">,</w:t>
            </w:r>
            <w:hyperlink r:id="rId13" w:history="1">
              <w:r>
                <w:rPr>
                  <w:color w:val="#410a8c"/>
                  <w:u w:val="single"/>
                </w:rPr>
                <w:t xml:space="preserve">Audrey Tanguy</w:t>
              </w:r>
            </w:hyperlink>
          </w:p>
          <w:p>
            <w:pPr/>
            <w:r>
              <w:rPr/>
              <w:t xml:space="preserve">2024</w:t>
            </w:r>
          </w:p>
          <w:p>
            <w:pPr/>
            <w:r>
              <w:rPr/>
              <w:t xml:space="preserve">Autre publication scientifique</w:t>
            </w:r>
          </w:p>
          <w:p>
            <w:pPr/>
            <w:hyperlink r:id="rId131" w:history="1">
              <w:r>
                <w:rPr>
                  <w:color w:val="#410a8c"/>
                  <w:u w:val="single"/>
                </w:rPr>
                <w:t xml:space="preserve">hal-04577212v1</w:t>
              </w:r>
            </w:hyperlink>
          </w:p>
        </w:tc>
      </w:tr>
      <w:tr>
        <w:trPr/>
        <w:tc>
          <w:tcPr>
            <w:noWrap/>
          </w:tcPr>
          <w:p>
            <w:pPr>
              <w:spacing w:after="200"/>
            </w:pPr>
            <w:hyperlink r:id="rId132" w:history="1">
              <w:r>
                <w:rPr>
                  <w:color w:val="1e198e"/>
                  <w:b w:val="1"/>
                  <w:bCs w:val="1"/>
                  <w:u w:val="single"/>
                </w:rPr>
                <w:t xml:space="preserve">Evaluation environnementale par analyse de cycle de vie d’une filière de recyclage du polyester en accessoire de sport</w:t>
              </w:r>
            </w:hyperlink>
          </w:p>
          <w:p>
            <w:pPr/>
            <w:hyperlink r:id="rId13" w:history="1">
              <w:r>
                <w:rPr>
                  <w:color w:val="#410a8c"/>
                  <w:u w:val="single"/>
                </w:rPr>
                <w:t xml:space="preserve">Audrey Tanguy</w:t>
              </w:r>
            </w:hyperlink>
            <w:r>
              <w:rPr/>
              <w:t xml:space="preserve">,</w:t>
            </w:r>
            <w:hyperlink r:id="rId12" w:history="1">
              <w:r>
                <w:rPr>
                  <w:color w:val="#410a8c"/>
                  <w:u w:val="single"/>
                </w:rPr>
                <w:t xml:space="preserve">Valérie Laforest</w:t>
              </w:r>
            </w:hyperlink>
          </w:p>
          <w:p>
            <w:pPr/>
            <w:r>
              <w:rPr/>
              <w:t xml:space="preserve">2023</w:t>
            </w:r>
          </w:p>
          <w:p>
            <w:pPr/>
            <w:r>
              <w:rPr/>
              <w:t xml:space="preserve">Autre publication scientifique</w:t>
            </w:r>
          </w:p>
          <w:p>
            <w:pPr/>
            <w:hyperlink r:id="rId132" w:history="1">
              <w:r>
                <w:rPr>
                  <w:color w:val="#410a8c"/>
                  <w:u w:val="single"/>
                </w:rPr>
                <w:t xml:space="preserve">emse-04282720v1</w:t>
              </w:r>
            </w:hyperlink>
          </w:p>
        </w:tc>
      </w:tr>
      <w:tr>
        <w:trPr/>
        <w:tc>
          <w:tcPr>
            <w:noWrap/>
          </w:tcPr>
          <w:p>
            <w:pPr>
              <w:spacing w:after="200"/>
            </w:pPr>
            <w:hyperlink r:id="rId133" w:history="1">
              <w:r>
                <w:rPr>
                  <w:color w:val="1e198e"/>
                  <w:b w:val="1"/>
                  <w:bCs w:val="1"/>
                  <w:u w:val="single"/>
                </w:rPr>
                <w:t xml:space="preserve">Quelles sont les émissions de GES de la filière déchets ? Présentation des enjeux et des différents outils d’analyse environnementale</w:t>
              </w:r>
            </w:hyperlink>
          </w:p>
          <w:p>
            <w:pPr/>
            <w:hyperlink r:id="rId13" w:history="1">
              <w:r>
                <w:rPr>
                  <w:color w:val="#410a8c"/>
                  <w:u w:val="single"/>
                </w:rPr>
                <w:t xml:space="preserve">Audrey Tanguy</w:t>
              </w:r>
            </w:hyperlink>
          </w:p>
          <w:p>
            <w:pPr/>
            <w:r>
              <w:rPr/>
              <w:t xml:space="preserve">2023</w:t>
            </w:r>
          </w:p>
          <w:p>
            <w:pPr/>
            <w:r>
              <w:rPr/>
              <w:t xml:space="preserve">Autre publication scientifique</w:t>
            </w:r>
          </w:p>
          <w:p>
            <w:pPr/>
            <w:hyperlink r:id="rId133" w:history="1">
              <w:r>
                <w:rPr>
                  <w:color w:val="#410a8c"/>
                  <w:u w:val="single"/>
                </w:rPr>
                <w:t xml:space="preserve">hal-04155037v1</w:t>
              </w:r>
            </w:hyperlink>
          </w:p>
        </w:tc>
      </w:tr>
      <w:tr>
        <w:trPr/>
        <w:tc>
          <w:tcPr>
            <w:noWrap/>
          </w:tcPr>
          <w:p>
            <w:pPr>
              <w:spacing w:after="200"/>
            </w:pPr>
            <w:hyperlink r:id="rId134" w:history="1">
              <w:r>
                <w:rPr>
                  <w:color w:val="1e198e"/>
                  <w:b w:val="1"/>
                  <w:bCs w:val="1"/>
                  <w:u w:val="single"/>
                </w:rPr>
                <w:t xml:space="preserve">Les approches low-tech en France - Enjeux et principes clés</w:t>
              </w:r>
            </w:hyperlink>
          </w:p>
          <w:p>
            <w:pPr/>
            <w:hyperlink r:id="rId13" w:history="1">
              <w:r>
                <w:rPr>
                  <w:color w:val="#410a8c"/>
                  <w:u w:val="single"/>
                </w:rPr>
                <w:t xml:space="preserve">Audrey Tanguy</w:t>
              </w:r>
            </w:hyperlink>
          </w:p>
          <w:p>
            <w:pPr/>
            <w:r>
              <w:rPr/>
              <w:t xml:space="preserve">2023</w:t>
            </w:r>
          </w:p>
          <w:p>
            <w:pPr/>
            <w:r>
              <w:rPr/>
              <w:t xml:space="preserve">Autre publication scientifique</w:t>
            </w:r>
          </w:p>
          <w:p>
            <w:pPr/>
            <w:hyperlink r:id="rId134" w:history="1">
              <w:r>
                <w:rPr>
                  <w:color w:val="#410a8c"/>
                  <w:u w:val="single"/>
                </w:rPr>
                <w:t xml:space="preserve">emse-04051845v1</w:t>
              </w:r>
            </w:hyperlink>
          </w:p>
        </w:tc>
      </w:tr>
      <w:tr>
        <w:trPr/>
        <w:tc>
          <w:tcPr>
            <w:noWrap/>
          </w:tcPr>
          <w:p>
            <w:pPr>
              <w:spacing w:after="200"/>
            </w:pPr>
            <w:hyperlink r:id="rId135" w:history="1">
              <w:r>
                <w:rPr>
                  <w:color w:val="1e198e"/>
                  <w:b w:val="1"/>
                  <w:bCs w:val="1"/>
                  <w:u w:val="single"/>
                </w:rPr>
                <w:t xml:space="preserve">Négocier un projet d’écologie industrielle territoriale : jeu de rôle TAMO LAVIVA</w:t>
              </w:r>
            </w:hyperlink>
          </w:p>
          <w:p>
            <w:pPr/>
            <w:hyperlink r:id="rId13" w:history="1">
              <w:r>
                <w:rPr>
                  <w:color w:val="#410a8c"/>
                  <w:u w:val="single"/>
                </w:rPr>
                <w:t xml:space="preserve">Audrey Tanguy</w:t>
              </w:r>
            </w:hyperlink>
            <w:r>
              <w:rPr/>
              <w:t xml:space="preserve">,</w:t>
            </w:r>
            <w:hyperlink r:id="rId12" w:history="1">
              <w:r>
                <w:rPr>
                  <w:color w:val="#410a8c"/>
                  <w:u w:val="single"/>
                </w:rPr>
                <w:t xml:space="preserve">Valérie Laforest</w:t>
              </w:r>
            </w:hyperlink>
            <w:r>
              <w:rPr/>
              <w:t xml:space="preserve">,</w:t>
            </w:r>
            <w:hyperlink r:id="rId53" w:history="1">
              <w:r>
                <w:rPr>
                  <w:color w:val="#410a8c"/>
                  <w:u w:val="single"/>
                </w:rPr>
                <w:t xml:space="preserve">Jonathan Villot</w:t>
              </w:r>
            </w:hyperlink>
            <w:r>
              <w:rPr/>
              <w:t xml:space="preserve">,</w:t>
            </w:r>
            <w:hyperlink r:id="rId72" w:history="1">
              <w:r>
                <w:rPr>
                  <w:color w:val="#410a8c"/>
                  <w:u w:val="single"/>
                </w:rPr>
                <w:t xml:space="preserve">Hervé Vaillant</w:t>
              </w:r>
            </w:hyperlink>
            <w:r>
              <w:rPr/>
              <w:t xml:space="preserve">,</w:t>
            </w:r>
            <w:hyperlink r:id="rId33" w:history="1">
              <w:r>
                <w:rPr>
                  <w:color w:val="#410a8c"/>
                  <w:u w:val="single"/>
                </w:rPr>
                <w:t xml:space="preserve">Michelle Mongo</w:t>
              </w:r>
            </w:hyperlink>
          </w:p>
          <w:p>
            <w:pPr/>
            <w:r>
              <w:rPr/>
              <w:t xml:space="preserve">2022</w:t>
            </w:r>
          </w:p>
          <w:p>
            <w:pPr/>
            <w:r>
              <w:rPr/>
              <w:t xml:space="preserve">Autre publication scientifique</w:t>
            </w:r>
          </w:p>
          <w:p>
            <w:pPr/>
            <w:hyperlink r:id="rId135" w:history="1">
              <w:r>
                <w:rPr>
                  <w:color w:val="#410a8c"/>
                  <w:u w:val="single"/>
                </w:rPr>
                <w:t xml:space="preserve">emse-03965860v1</w:t>
              </w:r>
            </w:hyperlink>
          </w:p>
        </w:tc>
      </w:tr>
      <w:tr>
        <w:trPr/>
        <w:tc>
          <w:tcPr>
            <w:noWrap/>
          </w:tcPr>
          <w:p>
            <w:pPr>
              <w:spacing w:after="200"/>
            </w:pPr>
            <w:hyperlink r:id="rId136" w:history="1">
              <w:r>
                <w:rPr>
                  <w:color w:val="1e198e"/>
                  <w:b w:val="1"/>
                  <w:bCs w:val="1"/>
                  <w:u w:val="single"/>
                </w:rPr>
                <w:t xml:space="preserve">Résultats du PRC 20.2 : Exploration du concept de low-tech et développement d’une méthode d’évaluation des démarches low-tech</w:t>
              </w:r>
            </w:hyperlink>
          </w:p>
          <w:p>
            <w:pPr/>
            <w:hyperlink r:id="rId13" w:history="1">
              <w:r>
                <w:rPr>
                  <w:color w:val="#410a8c"/>
                  <w:u w:val="single"/>
                </w:rPr>
                <w:t xml:space="preserve">Audrey Tanguy</w:t>
              </w:r>
            </w:hyperlink>
            <w:r>
              <w:rPr/>
              <w:t xml:space="preserve">,</w:t>
            </w:r>
            <w:hyperlink r:id="rId12" w:history="1">
              <w:r>
                <w:rPr>
                  <w:color w:val="#410a8c"/>
                  <w:u w:val="single"/>
                </w:rPr>
                <w:t xml:space="preserve">Valérie Laforest</w:t>
              </w:r>
            </w:hyperlink>
          </w:p>
          <w:p>
            <w:pPr/>
            <w:r>
              <w:rPr/>
              <w:t xml:space="preserve">2022</w:t>
            </w:r>
          </w:p>
          <w:p>
            <w:pPr/>
            <w:r>
              <w:rPr/>
              <w:t xml:space="preserve">Autre publication scientifique</w:t>
            </w:r>
          </w:p>
          <w:p>
            <w:pPr/>
            <w:hyperlink r:id="rId136" w:history="1">
              <w:r>
                <w:rPr>
                  <w:color w:val="#410a8c"/>
                  <w:u w:val="single"/>
                </w:rPr>
                <w:t xml:space="preserve">emse-03714125v1</w:t>
              </w:r>
            </w:hyperlink>
          </w:p>
        </w:tc>
      </w:tr>
      <w:tr>
        <w:trPr/>
        <w:tc>
          <w:tcPr>
            <w:noWrap/>
          </w:tcPr>
          <w:p>
            <w:pPr>
              <w:spacing w:after="200"/>
            </w:pPr>
            <w:hyperlink r:id="rId137" w:history="1">
              <w:r>
                <w:rPr>
                  <w:color w:val="1e198e"/>
                  <w:b w:val="1"/>
                  <w:bCs w:val="1"/>
                  <w:u w:val="single"/>
                </w:rPr>
                <w:t xml:space="preserve">Approches de transitions : économie circulaire et low-tech</w:t>
              </w:r>
            </w:hyperlink>
          </w:p>
          <w:p>
            <w:pPr/>
            <w:hyperlink r:id="rId13" w:history="1">
              <w:r>
                <w:rPr>
                  <w:color w:val="#410a8c"/>
                  <w:u w:val="single"/>
                </w:rPr>
                <w:t xml:space="preserve">Audrey Tanguy</w:t>
              </w:r>
            </w:hyperlink>
          </w:p>
          <w:p>
            <w:pPr/>
            <w:r>
              <w:rPr/>
              <w:t xml:space="preserve">2022</w:t>
            </w:r>
          </w:p>
          <w:p>
            <w:pPr/>
            <w:r>
              <w:rPr/>
              <w:t xml:space="preserve">Autre publication scientifique</w:t>
            </w:r>
          </w:p>
          <w:p>
            <w:pPr/>
            <w:hyperlink r:id="rId137" w:history="1">
              <w:r>
                <w:rPr>
                  <w:color w:val="#410a8c"/>
                  <w:u w:val="single"/>
                </w:rPr>
                <w:t xml:space="preserve">emse-03714312v1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emse.ccsd.cnrs.fr/emse-04956863v1" TargetMode="External"/><Relationship Id="rId9" Type="http://schemas.openxmlformats.org/officeDocument/2006/relationships/hyperlink" Target="https://hal.science/search/index/?q=*&amp;authFullName_s=Enora Barrau" TargetMode="External"/><Relationship Id="rId10" Type="http://schemas.openxmlformats.org/officeDocument/2006/relationships/hyperlink" Target="https://hal.science/search/index/?q=*&amp;authFullName_s=Lynda Aissani" TargetMode="External"/><Relationship Id="rId11" Type="http://schemas.openxmlformats.org/officeDocument/2006/relationships/hyperlink" Target="https://hal.science/search/index/?q=*&amp;authFullName_s=Pierre Thiriet" TargetMode="External"/><Relationship Id="rId12" Type="http://schemas.openxmlformats.org/officeDocument/2006/relationships/hyperlink" Target="https://hal.science/search/index/?q=*&amp;authFullName_s=Val&#233;rie Laforest" TargetMode="External"/><Relationship Id="rId13" Type="http://schemas.openxmlformats.org/officeDocument/2006/relationships/hyperlink" Target="https://hal.science/search/index/?q=*&amp;authFullName_s=Audrey Tanguy" TargetMode="External"/><Relationship Id="rId14" Type="http://schemas.openxmlformats.org/officeDocument/2006/relationships/hyperlink" Target="https://dx.doi.org/10.3390/recycling10010028" TargetMode="External"/><Relationship Id="rId15" Type="http://schemas.openxmlformats.org/officeDocument/2006/relationships/hyperlink" Target="https://hal.science/hal-04691993v1" TargetMode="External"/><Relationship Id="rId16" Type="http://schemas.openxmlformats.org/officeDocument/2006/relationships/hyperlink" Target="https://hal.science/search/index/?q=*&amp;authFullName_s=Mathias Glaus" TargetMode="External"/><Relationship Id="rId17" Type="http://schemas.openxmlformats.org/officeDocument/2006/relationships/hyperlink" Target="https://dx.doi.org/10.1016/j.spc.2024.07.015" TargetMode="External"/><Relationship Id="rId18" Type="http://schemas.openxmlformats.org/officeDocument/2006/relationships/hyperlink" Target="https://hal.science/hal-03996526v1" TargetMode="External"/><Relationship Id="rId19" Type="http://schemas.openxmlformats.org/officeDocument/2006/relationships/hyperlink" Target="https://hal.science/search/index/?q=*&amp;authFullName_s=Lisa Carri&#232;re" TargetMode="External"/><Relationship Id="rId20" Type="http://schemas.openxmlformats.org/officeDocument/2006/relationships/hyperlink" Target="https://dx.doi.org/10.1080/15487733.2023.2170143" TargetMode="External"/><Relationship Id="rId21" Type="http://schemas.openxmlformats.org/officeDocument/2006/relationships/hyperlink" Target="https://hal.science/hal-03942408v1" TargetMode="External"/><Relationship Id="rId22" Type="http://schemas.openxmlformats.org/officeDocument/2006/relationships/hyperlink" Target="https://hal.science/search/index/?q=*&amp;authFullName_s=Rizal Taufiq Fauzi" TargetMode="External"/><Relationship Id="rId23" Type="http://schemas.openxmlformats.org/officeDocument/2006/relationships/hyperlink" Target="https://hal.science/search/index/?q=*&amp;authFullName_s=Patrick Lavoie" TargetMode="External"/><Relationship Id="rId24" Type="http://schemas.openxmlformats.org/officeDocument/2006/relationships/hyperlink" Target="https://hal.science/search/index/?q=*&amp;authFullName_s=Ben Amor" TargetMode="External"/><Relationship Id="rId25" Type="http://schemas.openxmlformats.org/officeDocument/2006/relationships/hyperlink" Target="https://dx.doi.org/10.1016/j.jclepro.2022.131666" TargetMode="External"/><Relationship Id="rId26" Type="http://schemas.openxmlformats.org/officeDocument/2006/relationships/hyperlink" Target="https://hal-emse.ccsd.cnrs.fr/emse-03906556v1" TargetMode="External"/><Relationship Id="rId27" Type="http://schemas.openxmlformats.org/officeDocument/2006/relationships/hyperlink" Target="https://hal.science/search/index/?q=*&amp;authFullName_s=Paloma Sirvent" TargetMode="External"/><Relationship Id="rId28" Type="http://schemas.openxmlformats.org/officeDocument/2006/relationships/hyperlink" Target="https://hal.science/search/index/?q=*&amp;authFullName_s=Gloria P&#233;rez" TargetMode="External"/><Relationship Id="rId29" Type="http://schemas.openxmlformats.org/officeDocument/2006/relationships/hyperlink" Target="https://hal.science/search/index/?q=*&amp;authFullName_s=Ren&#233;e Charri&#232;re" TargetMode="External"/><Relationship Id="rId30" Type="http://schemas.openxmlformats.org/officeDocument/2006/relationships/hyperlink" Target="https://hal.science/search/index/?q=*&amp;authFullName_s=Jenny Faucheu" TargetMode="External"/><Relationship Id="rId31" Type="http://schemas.openxmlformats.org/officeDocument/2006/relationships/hyperlink" Target="https://dx.doi.org/10.1002/adem.202101547" TargetMode="External"/><Relationship Id="rId32" Type="http://schemas.openxmlformats.org/officeDocument/2006/relationships/hyperlink" Target="https://hal-emse.ccsd.cnrs.fr/emse-03324565v1" TargetMode="External"/><Relationship Id="rId33" Type="http://schemas.openxmlformats.org/officeDocument/2006/relationships/hyperlink" Target="https://hal.science/search/index/?q=*&amp;authFullName_s=Michelle Mongo" TargetMode="External"/><Relationship Id="rId34" Type="http://schemas.openxmlformats.org/officeDocument/2006/relationships/hyperlink" Target="https://hal.science/search/index/?q=*&amp;authFullName_s=Fateh Bela&#239;d" TargetMode="External"/><Relationship Id="rId35" Type="http://schemas.openxmlformats.org/officeDocument/2006/relationships/hyperlink" Target="https://dx.doi.org/10.3917/jie.pr1.0107" TargetMode="External"/><Relationship Id="rId36" Type="http://schemas.openxmlformats.org/officeDocument/2006/relationships/hyperlink" Target="https://hal-emse.ccsd.cnrs.fr/emse-03467733v1" TargetMode="External"/><Relationship Id="rId37" Type="http://schemas.openxmlformats.org/officeDocument/2006/relationships/hyperlink" Target="https://dx.doi.org/10.1016/j.buildenv.2021.107836" TargetMode="External"/><Relationship Id="rId38" Type="http://schemas.openxmlformats.org/officeDocument/2006/relationships/hyperlink" Target="https://hal.science/hal-02916847v1" TargetMode="External"/><Relationship Id="rId39" Type="http://schemas.openxmlformats.org/officeDocument/2006/relationships/hyperlink" Target="https://hal.science/search/index/?q=*&amp;authFullName_s=Jean-Baptiste Bahers" TargetMode="External"/><Relationship Id="rId40" Type="http://schemas.openxmlformats.org/officeDocument/2006/relationships/hyperlink" Target="https://hal.science/search/index/?q=*&amp;authFullName_s=Aristide Athanassiadis" TargetMode="External"/><Relationship Id="rId41" Type="http://schemas.openxmlformats.org/officeDocument/2006/relationships/hyperlink" Target="https://dx.doi.org/10.1016/j.resconrec.2020.104951" TargetMode="External"/><Relationship Id="rId42" Type="http://schemas.openxmlformats.org/officeDocument/2006/relationships/hyperlink" Target="https://hal.science/hal-03467817v1" TargetMode="External"/><Relationship Id="rId43" Type="http://schemas.openxmlformats.org/officeDocument/2006/relationships/hyperlink" Target="https://hal.science/search/index/?q=*&amp;authFullName_s=Charles Breton" TargetMode="External"/><Relationship Id="rId44" Type="http://schemas.openxmlformats.org/officeDocument/2006/relationships/hyperlink" Target="https://hal.science/search/index/?q=*&amp;authFullName_s=Pierre Blanchet" TargetMode="External"/><Relationship Id="rId45" Type="http://schemas.openxmlformats.org/officeDocument/2006/relationships/hyperlink" Target="https://dx.doi.org/10.5334/bc.22" TargetMode="External"/><Relationship Id="rId46" Type="http://schemas.openxmlformats.org/officeDocument/2006/relationships/hyperlink" Target="https://shs.hal.science/halshs-02283250v1" TargetMode="External"/><Relationship Id="rId47" Type="http://schemas.openxmlformats.org/officeDocument/2006/relationships/hyperlink" Target="https://hal.science/search/index/?q=*&amp;authFullName_s=St&#233;phanie Pincetl" TargetMode="External"/><Relationship Id="rId48" Type="http://schemas.openxmlformats.org/officeDocument/2006/relationships/hyperlink" Target="https://dx.doi.org/10.1016/j.ecolecon.2019.106447" TargetMode="External"/><Relationship Id="rId49" Type="http://schemas.openxmlformats.org/officeDocument/2006/relationships/hyperlink" Target="https://hal.science/hal-03467826v1" TargetMode="External"/><Relationship Id="rId50" Type="http://schemas.openxmlformats.org/officeDocument/2006/relationships/hyperlink" Target="https://dx.doi.org/10.3917/flux1.116.0176" TargetMode="External"/><Relationship Id="rId51" Type="http://schemas.openxmlformats.org/officeDocument/2006/relationships/hyperlink" Target="https://api.istex.fr/ark:/67375/B18-D4JDN5Q4-T/fulltext.pdf?sid=hal" TargetMode="External"/><Relationship Id="rId52" Type="http://schemas.openxmlformats.org/officeDocument/2006/relationships/hyperlink" Target="https://hal-emse.ccsd.cnrs.fr/emse-01502162v1" TargetMode="External"/><Relationship Id="rId53" Type="http://schemas.openxmlformats.org/officeDocument/2006/relationships/hyperlink" Target="https://hal.science/search/index/?q=*&amp;authFullName_s=Jonathan Villot" TargetMode="External"/><Relationship Id="rId54" Type="http://schemas.openxmlformats.org/officeDocument/2006/relationships/hyperlink" Target="https://hal.science/search/index/?q=*&amp;authFullName_s=Robert Hausler" TargetMode="External"/><Relationship Id="rId55" Type="http://schemas.openxmlformats.org/officeDocument/2006/relationships/hyperlink" Target="https://dx.doi.org/10.1016/j.wasman.2017.03.027" TargetMode="External"/><Relationship Id="rId56" Type="http://schemas.openxmlformats.org/officeDocument/2006/relationships/hyperlink" Target="https://api.istex.fr/ark:/67375/6H6-ZGKJ487T-B/fulltext.pdf?sid=hal" TargetMode="External"/><Relationship Id="rId57" Type="http://schemas.openxmlformats.org/officeDocument/2006/relationships/hyperlink" Target="https://hal.science/hal-01394099v1" TargetMode="External"/><Relationship Id="rId58" Type="http://schemas.openxmlformats.org/officeDocument/2006/relationships/hyperlink" Target="https://hal.science/search/index/?q=*&amp;authFullName_s=E. Mantisi" TargetMode="External"/><Relationship Id="rId59" Type="http://schemas.openxmlformats.org/officeDocument/2006/relationships/hyperlink" Target="https://hal.science/search/index/?q=*&amp;authFullName_s=G. Kermouche" TargetMode="External"/><Relationship Id="rId60" Type="http://schemas.openxmlformats.org/officeDocument/2006/relationships/hyperlink" Target="https://hal.science/search/index/?q=*&amp;authFullName_s=E. Barthel" TargetMode="External"/><Relationship Id="rId61" Type="http://schemas.openxmlformats.org/officeDocument/2006/relationships/hyperlink" Target="https://hal.science/search/index/?q=*&amp;authFullName_s=A. Tanguy" TargetMode="External"/><Relationship Id="rId62" Type="http://schemas.openxmlformats.org/officeDocument/2006/relationships/hyperlink" Target="https://dx.doi.org/10.1103/PhysRevE.93.033001" TargetMode="External"/><Relationship Id="rId63" Type="http://schemas.openxmlformats.org/officeDocument/2006/relationships/hyperlink" Target="https://hal-emse.ccsd.cnrs.fr/emse-01350725v1" TargetMode="External"/><Relationship Id="rId64" Type="http://schemas.openxmlformats.org/officeDocument/2006/relationships/hyperlink" Target="https://hal.science/search/index/?q=*&amp;authFullName_s=Jonathan Villot Villot" TargetMode="External"/><Relationship Id="rId65" Type="http://schemas.openxmlformats.org/officeDocument/2006/relationships/hyperlink" Target="https://dx.doi.org/10.1177/0734242X16658544" TargetMode="External"/><Relationship Id="rId66" Type="http://schemas.openxmlformats.org/officeDocument/2006/relationships/hyperlink" Target="https://hal.science/hal-05356147v1" TargetMode="External"/><Relationship Id="rId67" Type="http://schemas.openxmlformats.org/officeDocument/2006/relationships/hyperlink" Target="https://hal.science/search/index/?q=*&amp;authFullName_s=Karine Escande" TargetMode="External"/><Relationship Id="rId68" Type="http://schemas.openxmlformats.org/officeDocument/2006/relationships/hyperlink" Target="https://hal.science/search/index/?q=*&amp;authFullName_s=B&#233;n&#233;dicte Couffignal" TargetMode="External"/><Relationship Id="rId69" Type="http://schemas.openxmlformats.org/officeDocument/2006/relationships/hyperlink" Target="https://hal.science/search/index/?q=*&amp;authFullName_s=Thomas Pommier" TargetMode="External"/><Relationship Id="rId70" Type="http://schemas.openxmlformats.org/officeDocument/2006/relationships/hyperlink" Target="https://hal.science/hal-05356141v1" TargetMode="External"/><Relationship Id="rId71" Type="http://schemas.openxmlformats.org/officeDocument/2006/relationships/hyperlink" Target="https://hal.science/search/index/?q=*&amp;authFullName_s=Michelle Mongo Desage" TargetMode="External"/><Relationship Id="rId72" Type="http://schemas.openxmlformats.org/officeDocument/2006/relationships/hyperlink" Target="https://hal.science/search/index/?q=*&amp;authFullName_s=Herv&#233; Vaillant" TargetMode="External"/><Relationship Id="rId73" Type="http://schemas.openxmlformats.org/officeDocument/2006/relationships/hyperlink" Target="https://hal-emse.ccsd.cnrs.fr/emse-04690768v1" TargetMode="External"/><Relationship Id="rId74" Type="http://schemas.openxmlformats.org/officeDocument/2006/relationships/hyperlink" Target="https://hal.science/hal-04820057v1" TargetMode="External"/><Relationship Id="rId75" Type="http://schemas.openxmlformats.org/officeDocument/2006/relationships/hyperlink" Target="https://hal.science/search/index/?q=*&amp;authFullName_s=Aline Ruivet" TargetMode="External"/><Relationship Id="rId76" Type="http://schemas.openxmlformats.org/officeDocument/2006/relationships/hyperlink" Target="https://hal-emse.ccsd.cnrs.fr/emse-04690762v1" TargetMode="External"/><Relationship Id="rId77" Type="http://schemas.openxmlformats.org/officeDocument/2006/relationships/hyperlink" Target="https://hal.science/search/index/?q=*&amp;authFullName_s=Pierre Desvaux" TargetMode="External"/><Relationship Id="rId78" Type="http://schemas.openxmlformats.org/officeDocument/2006/relationships/hyperlink" Target="https://hal.science/search/index/?q=*&amp;authFullName_s=Romain J. Garcier" TargetMode="External"/><Relationship Id="rId79" Type="http://schemas.openxmlformats.org/officeDocument/2006/relationships/hyperlink" Target="https://hal-emse.ccsd.cnrs.fr/emse-04060463v1" TargetMode="External"/><Relationship Id="rId80" Type="http://schemas.openxmlformats.org/officeDocument/2006/relationships/hyperlink" Target="https://hal.science/search/index/?q=*&amp;authFullName_s=Victor Charpenay" TargetMode="External"/><Relationship Id="rId81" Type="http://schemas.openxmlformats.org/officeDocument/2006/relationships/hyperlink" Target="https://hal-emse.ccsd.cnrs.fr/emse-04218318v1" TargetMode="External"/><Relationship Id="rId82" Type="http://schemas.openxmlformats.org/officeDocument/2006/relationships/hyperlink" Target="https://hal-emse.ccsd.cnrs.fr/emse-04217057v1" TargetMode="External"/><Relationship Id="rId83" Type="http://schemas.openxmlformats.org/officeDocument/2006/relationships/hyperlink" Target="https://hal-emse.ccsd.cnrs.fr/emse-03663954v1" TargetMode="External"/><Relationship Id="rId84" Type="http://schemas.openxmlformats.org/officeDocument/2006/relationships/hyperlink" Target="https://hal.science/search/index/?q=*&amp;authFullName_s=Son Thi Kim LE" TargetMode="External"/><Relationship Id="rId85" Type="http://schemas.openxmlformats.org/officeDocument/2006/relationships/hyperlink" Target="https://hal-emse.ccsd.cnrs.fr/emse-03845072v1" TargetMode="External"/><Relationship Id="rId86" Type="http://schemas.openxmlformats.org/officeDocument/2006/relationships/hyperlink" Target="https://hal-emse.ccsd.cnrs.fr/emse-03678206v1" TargetMode="External"/><Relationship Id="rId87" Type="http://schemas.openxmlformats.org/officeDocument/2006/relationships/hyperlink" Target="https://hal-emse.ccsd.cnrs.fr/emse-05052565v1" TargetMode="External"/><Relationship Id="rId88" Type="http://schemas.openxmlformats.org/officeDocument/2006/relationships/hyperlink" Target="https://hal-emse.ccsd.cnrs.fr/emse-03224937v1" TargetMode="External"/><Relationship Id="rId89" Type="http://schemas.openxmlformats.org/officeDocument/2006/relationships/hyperlink" Target="https://hal-emse.ccsd.cnrs.fr/emse-03206172v1" TargetMode="External"/><Relationship Id="rId90" Type="http://schemas.openxmlformats.org/officeDocument/2006/relationships/hyperlink" Target="https://hal-emse.ccsd.cnrs.fr/emse-03467716v1" TargetMode="External"/><Relationship Id="rId91" Type="http://schemas.openxmlformats.org/officeDocument/2006/relationships/hyperlink" Target="https://shs.hal.science/halshs-02545883v1" TargetMode="External"/><Relationship Id="rId92" Type="http://schemas.openxmlformats.org/officeDocument/2006/relationships/hyperlink" Target="https://hal.science/search/index/?q=*&amp;authFullName_s=Agn&#232;s Delamare" TargetMode="External"/><Relationship Id="rId93" Type="http://schemas.openxmlformats.org/officeDocument/2006/relationships/hyperlink" Target="https://hal-emse.ccsd.cnrs.fr/emse-01631057v1" TargetMode="External"/><Relationship Id="rId94" Type="http://schemas.openxmlformats.org/officeDocument/2006/relationships/hyperlink" Target="https://hal-emse.ccsd.cnrs.fr/emse-01377597v1" TargetMode="External"/><Relationship Id="rId95" Type="http://schemas.openxmlformats.org/officeDocument/2006/relationships/hyperlink" Target="https://hal-emse.ccsd.cnrs.fr/emse-01142831v1" TargetMode="External"/><Relationship Id="rId96" Type="http://schemas.openxmlformats.org/officeDocument/2006/relationships/hyperlink" Target="https://hal-emse.ccsd.cnrs.fr/emse-01142836v1" TargetMode="External"/><Relationship Id="rId97" Type="http://schemas.openxmlformats.org/officeDocument/2006/relationships/hyperlink" Target="https://hal-emse.ccsd.cnrs.fr/emse-01006665v1" TargetMode="External"/><Relationship Id="rId98" Type="http://schemas.openxmlformats.org/officeDocument/2006/relationships/hyperlink" Target="https://hal.science/search/index/?q=*&amp;authFullName_s=George Al-Maalouf" TargetMode="External"/><Relationship Id="rId99" Type="http://schemas.openxmlformats.org/officeDocument/2006/relationships/hyperlink" Target="https://hal.science/hal-05120191v1" TargetMode="External"/><Relationship Id="rId100" Type="http://schemas.openxmlformats.org/officeDocument/2006/relationships/hyperlink" Target="https://hal.science/search/index/?q=*&amp;authFullName_s=Josu&#233; Madama Malende" TargetMode="External"/><Relationship Id="rId101" Type="http://schemas.openxmlformats.org/officeDocument/2006/relationships/hyperlink" Target="https://hal.science/search/index/?q=*&amp;authFullName_s=Fernando Cezar" TargetMode="External"/><Relationship Id="rId102" Type="http://schemas.openxmlformats.org/officeDocument/2006/relationships/hyperlink" Target="https://hal.science/search/index/?q=*&amp;authFullName_s=Sophie Peillon" TargetMode="External"/><Relationship Id="rId103" Type="http://schemas.openxmlformats.org/officeDocument/2006/relationships/hyperlink" Target="https://hal.science/hal-04738507v1" TargetMode="External"/><Relationship Id="rId104" Type="http://schemas.openxmlformats.org/officeDocument/2006/relationships/hyperlink" Target="https://imt-nord-europe.hal.science/hal-05383485v1" TargetMode="External"/><Relationship Id="rId105" Type="http://schemas.openxmlformats.org/officeDocument/2006/relationships/hyperlink" Target="https://hal.science/search/index/?q=*&amp;authFullName_s=Jean-Luc Bouvard" TargetMode="External"/><Relationship Id="rId106" Type="http://schemas.openxmlformats.org/officeDocument/2006/relationships/hyperlink" Target="https://hal.science/search/index/?q=*&amp;authFullName_s=Boyer S&#233;verine A.E." TargetMode="External"/><Relationship Id="rId107" Type="http://schemas.openxmlformats.org/officeDocument/2006/relationships/hyperlink" Target="https://hal.science/search/index/?q=*&amp;authFullName_s=Budtova Tatiana" TargetMode="External"/><Relationship Id="rId108" Type="http://schemas.openxmlformats.org/officeDocument/2006/relationships/hyperlink" Target="https://hal.science/search/index/?q=*&amp;authFullName_s=Burr Alain" TargetMode="External"/><Relationship Id="rId109" Type="http://schemas.openxmlformats.org/officeDocument/2006/relationships/hyperlink" Target="https://hal.science/search/index/?q=*&amp;authFullName_s=Combeau Christelle" TargetMode="External"/><Relationship Id="rId110" Type="http://schemas.openxmlformats.org/officeDocument/2006/relationships/hyperlink" Target="https://www.pressesdesmines.com/produit/ameliorer-la-recyclabilite-des-polymeres-et-des-composites/" TargetMode="External"/><Relationship Id="rId111" Type="http://schemas.openxmlformats.org/officeDocument/2006/relationships/hyperlink" Target="https://hal-emse.ccsd.cnrs.fr/emse-04636555v1" TargetMode="External"/><Relationship Id="rId112" Type="http://schemas.openxmlformats.org/officeDocument/2006/relationships/hyperlink" Target="https://hal.science/search/index/?q=*&amp;authFullName_s=Marc Vautier" TargetMode="External"/><Relationship Id="rId113" Type="http://schemas.openxmlformats.org/officeDocument/2006/relationships/hyperlink" Target="https://hal.science/search/index/?q=*&amp;authFullName_s=Lucie Domingo" TargetMode="External"/><Relationship Id="rId114" Type="http://schemas.openxmlformats.org/officeDocument/2006/relationships/hyperlink" Target="https://hal.science/search/index/?q=*&amp;authFullName_s=Stephane Le Pochat" TargetMode="External"/><Relationship Id="rId115" Type="http://schemas.openxmlformats.org/officeDocument/2006/relationships/hyperlink" Target="https://www.pressesdesmines.com/produit/quelle-place-pour-la-low-tech-dans-un-monde-en-transition/" TargetMode="External"/><Relationship Id="rId116" Type="http://schemas.openxmlformats.org/officeDocument/2006/relationships/hyperlink" Target="https://hal-emse.ccsd.cnrs.fr/emse-04100219v1" TargetMode="External"/><Relationship Id="rId117" Type="http://schemas.openxmlformats.org/officeDocument/2006/relationships/hyperlink" Target="https://hal.science/search/index/?q=*&amp;authFullName_s=Eric Piatyszek" TargetMode="External"/><Relationship Id="rId118" Type="http://schemas.openxmlformats.org/officeDocument/2006/relationships/hyperlink" Target="https://hal-emse.ccsd.cnrs.fr/emse-04190479v1" TargetMode="External"/><Relationship Id="rId119" Type="http://schemas.openxmlformats.org/officeDocument/2006/relationships/hyperlink" Target="https://dx.doi.org/10.1007/978-3-031-37060-1_3" TargetMode="External"/><Relationship Id="rId120" Type="http://schemas.openxmlformats.org/officeDocument/2006/relationships/hyperlink" Target="https://hal-emse.ccsd.cnrs.fr/emse-03264266v1" TargetMode="External"/><Relationship Id="rId121" Type="http://schemas.openxmlformats.org/officeDocument/2006/relationships/hyperlink" Target="https://hal-emse.ccsd.cnrs.fr/emse-03264304v1" TargetMode="External"/><Relationship Id="rId122" Type="http://schemas.openxmlformats.org/officeDocument/2006/relationships/hyperlink" Target="https://theses.hal.science/tel-01848797v1" TargetMode="External"/><Relationship Id="rId123" Type="http://schemas.openxmlformats.org/officeDocument/2006/relationships/hyperlink" Target="https://www.theses.fr/2017LYSEM016" TargetMode="External"/><Relationship Id="rId124" Type="http://schemas.openxmlformats.org/officeDocument/2006/relationships/hyperlink" Target="https://hal.science/hal-05393500v1" TargetMode="External"/><Relationship Id="rId125" Type="http://schemas.openxmlformats.org/officeDocument/2006/relationships/hyperlink" Target="https://hal.science/search/index/?q=*&amp;authFullName_s=Amaury Fievez" TargetMode="External"/><Relationship Id="rId126" Type="http://schemas.openxmlformats.org/officeDocument/2006/relationships/hyperlink" Target="https://hal-emse.ccsd.cnrs.fr/emse-03352201v1" TargetMode="External"/><Relationship Id="rId127" Type="http://schemas.openxmlformats.org/officeDocument/2006/relationships/hyperlink" Target="https://hal.science/search/index/?q=*&amp;authFullName_s=Antonin Counillon" TargetMode="External"/><Relationship Id="rId128" Type="http://schemas.openxmlformats.org/officeDocument/2006/relationships/hyperlink" Target="https://hal.science/search/index/?q=*&amp;authFullName_s=Natacha Gondran" TargetMode="External"/><Relationship Id="rId129" Type="http://schemas.openxmlformats.org/officeDocument/2006/relationships/hyperlink" Target="https://hal-emse.ccsd.cnrs.fr/emse-04569777v1" TargetMode="External"/><Relationship Id="rId130" Type="http://schemas.openxmlformats.org/officeDocument/2006/relationships/hyperlink" Target="https://hal.science/search/index/?q=*&amp;authFullName_s=Miguel Lopez-Ferber" TargetMode="External"/><Relationship Id="rId131" Type="http://schemas.openxmlformats.org/officeDocument/2006/relationships/hyperlink" Target="https://hal.science/hal-04577212v1" TargetMode="External"/><Relationship Id="rId132" Type="http://schemas.openxmlformats.org/officeDocument/2006/relationships/hyperlink" Target="https://hal-emse.ccsd.cnrs.fr/emse-04282720v1" TargetMode="External"/><Relationship Id="rId133" Type="http://schemas.openxmlformats.org/officeDocument/2006/relationships/hyperlink" Target="https://hal.science/hal-04155037v1" TargetMode="External"/><Relationship Id="rId134" Type="http://schemas.openxmlformats.org/officeDocument/2006/relationships/hyperlink" Target="https://hal-emse.ccsd.cnrs.fr/emse-04051845v1" TargetMode="External"/><Relationship Id="rId135" Type="http://schemas.openxmlformats.org/officeDocument/2006/relationships/hyperlink" Target="https://hal-emse.ccsd.cnrs.fr/emse-03965860v1" TargetMode="External"/><Relationship Id="rId136" Type="http://schemas.openxmlformats.org/officeDocument/2006/relationships/hyperlink" Target="https://hal-emse.ccsd.cnrs.fr/emse-03714125v1" TargetMode="External"/><Relationship Id="rId137" Type="http://schemas.openxmlformats.org/officeDocument/2006/relationships/hyperlink" Target="https://hal-emse.ccsd.cnrs.fr/emse-03714312v1"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Audrey Tanguy</dc:title>
  <dc:description>CV</dc:description>
  <dc:subject/>
  <cp:keywords/>
  <cp:category/>
  <cp:lastModifiedBy/>
  <dcterms:created xsi:type="dcterms:W3CDTF">2026-04-05T11:49:51+02:00</dcterms:created>
  <dcterms:modified xsi:type="dcterms:W3CDTF">2026-04-05T11:49:51+02:00</dcterms:modified>
</cp:coreProperties>
</file>

<file path=docProps/custom.xml><?xml version="1.0" encoding="utf-8"?>
<Properties xmlns="http://schemas.openxmlformats.org/officeDocument/2006/custom-properties" xmlns:vt="http://schemas.openxmlformats.org/officeDocument/2006/docPropsVTypes"/>
</file>