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Heurteux </w:t>
      </w:r>
      <w:r>
        <w:rPr>
          <w:color w:val="641e6e"/>
        </w:rPr>
        <w:t xml:space="preserve">Maîtresse de conférences, Université de Reims-Champagne-Ardenne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aurelia-heurteux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0000-0001-5601-2797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 : vers un nouveau mode de pilotage des politiques territoriales ? Le cas de la métropole Nice 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5/3 (1), pp.27-42.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⟨10.3917/gmp.053.0027⟩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RSO au sein des collectivités territoriales de la Région Grand-Est: une réponse aux crises climatiques et sociétaires?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RSO au sein des collectivités territoriales de la Région du Grand-Est: une réponse aux crises climatiques et sociétales?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l'AIRMAP: "Management Public, crises et post-crises: la permanence dans le changement"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Inter-Continental Conversation about Organizing (IC2O) workshop</w:t>
            </w:r>
            <w:r>
              <w:rPr/>
              <w:t xml:space="preserve">, Jun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critères extra-financiers dans la cotation des entreprises : vers une régulation du système économique par la Banque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AIRMAP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enseignement : la mutation vers le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l'ADERSE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Challenge: Business Transformation and Circular Economy</w:t>
            </w:r>
            <w:r>
              <w:rPr/>
              <w:t xml:space="preserve">, Nov 2021, Ninh Binh,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territoire et les apprentis : les prises de décision au sein d'un CFA horticole, quid du Covid19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risque pour l’enseignement : la mutation vers le virtuel.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francophone sur le risque Oriane</w:t>
            </w:r>
            <w:r>
              <w:rPr/>
              <w:t xml:space="preserve">, Sep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question du NPM à l’aube de la transition écologique : de nouveaux enjeux pour le contrôle de gestion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Workshop "Contrôle de gestion et Management Public"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politiques publiques locales : un enjeu majeur pour un territoire plus durable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l'Association Internationale de Recherche en Management Public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mis à disposition des collectivités territoriales pour assurer le pilotage de la performance globale : quelles utilisations et quelles limites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« Contrôle de Gestion et Management Public »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IPMN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développement durable dans les métropoles françaises : vers de nouveaux outils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performance in local authorities: the case study of the metropolis of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au sein des collectivités territoriales : le cas de la métropole de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pilotage des projets de développement durable : Enseignements d’une étude qualitative menée auprès de la métropole du Grand-Lyon.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françaises, développement durable et dynamique responsable : Enseignements d’une étude qualitative.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ISEOR en partenariat avec la Division Management Consulting (MCD) de l’Academy Of Management (États-Unis)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développement durable dans les métropoles françaises : vers un nouveau mode de pilotage et de gouvernance des politiques publiques.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CSEAR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facteur clé de l’innovation publique. Vers de nouveaux outils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facteur clé de l’innovation publique. Vers de nouveaux outils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de nouveaux enjeux pour les métropoles. Entre obligation règlementaire et volonté de pilotage.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de nouveaux enjeux pour les métropoles. Entre obligation règlementaire et volonté de pilotage.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nouveau mode de pilotage des politiques territoriales. Le cas de la métropole Nice-Côte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contrôle de gestion et collectivités territoriales »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nouveau mode de pilotage des politiques territoriales. Le cas de la métropole Nice-Côte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communication et action : le cas d'une commune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une commune littorale : entre communication et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AIRMAP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métropoles françaises: entre pilotage et hypocrisie organisationnelle.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/>
              <w:t xml:space="preserve">Zaheer Allam; Didier Chabaud; Catherine Gall; Florent Pratlong; Carlos Moreno. </w:t>
            </w:r>
            <w:r>
              <w:rPr>
                <w:i w:val="1"/>
                <w:iCs w:val="1"/>
              </w:rPr>
              <w:t xml:space="preserve">Resilient and sustainable cities: research, policy and practice</w:t>
            </w:r>
            <w:r>
              <w:rPr/>
              <w:t xml:space="preserve">, Elsevier, 2022, 978-0-323-91718-6.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⟨10.1016/C2021-0-00415-6⟩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métropoles françaises : entre pilotage et hypocrisie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/>
              <w:t xml:space="preserve">Gestion et management. COMUE Université Côte d'Azur (2015 - 2019),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2019AZUR0034⟩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tel-02444122v1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9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heurteux" TargetMode="External"/><Relationship Id="rId8" Type="http://schemas.openxmlformats.org/officeDocument/2006/relationships/hyperlink" Target="https://orcid.org/0000-0001-5601-2797" TargetMode="External"/><Relationship Id="rId9" Type="http://schemas.openxmlformats.org/officeDocument/2006/relationships/hyperlink" Target="https://hal.science/hal-02059890v1" TargetMode="External"/><Relationship Id="rId10" Type="http://schemas.openxmlformats.org/officeDocument/2006/relationships/hyperlink" Target="https://hal.science/search/index/?q=*&amp;authFullName_s=Aur&#233;lia Heurteux" TargetMode="External"/><Relationship Id="rId11" Type="http://schemas.openxmlformats.org/officeDocument/2006/relationships/hyperlink" Target="https://dx.doi.org/10.3917/gmp.053.0027" TargetMode="External"/><Relationship Id="rId12" Type="http://schemas.openxmlformats.org/officeDocument/2006/relationships/hyperlink" Target="https://hal.science/hal-04395711v1" TargetMode="External"/><Relationship Id="rId13" Type="http://schemas.openxmlformats.org/officeDocument/2006/relationships/hyperlink" Target="https://hal.science/hal-04394465v1" TargetMode="External"/><Relationship Id="rId14" Type="http://schemas.openxmlformats.org/officeDocument/2006/relationships/hyperlink" Target="https://hal.science/hal-04005558v1" TargetMode="External"/><Relationship Id="rId15" Type="http://schemas.openxmlformats.org/officeDocument/2006/relationships/hyperlink" Target="https://hal.science/hal-04005547v1" TargetMode="External"/><Relationship Id="rId16" Type="http://schemas.openxmlformats.org/officeDocument/2006/relationships/hyperlink" Target="https://hal.science/hal-03545692v1" TargetMode="External"/><Relationship Id="rId17" Type="http://schemas.openxmlformats.org/officeDocument/2006/relationships/hyperlink" Target="https://hal.science/hal-03545723v1" TargetMode="External"/><Relationship Id="rId18" Type="http://schemas.openxmlformats.org/officeDocument/2006/relationships/hyperlink" Target="https://hal.science/hal-03545486v1" TargetMode="External"/><Relationship Id="rId19" Type="http://schemas.openxmlformats.org/officeDocument/2006/relationships/hyperlink" Target="https://hal.science/hal-03545679v1" TargetMode="External"/><Relationship Id="rId20" Type="http://schemas.openxmlformats.org/officeDocument/2006/relationships/hyperlink" Target="https://hal.science/hal-03545698v1" TargetMode="External"/><Relationship Id="rId21" Type="http://schemas.openxmlformats.org/officeDocument/2006/relationships/hyperlink" Target="https://hal.science/hal-03127617v1" TargetMode="External"/><Relationship Id="rId22" Type="http://schemas.openxmlformats.org/officeDocument/2006/relationships/hyperlink" Target="https://hal.science/hal-03545748v1" TargetMode="External"/><Relationship Id="rId23" Type="http://schemas.openxmlformats.org/officeDocument/2006/relationships/hyperlink" Target="https://hal.science/hal-03545786v1" TargetMode="External"/><Relationship Id="rId24" Type="http://schemas.openxmlformats.org/officeDocument/2006/relationships/hyperlink" Target="https://hal.science/hal-03545765v1" TargetMode="External"/><Relationship Id="rId25" Type="http://schemas.openxmlformats.org/officeDocument/2006/relationships/hyperlink" Target="https://hal.science/hal-03545781v1" TargetMode="External"/><Relationship Id="rId26" Type="http://schemas.openxmlformats.org/officeDocument/2006/relationships/hyperlink" Target="https://hal.science/hal-03545763v1" TargetMode="External"/><Relationship Id="rId27" Type="http://schemas.openxmlformats.org/officeDocument/2006/relationships/hyperlink" Target="https://hal.science/hal-03545755v1" TargetMode="External"/><Relationship Id="rId28" Type="http://schemas.openxmlformats.org/officeDocument/2006/relationships/hyperlink" Target="https://hal.science/search/index/?q=*&amp;authFullName_s=Jimmy Feige" TargetMode="External"/><Relationship Id="rId29" Type="http://schemas.openxmlformats.org/officeDocument/2006/relationships/hyperlink" Target="https://hal.science/hal-03545775v1" TargetMode="External"/><Relationship Id="rId30" Type="http://schemas.openxmlformats.org/officeDocument/2006/relationships/hyperlink" Target="https://hal.science/hal-03545767v1" TargetMode="External"/><Relationship Id="rId31" Type="http://schemas.openxmlformats.org/officeDocument/2006/relationships/hyperlink" Target="https://hal.science/hal-02083668v1" TargetMode="External"/><Relationship Id="rId32" Type="http://schemas.openxmlformats.org/officeDocument/2006/relationships/hyperlink" Target="https://hal.science/hal-02083672v1" TargetMode="External"/><Relationship Id="rId33" Type="http://schemas.openxmlformats.org/officeDocument/2006/relationships/hyperlink" Target="https://hal.science/hal-02093001v1" TargetMode="External"/><Relationship Id="rId34" Type="http://schemas.openxmlformats.org/officeDocument/2006/relationships/hyperlink" Target="https://hal.science/hal-02069263v1" TargetMode="External"/><Relationship Id="rId35" Type="http://schemas.openxmlformats.org/officeDocument/2006/relationships/hyperlink" Target="https://hal.science/hal-02130040v1" TargetMode="External"/><Relationship Id="rId36" Type="http://schemas.openxmlformats.org/officeDocument/2006/relationships/hyperlink" Target="https://hal.science/hal-02130035v1" TargetMode="External"/><Relationship Id="rId37" Type="http://schemas.openxmlformats.org/officeDocument/2006/relationships/hyperlink" Target="https://hal.science/hal-02130027v1" TargetMode="External"/><Relationship Id="rId38" Type="http://schemas.openxmlformats.org/officeDocument/2006/relationships/hyperlink" Target="https://hal.science/search/index/?q=*&amp;authFullName_s=David Huron" TargetMode="External"/><Relationship Id="rId39" Type="http://schemas.openxmlformats.org/officeDocument/2006/relationships/hyperlink" Target="https://hal.science/hal-02012935v1" TargetMode="External"/><Relationship Id="rId40" Type="http://schemas.openxmlformats.org/officeDocument/2006/relationships/hyperlink" Target="https://hal.science/hal-03545714v1" TargetMode="External"/><Relationship Id="rId41" Type="http://schemas.openxmlformats.org/officeDocument/2006/relationships/hyperlink" Target="https://hal.science/hal-04005532v1" TargetMode="External"/><Relationship Id="rId42" Type="http://schemas.openxmlformats.org/officeDocument/2006/relationships/hyperlink" Target="https://dx.doi.org/10.1016/C2021-0-00415-6" TargetMode="External"/><Relationship Id="rId43" Type="http://schemas.openxmlformats.org/officeDocument/2006/relationships/hyperlink" Target="https://theses.hal.science/tel-02444122v1" TargetMode="External"/><Relationship Id="rId44" Type="http://schemas.openxmlformats.org/officeDocument/2006/relationships/hyperlink" Target="https://www.theses.fr/2019AZUR003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Heurteux</dc:title>
  <dc:description>CV</dc:description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