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Auréliane Couppey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accusé de violences, se dire victime de mariage gris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Auréliane Couppey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n°153 (4),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est perverse narcissique, je sais pas si vous connaissez ce terme…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Auréliane Couppey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 tant qu'hommes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Auréliane Couppey</w:t>
              </w:r>
            </w:hyperlink>
          </w:p>
          <w:p>
            <w:pPr/>
            <w:r>
              <w:rPr/>
              <w:t xml:space="preserve">Sociologie. EHESS,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tel-05230161v1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144v1" TargetMode="External"/><Relationship Id="rId8" Type="http://schemas.openxmlformats.org/officeDocument/2006/relationships/hyperlink" Target="https://hal.science/search/index/?q=*&amp;authFullName_s=Aur&#233;liane Couppey" TargetMode="External"/><Relationship Id="rId9" Type="http://schemas.openxmlformats.org/officeDocument/2006/relationships/hyperlink" Target="https://hal.science/hal-05230136v1" TargetMode="External"/><Relationship Id="rId10" Type="http://schemas.openxmlformats.org/officeDocument/2006/relationships/hyperlink" Target="https://hal.science/tel-05230161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Auréliane Couppey</dc:title>
  <dc:description>CV</dc:description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