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DORT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 démographique, bouleversement des finances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Famille(s), droit fiscal et finances publiques : évolutions croisées</w:t>
            </w:r>
            <w:r>
              <w:rPr/>
              <w:t xml:space="preserve">, colloque organisé par la Société française de finances publiques et le Centre d'études fiscales et financières d'Aix-en-Provence,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perfectionnement du contrôle de constitutionnalité du contenu des lois de financement de la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constitutionnalité des lois financières. Colloque conclusif du séminaire itinérant de la SFPI</w:t>
            </w:r>
            <w:r>
              <w:rPr/>
              <w:t xml:space="preserve">, organisé par le Conseil constitutionnel,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: la révision du schéma constitutionnel : le passage des impositions de toute nature aux prélèvements obligatoires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et l'impôt</w:t>
            </w:r>
            <w:r>
              <w:rPr/>
              <w:t xml:space="preserve">, organisé par l'IRJS, Université Paris 1 Panthéon-Sorbonne et la Faculté de Droit et de Science Politique d'Aix-Marseille Université et le SOFFIP, sous la dir. de Ludovic Ayrault, Matthieu Conan, Daniel Gutmann, Marie Hemery et Magdalena Marin,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sur les cavaliers budgétaires et sociaux est-elle cohérente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parlementaire financier : état des lieux et pistes d'évolution</w:t>
            </w:r>
            <w:r>
              <w:rPr/>
              <w:t xml:space="preserve">, colloque organisé par l'IMH, Université de Toulouse Capitole, avec la SSFP, sous la dir. de Matthieu Carpentier et Vincent Dussart,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modalités d'adoption des lois de financement de la sécurité sociale. 2e Séance du Séminaire itinérant de la SFFP 2023 : &amp;quot;Contrôle de constitutionnalité et lois de financement de la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Université d'été de la Société française de finances publiques</w:t>
            </w:r>
            <w:r>
              <w:rPr/>
              <w:t xml:space="preserve">, Co-organisée par la SFFP et le CERFF, sous la dir. d'Aurélie Dort,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solidarités financières européennes. Colloque &amp;quot;Finances européennes : évolutions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Université d'été de la Société française de finances publiques</w:t>
            </w:r>
            <w:r>
              <w:rPr/>
              <w:t xml:space="preserve">, Co-organisée par la SFFP et le CERFF, sous la dir. d'Aurélie Dort,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dette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dette sociale et l'avenir de la protection sociale</w:t>
            </w:r>
            <w:r>
              <w:rPr/>
              <w:t xml:space="preserve">, Isabelle Desbarats et Frederic Guiomard (dir), organisée par le Centre de Droit des Affaires et l'Institut de Droit Privé,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Guide rédigé par la SFFP à destination des futurs docteurs, dans le cadre des ateliers doctoraux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Palma-Almaric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Université d'été de la Société francaise de finances publiques</w:t>
            </w:r>
            <w:r>
              <w:rPr/>
              <w:t xml:space="preserve">, Co-organisée par la SFFP et le CERFF, sous la dir. d'Aurélie Dort,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 et finances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loi LOLF</w:t>
            </w:r>
            <w:r>
              <w:rPr/>
              <w:t xml:space="preserve">, Vincent Dussart,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sociale et fiscale de la crise, entre mutualisation et socialisation du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édition du Cycle de conférences "Droit des ressources humaines et protection sociale" - Séance n° 4 : L'entreprise face aux bouleversements de l'emploi ; adaptation et résistance</w:t>
            </w:r>
            <w:r>
              <w:rPr/>
              <w:t xml:space="preserve">, Benoît Lopez, organisée par le laboratoire DANTE et l'Université Paris Saclay,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de la Sécurité sociale à l'épreuve de la Covid-19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sociales et Covid-19</w:t>
            </w:r>
            <w:r>
              <w:rPr/>
              <w:t xml:space="preserve">, organisé par la faculté de Droit et Sciences sociales de Poitiers, sous la dir. de Loïc Leroyer,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contrôle fiscal face à l'utilisation des données personnelles publiées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l'ère du numérique</w:t>
            </w:r>
            <w:r>
              <w:rPr/>
              <w:t xml:space="preserve">, Institut Sorbonne-Kazakhstan, Jun 2021, Almaty, Kazakhstan.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remboursement aléatoire de la dette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qu'il en coûte !</w:t>
            </w:r>
            <w:r>
              <w:rPr/>
              <w:t xml:space="preserve">, CEFF, Faculté de droit et de science politique, Aix-Marseille université, Feb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française face à la crise sanitaire, l’aube d’une nouvelle crise financière.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sanitaire et finances publiques : Vers une réinvention de la souveraineté économique ? Regards croisés sur la France et l'Allemagne pendant la pandémie.</w:t>
            </w:r>
            <w:r>
              <w:rPr/>
              <w:t xml:space="preserve">, Jun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L’impôt, un instrument de justice fiscale au service de la justice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constitutionnel face à la justice fiscale.</w:t>
            </w:r>
            <w:r>
              <w:rPr/>
              <w:t xml:space="preserve">, Aix-Marseille Université / GERJC,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sociale du gaullisme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Marie Masclet de Barbarin (dir.), Manuel Chastagnaret (coord.), Lukasz Stankiewicz (coord.), Céline Viessant (coord.). </w:t>
            </w:r>
            <w:r>
              <w:rPr>
                <w:i w:val="1"/>
                <w:iCs w:val="1"/>
              </w:rPr>
              <w:t xml:space="preserve">Mélanges en l'honneur de Jean-Luc Albert. Voyage en droit public financier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pp.611-613, 2025, Mélanges, 9782802776260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solution, la révision du schéma constitutionnel : le passage des impositions de toutes natures aux prélèvements obligatoires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Marie Masclet de Barbarin (dir.). </w:t>
            </w:r>
            <w:r>
              <w:rPr>
                <w:i w:val="1"/>
                <w:iCs w:val="1"/>
              </w:rPr>
              <w:t xml:space="preserve">Le Parlement et l'impôt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pp.183-198, 2025, Centre d'études fiscales et financières de l'Université Aix-Marseille, 9782802776369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financière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Ricou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Blumann; Fabrice Picod. </w:t>
            </w:r>
            <w:r>
              <w:rPr>
                <w:i w:val="1"/>
                <w:iCs w:val="1"/>
              </w:rPr>
              <w:t xml:space="preserve">Annuaire de droit de l'Union européenne 2022</w:t>
            </w:r>
            <w:r>
              <w:rPr/>
              <w:t xml:space="preserve">, Éditions Panthéon-Assas, pp.1003-1029, 2024, 9782376510567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financière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Messaoud Saoudi</w:t>
              </w:r>
            </w:hyperlink>
          </w:p>
          <w:p>
            <w:pPr/>
            <w:r>
              <w:rPr/>
              <w:t xml:space="preserve">Claude Blumann; Fabrice Picod. </w:t>
            </w:r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Éditions Panthéon-Assas, pp.659-683, 2024, 9782376510642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du budget de l'Union européenne en 2022, dans &amp;quot;Chronique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Claude Blumann et Fabrice Picod (dir.). </w:t>
            </w:r>
            <w:r>
              <w:rPr>
                <w:i w:val="1"/>
                <w:iCs w:val="1"/>
              </w:rPr>
              <w:t xml:space="preserve">Annuaire de Droit de l'Union européenne 2022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Panthéon-Assas</w:t>
              </w:r>
            </w:hyperlink>
            <w:r>
              <w:rPr/>
              <w:t xml:space="preserve">, 3 p., 2024, 978-2-37651-056-7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fiscalité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Vanessa Barbé et Sabrina Caillère-Le Normand (dir.). </w:t>
            </w:r>
            <w:r>
              <w:rPr>
                <w:i w:val="1"/>
                <w:iCs w:val="1"/>
              </w:rPr>
              <w:t xml:space="preserve">L'éthique fiscale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Légitech</w:t>
              </w:r>
            </w:hyperlink>
            <w:r>
              <w:rPr/>
              <w:t xml:space="preserve">, pp.193-205, 2024, Droit et économie, 978-2-919-81425-1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financière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Ricou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Blumann; Fabrice Picod. </w:t>
            </w:r>
            <w:r>
              <w:rPr>
                <w:i w:val="1"/>
                <w:iCs w:val="1"/>
              </w:rPr>
              <w:t xml:space="preserve">Annuaire de droit de l'Union européenne 2021</w:t>
            </w:r>
            <w:r>
              <w:rPr/>
              <w:t xml:space="preserve">, Éditions Panthéon-Assas, pp.695-716, 2023, 9782376510529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protection sociale dans les collectivités françaises du Pacifique (la Nouvelle-Calédonie, la Polynésie française, Wallis-et-Futuna)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Jocelyn Bénéteau (dir.). </w:t>
            </w:r>
            <w:r>
              <w:rPr>
                <w:i w:val="1"/>
                <w:iCs w:val="1"/>
              </w:rPr>
              <w:t xml:space="preserve">Les finances publiques en Océanie. Etats et territoires de Mélanésie, Micronésie et Polynésie - collectivités françaises du Pacifique - relations financières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pp.215-231, 2023, Droit d'Outre-mer, 978-2-731-41288-8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LOLF et les finances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Vincent Dussart, Valérie Palma et Stéphane Mouton (dir.). </w:t>
            </w:r>
            <w:r>
              <w:rPr>
                <w:i w:val="1"/>
                <w:iCs w:val="1"/>
              </w:rPr>
              <w:t xml:space="preserve">La LOLF a 20 ans !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de l'Université Toulouse 1 Capitole</w:t>
              </w:r>
            </w:hyperlink>
            <w:r>
              <w:rPr/>
              <w:t xml:space="preserve">, pp.319-334, 2022, Actes de colloques de l'IFR n° 47, 978-2-36170-262-5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du budget de l'Union européenne en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sous la direction de Claude Blumann, Fabrice Picod. </w:t>
            </w:r>
            <w:r>
              <w:rPr>
                <w:i w:val="1"/>
                <w:iCs w:val="1"/>
              </w:rPr>
              <w:t xml:space="preserve">Annuaire de droit de l'Union européenne 2020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Panthéon-Assas</w:t>
              </w:r>
            </w:hyperlink>
            <w:r>
              <w:rPr/>
              <w:t xml:space="preserve">, 3 p., 2021, Chronique financière, 978-2-37651-039-0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financière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Ricou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Blumann; Fabrice Picod. </w:t>
            </w:r>
            <w:r>
              <w:rPr>
                <w:i w:val="1"/>
                <w:iCs w:val="1"/>
              </w:rPr>
              <w:t xml:space="preserve">Annuaire de droit de l'Union européenne 2020</w:t>
            </w:r>
            <w:r>
              <w:rPr/>
              <w:t xml:space="preserve">, Éditions Panthéon-Assas, pp.1101-1142, 2021, 9782376510390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réserve opérationnelle, un décalage entre les choix budgétaires et les objectifs affichés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Fabien Cardoni, Matthieu Conan, Etienne Douat, Céline Viessant (dir.). </w:t>
            </w:r>
            <w:r>
              <w:rPr>
                <w:i w:val="1"/>
                <w:iCs w:val="1"/>
              </w:rPr>
              <w:t xml:space="preserve">Singularité des finances de la défense et de la sécurité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pp.223-237, 2021, Droit &amp; gestions publiques, 978-2-84934-504-7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européennes : évolutions et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Messaoud Saoudi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280 p., 2025, Droit et gestions publiques, 978-2-38600-024-9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de la Sécurité sociale à l'épreuve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165, pp.35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fiscal de la LFSS pour 2024, un focus sur les articles 16 et 28 de la LFSS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03,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sociaux sur les revenus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Fiscal Impôts directs Traité [Encyclopédie juridique Juris-classeur]</w:t>
            </w:r>
            <w:r>
              <w:rPr/>
              <w:t xml:space="preserve">, 2023, Fasc. 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modalités d'application des lois de financement de la sécurité sociale, l'illustration d'un équilibre d'apparence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6, pp.7-14.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⟨10.3166/gfp.2023.6.002⟩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finances et fiscalité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2023, 890,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fiscalisation des ressources de la sécurité sociale, une notion à redéfinir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12,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dette sociale, une dualité à ne pas négliger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07-08, pp.594-598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finances sociales et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2021, Dossier spécial : Loi de finances pour 2021, 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L'incertain remboursement de la dette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Quoi qu'il en coûte !, 2021/4 (4), pp.17-24.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⟨10.3166/gfp.2021.4.003⟩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française face à la crise sanitaire, l'aube d'une nouvelle crise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l'euro</w:t>
            </w:r>
            <w:r>
              <w:rPr/>
              <w:t xml:space="preserve">, 2021, Actes de la table ronde "Crise sanitaire &amp; Finances publiques. Vers une réinvention de la souveraineté économique? Regards croisés sur la France et l'Allemagne pendant la pandémie", Metz, 16 juin 2020 (55),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contrôles fiscaux, une utilisation des algorithmes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2021, 884,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fiscalité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2021, Dossier spécial : Loi de finances pour 2021, 849,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dépenses de santé, une recherche constante d’économies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Les finances publiques – Quelle place pour demain ?, 151, pp.211-232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financières des normes d'accessibilité au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6, pp.45-50.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⟨10.3166/gfp.2018.00092⟩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financière européenne face à la crise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4, pp.16-23.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⟨10.3166/gfp.2017.00067⟩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budgétaire en Norvège, une autodiscipline de rigueur à défaut d'une rigueur imposée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2015, 131, pp.157-176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financier de la Sécurité sociale et la contribution sociale généralisée, ou « à l’impossible nul n’est tenu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4,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d'aide sociale en Alsace-Moselle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04, pp.723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halshs-02455397v1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&amp;quot;The principle of equality in franch tax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Finances et fiscalité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2022,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virtuelle - Crise sanitaire et finances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et Sécurité sociale - Etude de la fiscalisation des ressources de la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Droit. UNIVERSITÉ DE DROIT, D’ÉCONOMIE ET DES SCIENCES D’AIX-MARSEILLE FACULTÉ DE DROIT ET DE SCIENCE POLITIQUE D’AIX-MARSEILLE, 2016.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tel-03209897v1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225770v1" TargetMode="External"/><Relationship Id="rId9" Type="http://schemas.openxmlformats.org/officeDocument/2006/relationships/hyperlink" Target="https://hal.science/search/index/?q=*&amp;authFullName_s=Aur&#233;lie Dort" TargetMode="External"/><Relationship Id="rId10" Type="http://schemas.openxmlformats.org/officeDocument/2006/relationships/hyperlink" Target="https://hal.science/search/index/?q=*&amp;authFullName_s=Anne-Claire Dufour" TargetMode="External"/><Relationship Id="rId11" Type="http://schemas.openxmlformats.org/officeDocument/2006/relationships/hyperlink" Target="https://hal.univ-lorraine.fr/hal-04465069v1" TargetMode="External"/><Relationship Id="rId12" Type="http://schemas.openxmlformats.org/officeDocument/2006/relationships/hyperlink" Target="https://hal.univ-lorraine.fr/hal-04598020v1" TargetMode="External"/><Relationship Id="rId13" Type="http://schemas.openxmlformats.org/officeDocument/2006/relationships/hyperlink" Target="https://hal.univ-lorraine.fr/hal-04926286v1" TargetMode="External"/><Relationship Id="rId14" Type="http://schemas.openxmlformats.org/officeDocument/2006/relationships/hyperlink" Target="https://hal.univ-lorraine.fr/hal-04161080v1" TargetMode="External"/><Relationship Id="rId15" Type="http://schemas.openxmlformats.org/officeDocument/2006/relationships/hyperlink" Target="https://hal.univ-lorraine.fr/hal-04161090v1" TargetMode="External"/><Relationship Id="rId16" Type="http://schemas.openxmlformats.org/officeDocument/2006/relationships/hyperlink" Target="https://hal.univ-lorraine.fr/hal-03974997v1" TargetMode="External"/><Relationship Id="rId17" Type="http://schemas.openxmlformats.org/officeDocument/2006/relationships/hyperlink" Target="https://hal.univ-lorraine.fr/hal-04161106v1" TargetMode="External"/><Relationship Id="rId18" Type="http://schemas.openxmlformats.org/officeDocument/2006/relationships/hyperlink" Target="https://hal.science/search/index/?q=*&amp;authFullName_s=Val&#233;rie Palma-Almaric" TargetMode="External"/><Relationship Id="rId19" Type="http://schemas.openxmlformats.org/officeDocument/2006/relationships/hyperlink" Target="https://hal.univ-lorraine.fr/hal-03536808v1" TargetMode="External"/><Relationship Id="rId20" Type="http://schemas.openxmlformats.org/officeDocument/2006/relationships/hyperlink" Target="https://hal.univ-lorraine.fr/hal-03974967v1" TargetMode="External"/><Relationship Id="rId21" Type="http://schemas.openxmlformats.org/officeDocument/2006/relationships/hyperlink" Target="https://hal.univ-lorraine.fr/hal-04092796v1" TargetMode="External"/><Relationship Id="rId22" Type="http://schemas.openxmlformats.org/officeDocument/2006/relationships/hyperlink" Target="https://hal.univ-lorraine.fr/hal-03541220v1" TargetMode="External"/><Relationship Id="rId23" Type="http://schemas.openxmlformats.org/officeDocument/2006/relationships/hyperlink" Target="https://hal.univ-lorraine.fr/hal-03539711v1" TargetMode="External"/><Relationship Id="rId24" Type="http://schemas.openxmlformats.org/officeDocument/2006/relationships/hyperlink" Target="https://hal.univ-lorraine.fr/hal-03019099v1" TargetMode="External"/><Relationship Id="rId25" Type="http://schemas.openxmlformats.org/officeDocument/2006/relationships/hyperlink" Target="https://hal.univ-lorraine.fr/hal-03019089v1" TargetMode="External"/><Relationship Id="rId26" Type="http://schemas.openxmlformats.org/officeDocument/2006/relationships/hyperlink" Target="https://hal.univ-lorraine.fr/hal-05225705v1" TargetMode="External"/><Relationship Id="rId27" Type="http://schemas.openxmlformats.org/officeDocument/2006/relationships/hyperlink" Target="https://www.librest.com/livres/melanges-en-l-honneur-de-jean-luc-albert--voyage-en-droit-public-financier_0-12870578_9782802776260.html" TargetMode="External"/><Relationship Id="rId28" Type="http://schemas.openxmlformats.org/officeDocument/2006/relationships/hyperlink" Target="https://hal.univ-lorraine.fr/hal-05225726v1" TargetMode="External"/><Relationship Id="rId29" Type="http://schemas.openxmlformats.org/officeDocument/2006/relationships/hyperlink" Target="https://www.larcier-intersentia.com/fr/parlement-l-impot-9782802776369.html" TargetMode="External"/><Relationship Id="rId30" Type="http://schemas.openxmlformats.org/officeDocument/2006/relationships/hyperlink" Target="https://univ-lyon3.hal.science/hal-04858358v1" TargetMode="External"/><Relationship Id="rId31" Type="http://schemas.openxmlformats.org/officeDocument/2006/relationships/hyperlink" Target="https://hal.science/search/index/?q=*&amp;authFullName_s=Lukasz Stankiewicz" TargetMode="External"/><Relationship Id="rId32" Type="http://schemas.openxmlformats.org/officeDocument/2006/relationships/hyperlink" Target="https://hal.science/search/index/?q=*&amp;authFullName_s=Christelle Ballandras-Rozet" TargetMode="External"/><Relationship Id="rId33" Type="http://schemas.openxmlformats.org/officeDocument/2006/relationships/hyperlink" Target="https://hal.science/search/index/?q=*&amp;authFullName_s=Damien Catteau" TargetMode="External"/><Relationship Id="rId34" Type="http://schemas.openxmlformats.org/officeDocument/2006/relationships/hyperlink" Target="https://hal.science/search/index/?q=*&amp;authFullName_s=Benjamin Ricou" TargetMode="External"/><Relationship Id="rId35" Type="http://schemas.openxmlformats.org/officeDocument/2006/relationships/hyperlink" Target="https://univ-lyon3.hal.science/hal-04858361v1" TargetMode="External"/><Relationship Id="rId36" Type="http://schemas.openxmlformats.org/officeDocument/2006/relationships/hyperlink" Target="https://hal.science/search/index/?q=*&amp;authFullName_s=Messaoud Saoudi" TargetMode="External"/><Relationship Id="rId37" Type="http://schemas.openxmlformats.org/officeDocument/2006/relationships/hyperlink" Target="https://hal.univ-lorraine.fr/hal-03974931v1" TargetMode="External"/><Relationship Id="rId38" Type="http://schemas.openxmlformats.org/officeDocument/2006/relationships/hyperlink" Target="https://www.lgdj.fr/annuaire-de-droit-de-l-union-europeenne-2022-9782376510567.html" TargetMode="External"/><Relationship Id="rId39" Type="http://schemas.openxmlformats.org/officeDocument/2006/relationships/hyperlink" Target="https://hal.univ-lorraine.fr/hal-04424331v1" TargetMode="External"/><Relationship Id="rId40" Type="http://schemas.openxmlformats.org/officeDocument/2006/relationships/hyperlink" Target="https://www.lgdj.fr/l-ethique-fiscale-9782919814251.html" TargetMode="External"/><Relationship Id="rId41" Type="http://schemas.openxmlformats.org/officeDocument/2006/relationships/hyperlink" Target="https://univ-lyon3.hal.science/hal-04858353v1" TargetMode="External"/><Relationship Id="rId42" Type="http://schemas.openxmlformats.org/officeDocument/2006/relationships/hyperlink" Target="https://hal.univ-lorraine.fr/hal-04414981v1" TargetMode="External"/><Relationship Id="rId43" Type="http://schemas.openxmlformats.org/officeDocument/2006/relationships/hyperlink" Target="https://www.lgdj.fr/les-finances-publiques-en-oceanie-9782731412888.html" TargetMode="External"/><Relationship Id="rId44" Type="http://schemas.openxmlformats.org/officeDocument/2006/relationships/hyperlink" Target="https://hal.univ-lorraine.fr/hal-03975020v1" TargetMode="External"/><Relationship Id="rId45" Type="http://schemas.openxmlformats.org/officeDocument/2006/relationships/hyperlink" Target="https://www.ut-capitole.fr/accueil/recherche/publications-de-luniversite/presses-de-luniversite/la-lolf-a-20-ans-actes-de-colloques-de-lifr-n47-sous-la-direction-de-vincent-dussart-avec-la-collaboration-de-valerie-palma-et-stephane-mouton" TargetMode="External"/><Relationship Id="rId46" Type="http://schemas.openxmlformats.org/officeDocument/2006/relationships/hyperlink" Target="https://hal.univ-lorraine.fr/hal-03539853v1" TargetMode="External"/><Relationship Id="rId47" Type="http://schemas.openxmlformats.org/officeDocument/2006/relationships/hyperlink" Target="https://www.decitre.fr/livres/annuaire-de-droit-de-l-union-europeenne-9782376510390.html#resume" TargetMode="External"/><Relationship Id="rId48" Type="http://schemas.openxmlformats.org/officeDocument/2006/relationships/hyperlink" Target="https://univ-lyon3.hal.science/hal-04858347v1" TargetMode="External"/><Relationship Id="rId49" Type="http://schemas.openxmlformats.org/officeDocument/2006/relationships/hyperlink" Target="https://hal.univ-lorraine.fr/hal-03539667v1" TargetMode="External"/><Relationship Id="rId50" Type="http://schemas.openxmlformats.org/officeDocument/2006/relationships/hyperlink" Target="https://www.mareetmartin.com/livre/singularite-des-finances-de-la-defense-et-de-la-securite" TargetMode="External"/><Relationship Id="rId51" Type="http://schemas.openxmlformats.org/officeDocument/2006/relationships/hyperlink" Target="https://hal.univ-lorraine.fr/hal-04994496v1" TargetMode="External"/><Relationship Id="rId52" Type="http://schemas.openxmlformats.org/officeDocument/2006/relationships/hyperlink" Target="https://www.mareetmartin.com/livre/finances-europeennes-evolutions-et-perspectives" TargetMode="External"/><Relationship Id="rId53" Type="http://schemas.openxmlformats.org/officeDocument/2006/relationships/hyperlink" Target="https://hal.univ-lorraine.fr/hal-04635721v1" TargetMode="External"/><Relationship Id="rId54" Type="http://schemas.openxmlformats.org/officeDocument/2006/relationships/hyperlink" Target="https://shs.hal.science/halshs-04494372v1" TargetMode="External"/><Relationship Id="rId55" Type="http://schemas.openxmlformats.org/officeDocument/2006/relationships/hyperlink" Target="https://hal.univ-lorraine.fr/hal-04414862v1" TargetMode="External"/><Relationship Id="rId56" Type="http://schemas.openxmlformats.org/officeDocument/2006/relationships/hyperlink" Target="https://hal.univ-lorraine.fr/hal-04414885v1" TargetMode="External"/><Relationship Id="rId57" Type="http://schemas.openxmlformats.org/officeDocument/2006/relationships/hyperlink" Target="https://dx.doi.org/10.3166/gfp.2023.6.002" TargetMode="External"/><Relationship Id="rId58" Type="http://schemas.openxmlformats.org/officeDocument/2006/relationships/hyperlink" Target="https://hal.univ-lorraine.fr/hal-03974886v1" TargetMode="External"/><Relationship Id="rId59" Type="http://schemas.openxmlformats.org/officeDocument/2006/relationships/hyperlink" Target="https://shs.hal.science/halshs-03888687v1" TargetMode="External"/><Relationship Id="rId60" Type="http://schemas.openxmlformats.org/officeDocument/2006/relationships/hyperlink" Target="https://shs.hal.science/halshs-03711749v1" TargetMode="External"/><Relationship Id="rId61" Type="http://schemas.openxmlformats.org/officeDocument/2006/relationships/hyperlink" Target="https://hal.univ-lorraine.fr/hal-03539846v1" TargetMode="External"/><Relationship Id="rId62" Type="http://schemas.openxmlformats.org/officeDocument/2006/relationships/hyperlink" Target="https://hal.univ-lorraine.fr/hal-03539800v1" TargetMode="External"/><Relationship Id="rId63" Type="http://schemas.openxmlformats.org/officeDocument/2006/relationships/hyperlink" Target="https://dx.doi.org/10.3166/gfp.2021.4.003" TargetMode="External"/><Relationship Id="rId64" Type="http://schemas.openxmlformats.org/officeDocument/2006/relationships/hyperlink" Target="https://hal.univ-lorraine.fr/hal-03539849v1" TargetMode="External"/><Relationship Id="rId65" Type="http://schemas.openxmlformats.org/officeDocument/2006/relationships/hyperlink" Target="https://hal.univ-lorraine.fr/hal-03539805v1" TargetMode="External"/><Relationship Id="rId66" Type="http://schemas.openxmlformats.org/officeDocument/2006/relationships/hyperlink" Target="https://hal.univ-lorraine.fr/hal-03539847v1" TargetMode="External"/><Relationship Id="rId67" Type="http://schemas.openxmlformats.org/officeDocument/2006/relationships/hyperlink" Target="https://hal.univ-lorraine.fr/hal-03018740v1" TargetMode="External"/><Relationship Id="rId68" Type="http://schemas.openxmlformats.org/officeDocument/2006/relationships/hyperlink" Target="https://hal.science/hal-04967225v1" TargetMode="External"/><Relationship Id="rId69" Type="http://schemas.openxmlformats.org/officeDocument/2006/relationships/hyperlink" Target="https://dx.doi.org/10.3166/gfp.2018.00092" TargetMode="External"/><Relationship Id="rId70" Type="http://schemas.openxmlformats.org/officeDocument/2006/relationships/hyperlink" Target="https://hal.science/hal-04967158v1" TargetMode="External"/><Relationship Id="rId71" Type="http://schemas.openxmlformats.org/officeDocument/2006/relationships/hyperlink" Target="https://dx.doi.org/10.3166/gfp.2017.00067" TargetMode="External"/><Relationship Id="rId72" Type="http://schemas.openxmlformats.org/officeDocument/2006/relationships/hyperlink" Target="https://hal.science/hal-04967121v1" TargetMode="External"/><Relationship Id="rId73" Type="http://schemas.openxmlformats.org/officeDocument/2006/relationships/hyperlink" Target="https://hal.science/hal-04967107v1" TargetMode="External"/><Relationship Id="rId74" Type="http://schemas.openxmlformats.org/officeDocument/2006/relationships/hyperlink" Target="https://shs.hal.science/halshs-02455397v1" TargetMode="External"/><Relationship Id="rId75" Type="http://schemas.openxmlformats.org/officeDocument/2006/relationships/hyperlink" Target="https://hal.univ-lorraine.fr/hal-04424090v1" TargetMode="External"/><Relationship Id="rId76" Type="http://schemas.openxmlformats.org/officeDocument/2006/relationships/hyperlink" Target="https://hal.univ-lorraine.fr/hal-03777209v1" TargetMode="External"/><Relationship Id="rId77" Type="http://schemas.openxmlformats.org/officeDocument/2006/relationships/hyperlink" Target="https://hal.univ-lorraine.fr/hal-03209472v1" TargetMode="External"/><Relationship Id="rId78" Type="http://schemas.openxmlformats.org/officeDocument/2006/relationships/hyperlink" Target="https://amu.hal.science/tel-03209897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DORT</dc:title>
  <dc:description>CV</dc:description>
  <dc:subject/>
  <cp:keywords/>
  <cp:category/>
  <cp:lastModifiedBy/>
  <dcterms:created xsi:type="dcterms:W3CDTF">2026-03-15T17:17:35+01:00</dcterms:created>
  <dcterms:modified xsi:type="dcterms:W3CDTF">2026-03-15T17:17:35+01:00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