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Frighetto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aurelie-frighetto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275320170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dictionnaires dans l’élaboration des clichés romantiques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n° 388 (4), pp.440-450.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⟨10.3917/rlc.388.0058⟩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style poétiques dans les dictionnaires : l’imaginaire linguistique du discours lexicographique (XVIIe-XIXe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Mathieu Bermann; Sophie Bertocchi-Jollin; Mathias Verger; Judith Wulf, Oct 2022,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Staël,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Avellaneda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/>
              <w:t xml:space="preserve">Atlande, 2024, 9782350309767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&amp;quot;mot poétique&amp;quot;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⟨10.58282/colloques.12397⟩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hal-03975511v1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C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frighetto" TargetMode="External"/><Relationship Id="rId8" Type="http://schemas.openxmlformats.org/officeDocument/2006/relationships/hyperlink" Target="https://www.idref.fr/275320170" TargetMode="External"/><Relationship Id="rId9" Type="http://schemas.openxmlformats.org/officeDocument/2006/relationships/hyperlink" Target="https://hal.sorbonne-universite.fr/hal-03975431v1" TargetMode="External"/><Relationship Id="rId10" Type="http://schemas.openxmlformats.org/officeDocument/2006/relationships/hyperlink" Target="https://hal.science/search/index/?q=*&amp;authFullName_s=Aur&#233;lie Frighetto" TargetMode="External"/><Relationship Id="rId11" Type="http://schemas.openxmlformats.org/officeDocument/2006/relationships/hyperlink" Target="https://dx.doi.org/10.3917/rlc.388.0058" TargetMode="External"/><Relationship Id="rId12" Type="http://schemas.openxmlformats.org/officeDocument/2006/relationships/hyperlink" Target="https://hal.sorbonne-universite.fr/hal-03975447v1" TargetMode="External"/><Relationship Id="rId13" Type="http://schemas.openxmlformats.org/officeDocument/2006/relationships/hyperlink" Target="https://hal.science/hal-03726267v1" TargetMode="External"/><Relationship Id="rId14" Type="http://schemas.openxmlformats.org/officeDocument/2006/relationships/hyperlink" Target="https://hal.science/search/index/?q=*&amp;authFullName_s=Clarisse Chabernaud" TargetMode="External"/><Relationship Id="rId15" Type="http://schemas.openxmlformats.org/officeDocument/2006/relationships/hyperlink" Target="https://hal.science/search/index/?q=*&amp;authFullName_s=Clara de Courson" TargetMode="External"/><Relationship Id="rId16" Type="http://schemas.openxmlformats.org/officeDocument/2006/relationships/hyperlink" Target="https://hal.science/search/index/?q=*&amp;authFullName_s=Val&#233;rie Lambert" TargetMode="External"/><Relationship Id="rId17" Type="http://schemas.openxmlformats.org/officeDocument/2006/relationships/hyperlink" Target="https://hal.science/search/index/?q=*&amp;authFullName_s=Sandra Poujat" TargetMode="External"/><Relationship Id="rId18" Type="http://schemas.openxmlformats.org/officeDocument/2006/relationships/hyperlink" Target="https://hal.science/hal-04630854v1" TargetMode="External"/><Relationship Id="rId19" Type="http://schemas.openxmlformats.org/officeDocument/2006/relationships/hyperlink" Target="https://hal.science/search/index/?q=*&amp;authFullName_s=Edoardo Cagnan" TargetMode="External"/><Relationship Id="rId20" Type="http://schemas.openxmlformats.org/officeDocument/2006/relationships/hyperlink" Target="https://hal.science/search/index/?q=*&amp;authFullName_s=Jacques D&#252;rrenmatt" TargetMode="External"/><Relationship Id="rId21" Type="http://schemas.openxmlformats.org/officeDocument/2006/relationships/hyperlink" Target="https://www.fabula.org/colloques/sommaire12181.php" TargetMode="External"/><Relationship Id="rId22" Type="http://schemas.openxmlformats.org/officeDocument/2006/relationships/hyperlink" Target="https://dx.doi.org/10.58282/colloques.12181" TargetMode="External"/><Relationship Id="rId23" Type="http://schemas.openxmlformats.org/officeDocument/2006/relationships/hyperlink" Target="https://hal.science/hal-05116279v1" TargetMode="External"/><Relationship Id="rId24" Type="http://schemas.openxmlformats.org/officeDocument/2006/relationships/hyperlink" Target="https://hal.science/search/index/?q=*&amp;authFullName_s=Morgane Avellaneda" TargetMode="External"/><Relationship Id="rId25" Type="http://schemas.openxmlformats.org/officeDocument/2006/relationships/hyperlink" Target="https://hal.science/hal-04630865v1" TargetMode="External"/><Relationship Id="rId26" Type="http://schemas.openxmlformats.org/officeDocument/2006/relationships/hyperlink" Target="https://www.fabula.org/colloques/document12182.php" TargetMode="External"/><Relationship Id="rId27" Type="http://schemas.openxmlformats.org/officeDocument/2006/relationships/hyperlink" Target="https://dx.doi.org/10.58282/colloques.12182" TargetMode="External"/><Relationship Id="rId28" Type="http://schemas.openxmlformats.org/officeDocument/2006/relationships/hyperlink" Target="https://hal.sorbonne-universite.fr/hal-03975511v1" TargetMode="External"/><Relationship Id="rId29" Type="http://schemas.openxmlformats.org/officeDocument/2006/relationships/hyperlink" Target="https://www.fabula.org/colloques/document12397.php" TargetMode="External"/><Relationship Id="rId30" Type="http://schemas.openxmlformats.org/officeDocument/2006/relationships/hyperlink" Target="https://dx.doi.org/10.58282/colloques.1239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Frighetto</dc:title>
  <dc:description>CV</dc:description>
  <dc:subject/>
  <cp:keywords/>
  <cp:category/>
  <cp:lastModifiedBy/>
  <dcterms:created xsi:type="dcterms:W3CDTF">2026-05-04T21:07:09+02:00</dcterms:created>
  <dcterms:modified xsi:type="dcterms:W3CDTF">2026-05-04T21:07:09+02:00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