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integrated care mean fewer hospitalizations? An evaluation of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 García-Lorenzo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2022, 126 (8), pp.786-794.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⟨10.1016/j.healthpol.2022.05.009⟩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psychosociaux de la durée annuelle de présentéisme au 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Avancées de la recherche en microéconomie appliquée à l’occasion des XXXVes JMA (Bordeaux 2018), 70 (5), pp.787-817.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⟨10.3917/reco.705.0787⟩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&amp;lt;i&amp;gt;Approche interdisciplinaire des risques psychosociaux au travail&amp;lt;/i&amp;gt;, sous la direction de Loic Lerouge, Édition Octares,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2015, L’emploi dans l’économie sociale et solidaire, 47 (7/2015), pp.1147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Investissements Directs Etrangers et Education dans les pays en développement?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Etudiants en Développement International</w:t>
            </w:r>
            <w:r>
              <w:rPr/>
              <w:t xml:space="preserve">, 2014, 3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Repérer, reconnaître et prévenir les risques psychosociaux : une analyse institutionnelle et économique du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</w:p>
          <w:p>
            <w:pPr/>
            <w:r>
              <w:rPr/>
              <w:t xml:space="preserve">Economies et finances. Université Bourgogne Franche-Comté,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2017UBFCG006⟩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tel-01743732v1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sur l’exposition aux risques psychosociaux et la santé mentale des travailleurs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Lengagne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halshs-01232461v1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564v1" TargetMode="External"/><Relationship Id="rId8" Type="http://schemas.openxmlformats.org/officeDocument/2006/relationships/hyperlink" Target="https://hal.science/search/index/?q=*&amp;authFullName_s=Aur&#233;lie Gaillard" TargetMode="External"/><Relationship Id="rId9" Type="http://schemas.openxmlformats.org/officeDocument/2006/relationships/hyperlink" Target="https://hal.science/search/index/?q=*&amp;authFullName_s=Borja Garc&#237;a-Lorenzo" TargetMode="External"/><Relationship Id="rId10" Type="http://schemas.openxmlformats.org/officeDocument/2006/relationships/hyperlink" Target="https://hal.science/search/index/?q=*&amp;authFullName_s=Thomas Renaud" TargetMode="External"/><Relationship Id="rId11" Type="http://schemas.openxmlformats.org/officeDocument/2006/relationships/hyperlink" Target="https://hal.science/search/index/?q=*&amp;authFullName_s=J&#233;r&#244;me Wittwer" TargetMode="External"/><Relationship Id="rId12" Type="http://schemas.openxmlformats.org/officeDocument/2006/relationships/hyperlink" Target="https://dx.doi.org/10.1016/j.healthpol.2022.05.009" TargetMode="External"/><Relationship Id="rId13" Type="http://schemas.openxmlformats.org/officeDocument/2006/relationships/hyperlink" Target="https://hal.science/hal-03580266v1" TargetMode="External"/><Relationship Id="rId14" Type="http://schemas.openxmlformats.org/officeDocument/2006/relationships/hyperlink" Target="https://hal.science/search/index/?q=*&amp;authFullName_s=Louis-Rachid Salmi" TargetMode="External"/><Relationship Id="rId15" Type="http://schemas.openxmlformats.org/officeDocument/2006/relationships/hyperlink" Target="https://hal.science/search/index/?q=*&amp;authFullName_s=Tamara Roberts" TargetMode="External"/><Relationship Id="rId16" Type="http://schemas.openxmlformats.org/officeDocument/2006/relationships/hyperlink" Target="https://hal.science/search/index/?q=*&amp;authFullName_s=Sophie Buffeteau" TargetMode="External"/><Relationship Id="rId17" Type="http://schemas.openxmlformats.org/officeDocument/2006/relationships/hyperlink" Target="https://hal.science/search/index/?q=*&amp;authFullName_s=Emmanuelle Fourneyron" TargetMode="External"/><Relationship Id="rId18" Type="http://schemas.openxmlformats.org/officeDocument/2006/relationships/hyperlink" Target="https://dx.doi.org/10.1177/13558196211065704" TargetMode="External"/><Relationship Id="rId19" Type="http://schemas.openxmlformats.org/officeDocument/2006/relationships/hyperlink" Target="https://hal.science/hal-05551230v1" TargetMode="External"/><Relationship Id="rId20" Type="http://schemas.openxmlformats.org/officeDocument/2006/relationships/hyperlink" Target="https://dx.doi.org/10.3917/reco.705.0787" TargetMode="External"/><Relationship Id="rId21" Type="http://schemas.openxmlformats.org/officeDocument/2006/relationships/hyperlink" Target="https://shs.hal.science/halshs-01232470v1" TargetMode="External"/><Relationship Id="rId22" Type="http://schemas.openxmlformats.org/officeDocument/2006/relationships/hyperlink" Target="https://shs.hal.science/halshs-01229059v1" TargetMode="External"/><Relationship Id="rId23" Type="http://schemas.openxmlformats.org/officeDocument/2006/relationships/hyperlink" Target="https://hal.science/search/index/?q=*&amp;authFullName_s=C Vivien" TargetMode="External"/><Relationship Id="rId24" Type="http://schemas.openxmlformats.org/officeDocument/2006/relationships/hyperlink" Target="https://theses.hal.science/tel-01743732v1" TargetMode="External"/><Relationship Id="rId25" Type="http://schemas.openxmlformats.org/officeDocument/2006/relationships/hyperlink" Target="https://www.theses.fr/2017UBFCG006" TargetMode="External"/><Relationship Id="rId26" Type="http://schemas.openxmlformats.org/officeDocument/2006/relationships/hyperlink" Target="https://shs.hal.science/halshs-01232461v1" TargetMode="External"/><Relationship Id="rId27" Type="http://schemas.openxmlformats.org/officeDocument/2006/relationships/hyperlink" Target="https://hal.science/search/index/?q=*&amp;authFullName_s=Rom&#233;o Fontaine" TargetMode="External"/><Relationship Id="rId28" Type="http://schemas.openxmlformats.org/officeDocument/2006/relationships/hyperlink" Target="https://hal.science/search/index/?q=*&amp;authFullName_s=P Lengagne" TargetMode="External"/><Relationship Id="rId29" Type="http://schemas.openxmlformats.org/officeDocument/2006/relationships/hyperlink" Target="https://hal.science/search/index/?q=*&amp;authFullName_s=Damien Sauz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GAILLARD</dc:title>
  <dc:description>CV</dc:description>
  <dc:subject/>
  <cp:keywords/>
  <cp:category/>
  <cp:lastModifiedBy/>
  <dcterms:created xsi:type="dcterms:W3CDTF">2026-03-30T09:09:13+02:00</dcterms:created>
  <dcterms:modified xsi:type="dcterms:W3CDTF">2026-03-30T09:09:13+02:00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