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Gono </w:t>
      </w:r>
      <w:r>
        <w:rPr>
          <w:color w:val="641e6e"/>
        </w:rPr>
        <w:t xml:space="preserve">Responsable adjointe du Pôle appui à la recherche et à la science ouverte au SCD de Paris Dauphine-PSL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aurelie-gono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0000-0002-0650-4504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221649654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L’INSHEA et la transition vers le libre accès : un regard transversHAL documentation-recherche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93,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histoire de Terminal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2005, 93-94,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L’INSHEA : un établissement au service de l’éducation inclusive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Thérèse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bibliothèques d’INSPÉ</w:t>
            </w:r>
            <w:r>
              <w:rPr/>
              <w:t xml:space="preserve">, INSPÉ de l'académie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à disposition des chercheurs des archives concernant l'histoire et les pratiques de l'éducation spécialisée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Thérèse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Tangi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science ouverte lente durable</w:t>
            </w:r>
            <w:r>
              <w:rPr/>
              <w:t xml:space="preserve">, Association Slowpen Science,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juridique. Statuts, missions et formation des AVS/AESH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Murielle Mauguin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/>
              <w:t xml:space="preserve">Corinne Gallet; José Puig. </w:t>
            </w:r>
            <w:r>
              <w:rPr>
                <w:i w:val="1"/>
                <w:iCs w:val="1"/>
              </w:rPr>
              <w:t xml:space="preserve">L’aide humaine à l’École. Le livre des AESH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INSHEA; Champ social</w:t>
              </w:r>
            </w:hyperlink>
            <w:r>
              <w:rPr/>
              <w:t xml:space="preserve">, pp.61-74,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la science ouverte des membres du Grhapes : résultats de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/>
              <w:t xml:space="preserve">2021,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the MSCA PF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Daphné Mathelier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</w:p>
          <w:p>
            <w:pPr/>
            <w:r>
              <w:rPr/>
              <w:t xml:space="preserve">Doctoral.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Plan de gestion des données de sa 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Magaye Sall</w:t>
              </w:r>
            </w:hyperlink>
          </w:p>
          <w:p>
            <w:pPr/>
            <w:r>
              <w:rPr/>
              <w:t xml:space="preserve">Doctorat.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données de sa thèse : de la gestion à l’ouverture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</w:p>
          <w:p>
            <w:pPr/>
            <w:r>
              <w:rPr/>
              <w:t xml:space="preserve">Doctorat. Maîtriser les données de sa thèse, Université Paris Nanterre,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hal-04409017v4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F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ono" TargetMode="External"/><Relationship Id="rId8" Type="http://schemas.openxmlformats.org/officeDocument/2006/relationships/hyperlink" Target="https://orcid.org/0000-0002-0650-4504" TargetMode="External"/><Relationship Id="rId9" Type="http://schemas.openxmlformats.org/officeDocument/2006/relationships/hyperlink" Target="https://www.idref.fr/221649654" TargetMode="External"/><Relationship Id="rId10" Type="http://schemas.openxmlformats.org/officeDocument/2006/relationships/hyperlink" Target="https://inshea.hal.science/hal-02093775v1" TargetMode="External"/><Relationship Id="rId11" Type="http://schemas.openxmlformats.org/officeDocument/2006/relationships/hyperlink" Target="https://hal.science/search/index/?q=*&amp;authFullName_s=Aur&#233;lie Gono" TargetMode="External"/><Relationship Id="rId12" Type="http://schemas.openxmlformats.org/officeDocument/2006/relationships/hyperlink" Target="https://inshea.hal.science/hal-02496666v1" TargetMode="External"/><Relationship Id="rId13" Type="http://schemas.openxmlformats.org/officeDocument/2006/relationships/hyperlink" Target="https://inshea.hal.science/hal-03273418v1" TargetMode="External"/><Relationship Id="rId14" Type="http://schemas.openxmlformats.org/officeDocument/2006/relationships/hyperlink" Target="https://hal.science/search/index/?q=*&amp;authFullName_s=Th&#233;r&#232;se Barbier" TargetMode="External"/><Relationship Id="rId15" Type="http://schemas.openxmlformats.org/officeDocument/2006/relationships/hyperlink" Target="https://inshea.hal.science/hal-03372162v1" TargetMode="External"/><Relationship Id="rId16" Type="http://schemas.openxmlformats.org/officeDocument/2006/relationships/hyperlink" Target="https://hal.science/search/index/?q=*&amp;authFullName_s=M&#233;lissa Arneton" TargetMode="External"/><Relationship Id="rId17" Type="http://schemas.openxmlformats.org/officeDocument/2006/relationships/hyperlink" Target="https://hal.science/search/index/?q=*&amp;authFullName_s=Tangi Le Tallec" TargetMode="External"/><Relationship Id="rId18" Type="http://schemas.openxmlformats.org/officeDocument/2006/relationships/hyperlink" Target="https://inshea.hal.science/hal-03124221v1" TargetMode="External"/><Relationship Id="rId19" Type="http://schemas.openxmlformats.org/officeDocument/2006/relationships/hyperlink" Target="https://hal.science/search/index/?q=*&amp;authFullName_s=Murielle Mauguin" TargetMode="External"/><Relationship Id="rId20" Type="http://schemas.openxmlformats.org/officeDocument/2006/relationships/hyperlink" Target="https://inshea.fr/fr/content/l-aide-humaine-a-l-ecole-le-livre-des-aesh" TargetMode="External"/><Relationship Id="rId21" Type="http://schemas.openxmlformats.org/officeDocument/2006/relationships/hyperlink" Target="https://inshea.hal.science/hal-03586702v1" TargetMode="External"/><Relationship Id="rId22" Type="http://schemas.openxmlformats.org/officeDocument/2006/relationships/hyperlink" Target="https://hal.science/hal-04630552v1" TargetMode="External"/><Relationship Id="rId23" Type="http://schemas.openxmlformats.org/officeDocument/2006/relationships/hyperlink" Target="https://hal.science/search/index/?q=*&amp;authFullName_s=Daphn&#233; Mathelier" TargetMode="External"/><Relationship Id="rId24" Type="http://schemas.openxmlformats.org/officeDocument/2006/relationships/hyperlink" Target="https://hal.science/hal-04802293v1" TargetMode="External"/><Relationship Id="rId25" Type="http://schemas.openxmlformats.org/officeDocument/2006/relationships/hyperlink" Target="https://hal.science/search/index/?q=*&amp;authFullName_s=C&#233;cile Delay-Artous" TargetMode="External"/><Relationship Id="rId26" Type="http://schemas.openxmlformats.org/officeDocument/2006/relationships/hyperlink" Target="https://hal.science/search/index/?q=*&amp;authFullName_s=Magaye Sall" TargetMode="External"/><Relationship Id="rId27" Type="http://schemas.openxmlformats.org/officeDocument/2006/relationships/hyperlink" Target="https://hal.parisnanterre.fr/hal-04409017v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Gono</dc:title>
  <dc:description>CV</dc:description>
  <dc:subject/>
  <cp:keywords/>
  <cp:category/>
  <cp:lastModifiedBy/>
  <dcterms:created xsi:type="dcterms:W3CDTF">2026-04-03T18:17:38+02:00</dcterms:created>
  <dcterms:modified xsi:type="dcterms:W3CDTF">2026-04-03T18:17:38+02:00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