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HEOIS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nominal etymology on the morphology of English denominal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2025, 40,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⟨10.4000/15uyr⟩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Marengo (dir.), La Théorie Sens‑Texte. Concepts‑clés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Formation en langues secondes face à l’urgence, 69, http:// journals.openedition.org/lidil/12458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representations of MOTION in cartoons on IMMIGRATION -The case of France and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2023, Multimodal tropes in contemporary corpora,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Verbal Derivation Tell us about Proper Names?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Proper names and the lexicon,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Proper Names Become Verbs: A Semantic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2020,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⟨10.4000/lexis.4681⟩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nominal etymology on the morphology of English denominal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 Frontières et déplacements - Atelier ALAES/ALOES</w:t>
            </w:r>
            <w:r>
              <w:rPr/>
              <w:t xml:space="preserve">, SAES; ALAES; ALOES,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Denominal Verbal Derivation: What is Transmitted from the Noun to the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 Transmission(s) - Atelier ALAES/ALOES</w:t>
            </w:r>
            <w:r>
              <w:rPr/>
              <w:t xml:space="preserve">, SAES; ALAES; ALOES,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Nouns in -ion and denominal verbs: can the output be explained? The case of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2023</w:t>
            </w:r>
            <w:r>
              <w:rPr/>
              <w:t xml:space="preserve">, atilf; cnrs; Université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“Multimodal representations of MOTION in cartoons on IMMIGRATION: the case of France and the U.S.”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Tropes in Contemporary Discourse</w:t>
            </w:r>
            <w:r>
              <w:rPr/>
              <w:t xml:space="preserve">, CEL - Corpus, Discours et Sociétés,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perspectives complémentaires sur les verbes de mouvement dans les discours politiques : approches comparatives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May 2022,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Proper Names to Verbs in English : A corpus-based morpho-semantic study of verbs originating from proper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Héois</w:t>
              </w:r>
            </w:hyperlink>
          </w:p>
          <w:p>
            <w:pPr/>
            <w:r>
              <w:rPr/>
              <w:t xml:space="preserve">Linguistics.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dumas-03335328v1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47v1" TargetMode="External"/><Relationship Id="rId8" Type="http://schemas.openxmlformats.org/officeDocument/2006/relationships/hyperlink" Target="https://hal.science/search/index/?q=*&amp;authFullName_s=Aur&#233;lie H&#233;ois" TargetMode="External"/><Relationship Id="rId9" Type="http://schemas.openxmlformats.org/officeDocument/2006/relationships/hyperlink" Target="https://dx.doi.org/10.4000/15uyr" TargetMode="External"/><Relationship Id="rId10" Type="http://schemas.openxmlformats.org/officeDocument/2006/relationships/hyperlink" Target="https://hal.science/hal-04566425v1" TargetMode="External"/><Relationship Id="rId11" Type="http://schemas.openxmlformats.org/officeDocument/2006/relationships/hyperlink" Target="https://hal.science/hal-04566404v1" TargetMode="External"/><Relationship Id="rId12" Type="http://schemas.openxmlformats.org/officeDocument/2006/relationships/hyperlink" Target="https://hal.science/search/index/?q=*&amp;authFullName_s=B&#233;reng&#232;re Lafiandra" TargetMode="External"/><Relationship Id="rId13" Type="http://schemas.openxmlformats.org/officeDocument/2006/relationships/hyperlink" Target="https://hal.science/hal-04163839v1" TargetMode="External"/><Relationship Id="rId14" Type="http://schemas.openxmlformats.org/officeDocument/2006/relationships/hyperlink" Target="https://dx.doi.org/10.4000/lexis.6589" TargetMode="External"/><Relationship Id="rId15" Type="http://schemas.openxmlformats.org/officeDocument/2006/relationships/hyperlink" Target="https://hal.science/hal-03152189v1" TargetMode="External"/><Relationship Id="rId16" Type="http://schemas.openxmlformats.org/officeDocument/2006/relationships/hyperlink" Target="https://dx.doi.org/10.4000/lexis.4681" TargetMode="External"/><Relationship Id="rId17" Type="http://schemas.openxmlformats.org/officeDocument/2006/relationships/hyperlink" Target="https://hal.science/hal-04842472v1" TargetMode="External"/><Relationship Id="rId18" Type="http://schemas.openxmlformats.org/officeDocument/2006/relationships/hyperlink" Target="https://hal.science/hal-04163854v1" TargetMode="External"/><Relationship Id="rId19" Type="http://schemas.openxmlformats.org/officeDocument/2006/relationships/hyperlink" Target="https://hal.science/hal-04566458v1" TargetMode="External"/><Relationship Id="rId20" Type="http://schemas.openxmlformats.org/officeDocument/2006/relationships/hyperlink" Target="https://hal.science/hal-03676136v1" TargetMode="External"/><Relationship Id="rId21" Type="http://schemas.openxmlformats.org/officeDocument/2006/relationships/hyperlink" Target="https://hal.science/hal-04163849v1" TargetMode="External"/><Relationship Id="rId22" Type="http://schemas.openxmlformats.org/officeDocument/2006/relationships/hyperlink" Target="https://dumas.ccsd.cnrs.fr/dumas-033353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HEOIS</dc:title>
  <dc:description>CV</dc:description>
  <dc:subject/>
  <cp:keywords/>
  <cp:category/>
  <cp:lastModifiedBy/>
  <dcterms:created xsi:type="dcterms:W3CDTF">2026-05-09T10:11:52+02:00</dcterms:created>
  <dcterms:modified xsi:type="dcterms:W3CDTF">2026-05-09T10:11:52+02:00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