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Bonvard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aurelien-bonvard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0000-0003-4864-7092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249918544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879160483817704991932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Euclidean Distance Distribution for Blind Identification of Error Correcting Codes in Noncooperative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(10), pp.2572 - 2583.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⟨10.1109/TSP.2018.2816587⟩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hal-01770166v1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Spread-Spectrum Modulation for Covert Underwater Acoustic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2024</w:t>
            </w:r>
            <w:r>
              <w:rPr/>
              <w:t xml:space="preserve">, Apr 2024, Singapour, Singapore.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⟨10.1109/OCEANS51537.2024.10682147⟩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relations de parité d'un code de canal à partir de données souples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Statistics on Minimal Euclidean Distance for Blind Linear Block Code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2018 : IEEE International Conference on Communications</w:t>
            </w:r>
            <w:r>
              <w:rPr/>
              <w:t xml:space="preserve">, May 2018, Kansas City,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⟨10.1109/ICC.2018.8422347⟩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d'un code correcteur par déficience du nombre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aveugle itérative de codes correcteurs d'erreurs utilisant un décodage basé sur la fiabilité d'équations de parité estimées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Zrelli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JC2 2015 : Journées Codage et Cryptographie</w:t>
            </w:r>
            <w:r>
              <w:rPr/>
              <w:t xml:space="preserve">, Oct 2015,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détection et de reconstruction en aveugle de code correcteurs d'erreurs basés sur des informations souples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</w:p>
          <w:p>
            <w:pPr/>
            <w:r>
              <w:rPr/>
              <w:t xml:space="preserve">Traitement du signal et de l'image [eess.SP]. Ecole nationale supérieure Mines-Télécom Atlantique,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2020IMTA0178⟩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tel-02975095v1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A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onvard" TargetMode="External"/><Relationship Id="rId8" Type="http://schemas.openxmlformats.org/officeDocument/2006/relationships/hyperlink" Target="https://orcid.org/0000-0003-4864-7092" TargetMode="External"/><Relationship Id="rId9" Type="http://schemas.openxmlformats.org/officeDocument/2006/relationships/hyperlink" Target="https://www.idref.fr/249918544" TargetMode="External"/><Relationship Id="rId10" Type="http://schemas.openxmlformats.org/officeDocument/2006/relationships/hyperlink" Target="https://viaf.org/viaf/879160483817704991932" TargetMode="External"/><Relationship Id="rId11" Type="http://schemas.openxmlformats.org/officeDocument/2006/relationships/hyperlink" Target="https://hal.science/hal-01770166v1" TargetMode="External"/><Relationship Id="rId12" Type="http://schemas.openxmlformats.org/officeDocument/2006/relationships/hyperlink" Target="https://hal.science/search/index/?q=*&amp;authFullName_s=Aur&#233;lien Bonvard" TargetMode="External"/><Relationship Id="rId13" Type="http://schemas.openxmlformats.org/officeDocument/2006/relationships/hyperlink" Target="https://hal.science/search/index/?q=*&amp;authFullName_s=S&#233;bastien Houcke" TargetMode="External"/><Relationship Id="rId14" Type="http://schemas.openxmlformats.org/officeDocument/2006/relationships/hyperlink" Target="https://hal.science/search/index/?q=*&amp;authFullName_s=Roland Gautier" TargetMode="External"/><Relationship Id="rId15" Type="http://schemas.openxmlformats.org/officeDocument/2006/relationships/hyperlink" Target="https://hal.science/search/index/?q=*&amp;authFullName_s=M&#233;lanie Marazin" TargetMode="External"/><Relationship Id="rId16" Type="http://schemas.openxmlformats.org/officeDocument/2006/relationships/hyperlink" Target="https://dx.doi.org/10.1109/TSP.2018.2816587" TargetMode="External"/><Relationship Id="rId17" Type="http://schemas.openxmlformats.org/officeDocument/2006/relationships/hyperlink" Target="https://imt.hal.science/hal-04620382v1" TargetMode="External"/><Relationship Id="rId18" Type="http://schemas.openxmlformats.org/officeDocument/2006/relationships/hyperlink" Target="https://hal.science/search/index/?q=*&amp;authFullName_s=Fran&#231;ois-Xavier Socheleau" TargetMode="External"/><Relationship Id="rId19" Type="http://schemas.openxmlformats.org/officeDocument/2006/relationships/hyperlink" Target="https://hal.science/search/index/?q=*&amp;authFullName_s=Philippe Courmontagne" TargetMode="External"/><Relationship Id="rId20" Type="http://schemas.openxmlformats.org/officeDocument/2006/relationships/hyperlink" Target="https://dx.doi.org/10.1109/OCEANS51537.2024.10682147" TargetMode="External"/><Relationship Id="rId21" Type="http://schemas.openxmlformats.org/officeDocument/2006/relationships/hyperlink" Target="https://hal.science/hal-03716469v1" TargetMode="External"/><Relationship Id="rId22" Type="http://schemas.openxmlformats.org/officeDocument/2006/relationships/hyperlink" Target="https://hal.science/hal-01759075v1" TargetMode="External"/><Relationship Id="rId23" Type="http://schemas.openxmlformats.org/officeDocument/2006/relationships/hyperlink" Target="https://dx.doi.org/10.1109/ICC.2018.8422347" TargetMode="External"/><Relationship Id="rId24" Type="http://schemas.openxmlformats.org/officeDocument/2006/relationships/hyperlink" Target="https://hal.science/hal-01207183v1" TargetMode="External"/><Relationship Id="rId25" Type="http://schemas.openxmlformats.org/officeDocument/2006/relationships/hyperlink" Target="https://hal.science/hal-01224527v1" TargetMode="External"/><Relationship Id="rId26" Type="http://schemas.openxmlformats.org/officeDocument/2006/relationships/hyperlink" Target="https://hal.science/search/index/?q=*&amp;authFullName_s=Yasmine Zrelli" TargetMode="External"/><Relationship Id="rId27" Type="http://schemas.openxmlformats.org/officeDocument/2006/relationships/hyperlink" Target="https://theses.hal.science/tel-02975095v1" TargetMode="External"/><Relationship Id="rId28" Type="http://schemas.openxmlformats.org/officeDocument/2006/relationships/hyperlink" Target="https://www.theses.fr/2020IMTA017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Bonvard</dc:title>
  <dc:description>CV</dc:description>
  <dc:subject/>
  <cp:keywords/>
  <cp:category/>
  <cp:lastModifiedBy/>
  <dcterms:created xsi:type="dcterms:W3CDTF">2026-05-01T21:33:00+02:00</dcterms:created>
  <dcterms:modified xsi:type="dcterms:W3CDTF">2026-05-01T21:33:00+02:00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