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Poidevin </w:t>
      </w:r>
      <w:r>
        <w:rPr>
          <w:color w:val="641e6e"/>
        </w:rPr>
        <w:t xml:space="preserve">Professeur agrégé d'histoire à l'Université de Rouen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les traités techniques - Architecture, décor, machinerie, éclairage, costume, maquillage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Dubouilh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/>
              <w:t xml:space="preserve">301, 2025, Revue Histoire du Théâtre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des institutions culturelles en France et en italie : approches comparées (des années 1860 à la Libération)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L'expérimentation, un matériau de l'histoire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2019, Changer d'époque, Nicolas Monteix; Joann Elart, 9791024009612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halshs-02284152v1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/>
              <w:t xml:space="preserve">Nicolas Monteix; Aurélien Poidevin. </w:t>
            </w:r>
            <w:r>
              <w:rPr>
                <w:i w:val="1"/>
                <w:iCs w:val="1"/>
              </w:rPr>
              <w:t xml:space="preserve">L'expérimentation, un matériau de l'histoire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pp.7-14, 2019, Changer d'époque, 979-10-240-0961-2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des théâtres lyriques nationaux sous l’administration de Daniel-Lesur (23 mai 1971 - 31 décembre 1972)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Mathias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/>
              <w:t xml:space="preserve">Cécile Auzolle. </w:t>
            </w:r>
            <w:r>
              <w:rPr>
                <w:i w:val="1"/>
                <w:iCs w:val="1"/>
              </w:rPr>
              <w:t xml:space="preserve">Regards sur Daniel-Lesur : compositeur et humaniste, 1908-2002 : [actes du colloque, Paris, Sorbonne, 8-9 février 2008]</w:t>
            </w:r>
            <w:r>
              <w:rPr/>
              <w:t xml:space="preserve">, PUPS, pp.317-345, 2009, 978-2-84050-622-5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des costumes d'opéras russes sont arrivés à Paris ? Ventes et acquisitions de décors et de costumes de la compagnie de Serge Diaghilev à l'Opéra entre 1908 et 1922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Mathias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Opéras russes à l'aube des Ballets russes, 1901-1913 : costumes &amp; documents : [exposition, Moulins, du 12 décembre 2009 au 16 mai 2010]</w:t>
            </w:r>
            <w:r>
              <w:rPr/>
              <w:t xml:space="preserve">, Ed. du Mécène; Centre national du costume de scène, pp.161-167, 2009, 9782358960052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Ballets russes et l’Opéra de Paris (1909-1929)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Mathias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Ballets russes : [exposition, Paris, Bibliothèque-musée de l'Opéra, du 24 novembre 2009 au 23 mai 2010]</w:t>
            </w:r>
            <w:r>
              <w:rPr/>
              <w:t xml:space="preserve">, Gourcuff Gradenigo, pp.193-216, 2009, 978-2-35340-067-6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hal-04311458v1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Rouché, de l’Opéra de Paris à la Réunion des théâtres lyriques nationaux (1914-1945)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Mathias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Opéra national de Paris, May 2011, Paris, Opéra national de Paris, Studio Bastille,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L’État, le directeur et le répertoire : Jacques Rouché, de l’Opéra de Paris à la Réunion des théâtres lyriques nationaux (1914-1945)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Mathias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répertoire de l'Opéra de Paris (1671-2009)</w:t>
            </w:r>
            <w:r>
              <w:rPr/>
              <w:t xml:space="preserve">, IRPMF, Dec 2009, Paris, Opéra Bastille, Studio Bastille,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Réunion des théâtres lyriques nationaux au tournant des années soixante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Mathias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lyrique et la danse : écrire l’histoire des institutions XIXe-XXe siècles</w:t>
            </w:r>
            <w:r>
              <w:rPr/>
              <w:t xml:space="preserve">, Université Paris 8 Vincennes-Saint-Denis, Jun 2009, Paris, Institut National de l’Histoire de l’Art,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hal-04171034v1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à l'Opéra de Paris sous l'ère Liebermann (1973-1980)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Mathias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Poidevin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2011, 37,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hal-04171083v1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2.hal.science/hal-05361778v1" TargetMode="External"/><Relationship Id="rId8" Type="http://schemas.openxmlformats.org/officeDocument/2006/relationships/hyperlink" Target="https://hal.science/search/index/?q=*&amp;authFullName_s=Pierre Causse" TargetMode="External"/><Relationship Id="rId9" Type="http://schemas.openxmlformats.org/officeDocument/2006/relationships/hyperlink" Target="https://hal.science/search/index/?q=*&amp;authFullName_s=Sandrine Dubouilh" TargetMode="External"/><Relationship Id="rId10" Type="http://schemas.openxmlformats.org/officeDocument/2006/relationships/hyperlink" Target="https://hal.science/search/index/?q=*&amp;authFullName_s=Aur&#233;lien Poidevin" TargetMode="External"/><Relationship Id="rId11" Type="http://schemas.openxmlformats.org/officeDocument/2006/relationships/hyperlink" Target="https://normandie-univ.hal.science/hal-02355908v1" TargetMode="External"/><Relationship Id="rId12" Type="http://schemas.openxmlformats.org/officeDocument/2006/relationships/hyperlink" Target="https://hal.science/search/index/?q=*&amp;authFullName_s=Jean-Yves Fr&#233;tign&#233;" TargetMode="External"/><Relationship Id="rId13" Type="http://schemas.openxmlformats.org/officeDocument/2006/relationships/hyperlink" Target="https://shs.hal.science/halshs-02284152v1" TargetMode="External"/><Relationship Id="rId14" Type="http://schemas.openxmlformats.org/officeDocument/2006/relationships/hyperlink" Target="https://hal.science/search/index/?q=*&amp;authFullName_s=Nicolas Monteix" TargetMode="External"/><Relationship Id="rId15" Type="http://schemas.openxmlformats.org/officeDocument/2006/relationships/hyperlink" Target="http://purh.univ-rouen.fr/node/1247" TargetMode="External"/><Relationship Id="rId16" Type="http://schemas.openxmlformats.org/officeDocument/2006/relationships/hyperlink" Target="https://shs.hal.science/halshs-02284175v1" TargetMode="External"/><Relationship Id="rId17" Type="http://schemas.openxmlformats.org/officeDocument/2006/relationships/hyperlink" Target="https://bnf.hal.science/hal-04311436v1" TargetMode="External"/><Relationship Id="rId18" Type="http://schemas.openxmlformats.org/officeDocument/2006/relationships/hyperlink" Target="https://hal.science/search/index/?q=*&amp;authFullName_s=Mathias Auclair" TargetMode="External"/><Relationship Id="rId19" Type="http://schemas.openxmlformats.org/officeDocument/2006/relationships/hyperlink" Target="https://bnf.hal.science/hal-04311500v1" TargetMode="External"/><Relationship Id="rId20" Type="http://schemas.openxmlformats.org/officeDocument/2006/relationships/hyperlink" Target="https://bnf.hal.science/hal-04311458v1" TargetMode="External"/><Relationship Id="rId21" Type="http://schemas.openxmlformats.org/officeDocument/2006/relationships/hyperlink" Target="https://bnf.hal.science/hal-04171026v1" TargetMode="External"/><Relationship Id="rId22" Type="http://schemas.openxmlformats.org/officeDocument/2006/relationships/hyperlink" Target="https://bnf.hal.science/hal-04171030v1" TargetMode="External"/><Relationship Id="rId23" Type="http://schemas.openxmlformats.org/officeDocument/2006/relationships/hyperlink" Target="https://bnf.hal.science/hal-04171034v1" TargetMode="External"/><Relationship Id="rId24" Type="http://schemas.openxmlformats.org/officeDocument/2006/relationships/hyperlink" Target="https://hal.science/hal-0417108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Poidevin</dc:title>
  <dc:description>CV</dc:description>
  <dc:subject/>
  <cp:keywords/>
  <cp:category/>
  <cp:lastModifiedBy/>
  <dcterms:created xsi:type="dcterms:W3CDTF">2026-05-10T03:58:46+02:00</dcterms:created>
  <dcterms:modified xsi:type="dcterms:W3CDTF">2026-05-10T03:58:46+02:00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