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Aubail </w:t>
      </w:r>
      <w:r>
        <w:rPr>
          <w:color w:val="641e6e"/>
        </w:rPr>
        <w:t xml:space="preserve">Coordinatrice GISCOPE 84 (Groupement d’Intérêt Scientifique sur les Cancers d’Origine Professionnelle et Environnementale dans le Vaucluse)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aurore-aubail</w:t>
        </w:r>
      </w:hyperlink>
    </w:p>
    <w:p>
      <w:pPr>
        <w:numPr>
          <w:ilvl w:val="0"/>
          <w:numId w:val="1"/>
        </w:numPr>
      </w:pPr>
      <w:r>
        <w:rPr/>
        <w:t xml:space="preserve"> ORCID : </w:t>
      </w:r>
      <w:hyperlink r:id="rId8" w:history="1">
        <w:r>
          <w:rPr>
            <w:color w:val="#410a8c"/>
            <w:u w:val="single"/>
          </w:rPr>
          <w:t xml:space="preserve">0009-0005-0632-369X</w:t>
        </w:r>
      </w:hyperlink>
    </w:p>
    <w:p>
      <w:pPr>
        <w:numPr>
          <w:ilvl w:val="0"/>
          <w:numId w:val="1"/>
        </w:numPr>
      </w:pPr>
      <w:r>
        <w:rPr/>
        <w:t xml:space="preserve"> IdRef : </w:t>
      </w:r>
      <w:hyperlink r:id="rId9" w:history="1">
        <w:r>
          <w:rPr>
            <w:color w:val="#410a8c"/>
            <w:u w:val="single"/>
          </w:rPr>
          <w:t xml:space="preserve">15103091X</w:t>
        </w:r>
      </w:hyperlink>
    </w:p>
    <w:p>
      <w:pPr>
        <w:numPr>
          <w:ilvl w:val="0"/>
          <w:numId w:val="1"/>
        </w:numPr>
      </w:pPr>
      <w:r>
        <w:rPr/>
        <w:t xml:space="preserve"> VIAF : </w:t>
      </w:r>
      <w:hyperlink r:id="rId10" w:history="1">
        <w:r>
          <w:rPr>
            <w:color w:val="#410a8c"/>
            <w:u w:val="single"/>
          </w:rPr>
          <w:t xml:space="preserve">209158046</w:t>
        </w:r>
      </w:hyperlink>
    </w:p>
    <w:p>
      <w:pPr>
        <w:numPr>
          <w:ilvl w:val="0"/>
          <w:numId w:val="1"/>
        </w:numPr>
      </w:pPr>
      <w:r>
        <w:rPr/>
        <w:t xml:space="preserve"> ISNI : </w:t>
      </w:r>
      <w:hyperlink r:id="rId11" w:history="1">
        <w:r>
          <w:rPr>
            <w:color w:val="#410a8c"/>
            <w:u w:val="single"/>
          </w:rPr>
          <w:t xml:space="preserve">0000000358466842</w:t>
        </w:r>
      </w:hyperlink>
    </w:p>
    <w:p>
      <w:pPr>
        <w:spacing w:before="600"/>
      </w:pPr>
    </w:p>
    <w:p>
      <w:pPr>
        <w:pStyle w:val="Heading2"/>
      </w:pPr>
      <w:r>
        <w:rPr>
          <w:color w:val="1e198e"/>
          <w:b w:val="1"/>
          <w:bCs w:val="1"/>
        </w:rPr>
        <w:t xml:space="preserve">Présentation</w:t>
      </w:r>
    </w:p>
    <w:p>
      <w:pPr>
        <w:spacing w:after="100"/>
      </w:pPr>
    </w:p>
    <w:p>
      <w:pPr/>
      <w:r>
        <w:rPr/>
        <w:t xml:space="preserve">Après 6 ans de recherche sur la pollution marine et 10 ans de coordination d'associations environnementales, je me suis spécialisée dans la réduction des déchets, le changement climatique ou la pollution industrielle. Je suis maintenant heureuse de revenir dans le domaine de la recherche et d'utiliser ces compétences dans le secteur de la santé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sociétés face aux bouleversements climatiques. Penser ces changements en région Provence-Alpes-Côte d’Azur (Cahier du GREC-SUD)</w:t>
              </w:r>
            </w:hyperlink>
          </w:p>
          <w:p>
            <w:pPr/>
            <w:hyperlink r:id="rId13" w:history="1">
              <w:r>
                <w:rPr>
                  <w:color w:val="#410a8c"/>
                  <w:u w:val="single"/>
                </w:rPr>
                <w:t xml:space="preserve">Coline Mias</w:t>
              </w:r>
            </w:hyperlink>
            <w:r>
              <w:rPr/>
              <w:t xml:space="preserve">,</w:t>
            </w:r>
            <w:hyperlink r:id="rId14" w:history="1">
              <w:r>
                <w:rPr>
                  <w:color w:val="#410a8c"/>
                  <w:u w:val="single"/>
                </w:rPr>
                <w:t xml:space="preserve">Suzanne de Cheveigné</w:t>
              </w:r>
            </w:hyperlink>
            <w:r>
              <w:rPr/>
              <w:t xml:space="preserve">,</w:t>
            </w:r>
            <w:hyperlink r:id="rId15" w:history="1">
              <w:r>
                <w:rPr>
                  <w:color w:val="#410a8c"/>
                  <w:u w:val="single"/>
                </w:rPr>
                <w:t xml:space="preserve">Aurore Aubail</w:t>
              </w:r>
            </w:hyperlink>
            <w:r>
              <w:rPr/>
              <w:t xml:space="preserve">,</w:t>
            </w:r>
            <w:hyperlink r:id="rId16" w:history="1">
              <w:r>
                <w:rPr>
                  <w:color w:val="#410a8c"/>
                  <w:u w:val="single"/>
                </w:rPr>
                <w:t xml:space="preserve">Julie C. Gattacceca</w:t>
              </w:r>
            </w:hyperlink>
            <w:r>
              <w:rPr/>
              <w:t xml:space="preserve">,</w:t>
            </w:r>
            <w:hyperlink r:id="rId17" w:history="1">
              <w:r>
                <w:rPr>
                  <w:color w:val="#410a8c"/>
                  <w:u w:val="single"/>
                </w:rPr>
                <w:t xml:space="preserve">Aurélien Allouche</w:t>
              </w:r>
            </w:hyperlink>
            <w:r>
              <w:rPr/>
              <w:t xml:space="preserve">et al.</w:t>
            </w:r>
          </w:p>
          <w:p>
            <w:pPr/>
            <w:r>
              <w:rPr/>
              <w:t xml:space="preserve">Association pour l’innovation et la recherche au service du climat (AIR Climat). 2024, pp.54</w:t>
            </w:r>
          </w:p>
          <w:p>
            <w:pPr/>
            <w:r>
              <w:rPr/>
              <w:t xml:space="preserve">Rapport</w:t>
            </w:r>
            <w:r>
              <w:rPr/>
              <w:t xml:space="preserve"> (rapport d’expertise collective)</w:t>
            </w:r>
          </w:p>
          <w:p>
            <w:pPr/>
            <w:hyperlink r:id="rId12" w:history="1">
              <w:r>
                <w:rPr>
                  <w:color w:val="#410a8c"/>
                  <w:u w:val="single"/>
                </w:rPr>
                <w:t xml:space="preserve">hal-04909556v1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Reconnaître et prévenir les cancers hématologiques d’origine professionnelle. Une recherche pluridisciplinaire pour l’action (GISCOPE 84)</w:t>
              </w:r>
            </w:hyperlink>
          </w:p>
          <w:p>
            <w:pPr/>
            <w:hyperlink r:id="rId19" w:history="1">
              <w:r>
                <w:rPr>
                  <w:color w:val="#410a8c"/>
                  <w:u w:val="single"/>
                </w:rPr>
                <w:t xml:space="preserve">Moritz Hunsmann</w:t>
              </w:r>
            </w:hyperlink>
            <w:r>
              <w:rPr/>
              <w:t xml:space="preserve">,</w:t>
            </w:r>
            <w:hyperlink r:id="rId20" w:history="1">
              <w:r>
                <w:rPr>
                  <w:color w:val="#410a8c"/>
                  <w:u w:val="single"/>
                </w:rPr>
                <w:t xml:space="preserve">Serge Allegre</w:t>
              </w:r>
            </w:hyperlink>
            <w:r>
              <w:rPr/>
              <w:t xml:space="preserve">,</w:t>
            </w:r>
            <w:hyperlink r:id="rId21" w:history="1">
              <w:r>
                <w:rPr>
                  <w:color w:val="#410a8c"/>
                  <w:u w:val="single"/>
                </w:rPr>
                <w:t xml:space="preserve">Étienne Amiet</w:t>
              </w:r>
            </w:hyperlink>
            <w:r>
              <w:rPr/>
              <w:t xml:space="preserve">,</w:t>
            </w:r>
            <w:hyperlink r:id="rId15" w:history="1">
              <w:r>
                <w:rPr>
                  <w:color w:val="#410a8c"/>
                  <w:u w:val="single"/>
                </w:rPr>
                <w:t xml:space="preserve">Aurore Aubail</w:t>
              </w:r>
            </w:hyperlink>
            <w:r>
              <w:rPr/>
              <w:t xml:space="preserve">,</w:t>
            </w:r>
            <w:hyperlink r:id="rId22" w:history="1">
              <w:r>
                <w:rPr>
                  <w:color w:val="#410a8c"/>
                  <w:u w:val="single"/>
                </w:rPr>
                <w:t xml:space="preserve">Julie Bart</w:t>
              </w:r>
            </w:hyperlink>
            <w:r>
              <w:rPr/>
              <w:t xml:space="preserve">et al.</w:t>
            </w:r>
          </w:p>
          <w:p>
            <w:pPr/>
            <w:r>
              <w:rPr>
                <w:i w:val="1"/>
                <w:iCs w:val="1"/>
              </w:rPr>
              <w:t xml:space="preserve">37ème Congrès national de médecine et de santé au travail</w:t>
            </w:r>
            <w:r>
              <w:rPr/>
              <w:t xml:space="preserve">, Jun 2024, Montpellier, France. 85 (2-3), pp.102168, 2024, </w:t>
            </w:r>
            <w:hyperlink r:id="rId23" w:history="1">
              <w:r>
                <w:rPr>
                  <w:color w:val="#410a8c"/>
                  <w:u w:val="single"/>
                </w:rPr>
                <w:t xml:space="preserve">⟨10.1016/j.admp.2024.102168⟩</w:t>
              </w:r>
            </w:hyperlink>
          </w:p>
          <w:p>
            <w:pPr/>
            <w:r>
              <w:rPr/>
              <w:t xml:space="preserve">Poster de conférence</w:t>
            </w:r>
          </w:p>
          <w:p>
            <w:pPr/>
            <w:hyperlink r:id="rId18" w:history="1">
              <w:r>
                <w:rPr>
                  <w:color w:val="#410a8c"/>
                  <w:u w:val="single"/>
                </w:rPr>
                <w:t xml:space="preserve">hal-05296158v1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Analysis of narwhal tusks reveals lifelong feeding ecology and mercury exposure</w:t>
              </w:r>
            </w:hyperlink>
          </w:p>
          <w:p>
            <w:pPr/>
            <w:hyperlink r:id="rId25" w:history="1">
              <w:r>
                <w:rPr>
                  <w:color w:val="#410a8c"/>
                  <w:u w:val="single"/>
                </w:rPr>
                <w:t xml:space="preserve">Rune Dietz</w:t>
              </w:r>
            </w:hyperlink>
            <w:r>
              <w:rPr/>
              <w:t xml:space="preserve">,</w:t>
            </w:r>
            <w:hyperlink r:id="rId26" w:history="1">
              <w:r>
                <w:rPr>
                  <w:color w:val="#410a8c"/>
                  <w:u w:val="single"/>
                </w:rPr>
                <w:t xml:space="preserve">Jean-Pierre Desforges</w:t>
              </w:r>
            </w:hyperlink>
            <w:r>
              <w:rPr/>
              <w:t xml:space="preserve">,</w:t>
            </w:r>
            <w:hyperlink r:id="rId15" w:history="1">
              <w:r>
                <w:rPr>
                  <w:color w:val="#410a8c"/>
                  <w:u w:val="single"/>
                </w:rPr>
                <w:t xml:space="preserve">Aurore Aubail</w:t>
              </w:r>
            </w:hyperlink>
            <w:r>
              <w:rPr/>
              <w:t xml:space="preserve">,</w:t>
            </w:r>
            <w:hyperlink r:id="rId27" w:history="1">
              <w:r>
                <w:rPr>
                  <w:color w:val="#410a8c"/>
                  <w:u w:val="single"/>
                </w:rPr>
                <w:t xml:space="preserve">Frank Rigét</w:t>
              </w:r>
            </w:hyperlink>
            <w:r>
              <w:rPr/>
              <w:t xml:space="preserve">,</w:t>
            </w:r>
            <w:hyperlink r:id="rId28" w:history="1">
              <w:r>
                <w:rPr>
                  <w:color w:val="#410a8c"/>
                  <w:u w:val="single"/>
                </w:rPr>
                <w:t xml:space="preserve">Eva Garde</w:t>
              </w:r>
            </w:hyperlink>
            <w:r>
              <w:rPr/>
              <w:t xml:space="preserve">et al.</w:t>
            </w:r>
          </w:p>
          <w:p>
            <w:pPr/>
            <w:r>
              <w:rPr>
                <w:i w:val="1"/>
                <w:iCs w:val="1"/>
              </w:rPr>
              <w:t xml:space="preserve">Current Biology</w:t>
            </w:r>
            <w:r>
              <w:rPr/>
              <w:t xml:space="preserve">, 2021, 31 (9), pp.1-8. </w:t>
            </w:r>
            <w:hyperlink r:id="rId29" w:history="1">
              <w:r>
                <w:rPr>
                  <w:color w:val="#410a8c"/>
                  <w:u w:val="single"/>
                </w:rPr>
                <w:t xml:space="preserve">⟨10.1016/j.cub.2021.02.018⟩</w:t>
              </w:r>
            </w:hyperlink>
          </w:p>
          <w:p>
            <w:pPr/>
            <w:r>
              <w:rPr/>
              <w:t xml:space="preserve">Article dans une revue</w:t>
            </w:r>
          </w:p>
          <w:p>
            <w:pPr/>
            <w:hyperlink r:id="rId24" w:history="1">
              <w:r>
                <w:rPr>
                  <w:color w:val="#410a8c"/>
                  <w:u w:val="single"/>
                </w:rPr>
                <w:t xml:space="preserve">hal-04295375v1</w:t>
              </w:r>
            </w:hyperlink>
          </w:p>
        </w:tc>
      </w:tr>
      <w:tr>
        <w:trPr/>
        <w:tc>
          <w:tcPr>
            <w:noWrap/>
          </w:tcPr>
          <w:p>
            <w:pPr>
              <w:spacing w:after="200"/>
            </w:pPr>
            <w:hyperlink r:id="rId30" w:history="1">
              <w:r>
                <w:rPr>
                  <w:color w:val="1e198e"/>
                  <w:b w:val="1"/>
                  <w:bCs w:val="1"/>
                  <w:u w:val="single"/>
                </w:rPr>
                <w:t xml:space="preserve">Two Decades of Mercury Concentrations in Barents Sea Polar Bears (Ursus maritimus) in Relation to Dietary Carbon, Sulfur, and Nitrogen</w:t>
              </w:r>
            </w:hyperlink>
          </w:p>
          <w:p>
            <w:pPr/>
            <w:hyperlink r:id="rId31" w:history="1">
              <w:r>
                <w:rPr>
                  <w:color w:val="#410a8c"/>
                  <w:u w:val="single"/>
                </w:rPr>
                <w:t xml:space="preserve">Anna Lippold</w:t>
              </w:r>
            </w:hyperlink>
            <w:r>
              <w:rPr/>
              <w:t xml:space="preserve">,</w:t>
            </w:r>
            <w:hyperlink r:id="rId32" w:history="1">
              <w:r>
                <w:rPr>
                  <w:color w:val="#410a8c"/>
                  <w:u w:val="single"/>
                </w:rPr>
                <w:t xml:space="preserve">Jon Aars</w:t>
              </w:r>
            </w:hyperlink>
            <w:r>
              <w:rPr/>
              <w:t xml:space="preserve">,</w:t>
            </w:r>
            <w:hyperlink r:id="rId33" w:history="1">
              <w:r>
                <w:rPr>
                  <w:color w:val="#410a8c"/>
                  <w:u w:val="single"/>
                </w:rPr>
                <w:t xml:space="preserve">Magnus Andersen</w:t>
              </w:r>
            </w:hyperlink>
            <w:r>
              <w:rPr/>
              <w:t xml:space="preserve">,</w:t>
            </w:r>
            <w:hyperlink r:id="rId15" w:history="1">
              <w:r>
                <w:rPr>
                  <w:color w:val="#410a8c"/>
                  <w:u w:val="single"/>
                </w:rPr>
                <w:t xml:space="preserve">Aurore Aubail</w:t>
              </w:r>
            </w:hyperlink>
            <w:r>
              <w:rPr/>
              <w:t xml:space="preserve">,</w:t>
            </w:r>
            <w:hyperlink r:id="rId34" w:history="1">
              <w:r>
                <w:rPr>
                  <w:color w:val="#410a8c"/>
                  <w:u w:val="single"/>
                </w:rPr>
                <w:t xml:space="preserve">Andrew Derocher</w:t>
              </w:r>
            </w:hyperlink>
            <w:r>
              <w:rPr/>
              <w:t xml:space="preserve">et al.</w:t>
            </w:r>
          </w:p>
          <w:p>
            <w:pPr/>
            <w:r>
              <w:rPr>
                <w:i w:val="1"/>
                <w:iCs w:val="1"/>
              </w:rPr>
              <w:t xml:space="preserve">Environmental Science and Technology</w:t>
            </w:r>
            <w:r>
              <w:rPr/>
              <w:t xml:space="preserve">, 2020, 54 (12), pp.7388-7397. </w:t>
            </w:r>
            <w:hyperlink r:id="rId35" w:history="1">
              <w:r>
                <w:rPr>
                  <w:color w:val="#410a8c"/>
                  <w:u w:val="single"/>
                </w:rPr>
                <w:t xml:space="preserve">⟨10.1021/acs.est.0c01848⟩</w:t>
              </w:r>
            </w:hyperlink>
          </w:p>
          <w:p>
            <w:pPr/>
            <w:r>
              <w:rPr/>
              <w:t xml:space="preserve">Article dans une revue</w:t>
            </w:r>
          </w:p>
          <w:p>
            <w:pPr/>
            <w:hyperlink r:id="rId30" w:history="1">
              <w:r>
                <w:rPr>
                  <w:color w:val="#410a8c"/>
                  <w:u w:val="single"/>
                </w:rPr>
                <w:t xml:space="preserve">hal-02634355v1</w:t>
              </w:r>
            </w:hyperlink>
          </w:p>
        </w:tc>
      </w:tr>
      <w:tr>
        <w:trPr/>
        <w:tc>
          <w:tcPr>
            <w:noWrap/>
          </w:tcPr>
          <w:p>
            <w:pPr>
              <w:spacing w:after="200"/>
            </w:pPr>
            <w:hyperlink r:id="rId36" w:history="1">
              <w:r>
                <w:rPr>
                  <w:color w:val="1e198e"/>
                  <w:b w:val="1"/>
                  <w:bCs w:val="1"/>
                  <w:u w:val="single"/>
                </w:rPr>
                <w:t xml:space="preserve">Plasticity of trophic interactions among sharks from the oceanic south-western Indian Ocean revealed by stable isotope and mercury analyses</w:t>
              </w:r>
            </w:hyperlink>
          </w:p>
          <w:p>
            <w:pPr/>
            <w:hyperlink r:id="rId37" w:history="1">
              <w:r>
                <w:rPr>
                  <w:color w:val="#410a8c"/>
                  <w:u w:val="single"/>
                </w:rPr>
                <w:t xml:space="preserve">Jeremy Kiszka</w:t>
              </w:r>
            </w:hyperlink>
            <w:r>
              <w:rPr/>
              <w:t xml:space="preserve">,</w:t>
            </w:r>
            <w:hyperlink r:id="rId15" w:history="1">
              <w:r>
                <w:rPr>
                  <w:color w:val="#410a8c"/>
                  <w:u w:val="single"/>
                </w:rPr>
                <w:t xml:space="preserve">Aurore Aubail</w:t>
              </w:r>
            </w:hyperlink>
            <w:r>
              <w:rPr/>
              <w:t xml:space="preserve">,</w:t>
            </w:r>
            <w:hyperlink r:id="rId38" w:history="1">
              <w:r>
                <w:rPr>
                  <w:color w:val="#410a8c"/>
                  <w:u w:val="single"/>
                </w:rPr>
                <w:t xml:space="preserve">Nigel E Hussey</w:t>
              </w:r>
            </w:hyperlink>
            <w:r>
              <w:rPr/>
              <w:t xml:space="preserve">,</w:t>
            </w:r>
            <w:hyperlink r:id="rId39" w:history="1">
              <w:r>
                <w:rPr>
                  <w:color w:val="#410a8c"/>
                  <w:u w:val="single"/>
                </w:rPr>
                <w:t xml:space="preserve">Michael R Heithaus</w:t>
              </w:r>
            </w:hyperlink>
            <w:r>
              <w:rPr/>
              <w:t xml:space="preserve">,</w:t>
            </w:r>
            <w:hyperlink r:id="rId40" w:history="1">
              <w:r>
                <w:rPr>
                  <w:color w:val="#410a8c"/>
                  <w:u w:val="single"/>
                </w:rPr>
                <w:t xml:space="preserve">Florence Caurant</w:t>
              </w:r>
            </w:hyperlink>
            <w:r>
              <w:rPr/>
              <w:t xml:space="preserve">et al.</w:t>
            </w:r>
          </w:p>
          <w:p>
            <w:pPr/>
            <w:r>
              <w:rPr>
                <w:i w:val="1"/>
                <w:iCs w:val="1"/>
              </w:rPr>
              <w:t xml:space="preserve">Deep Sea Research Part I: Oceanographic Research Papers</w:t>
            </w:r>
            <w:r>
              <w:rPr/>
              <w:t xml:space="preserve">, 2015, 96, pp.49 - 58. </w:t>
            </w:r>
            <w:hyperlink r:id="rId41" w:history="1">
              <w:r>
                <w:rPr>
                  <w:color w:val="#410a8c"/>
                  <w:u w:val="single"/>
                </w:rPr>
                <w:t xml:space="preserve">⟨10.1016/j.dsr.2014.11.006⟩</w:t>
              </w:r>
            </w:hyperlink>
          </w:p>
          <w:p>
            <w:pPr/>
            <w:r>
              <w:rPr/>
              <w:t xml:space="preserve">Article dans une revue</w:t>
            </w:r>
          </w:p>
          <w:p>
            <w:pPr/>
            <w:hyperlink r:id="rId36" w:history="1">
              <w:r>
                <w:rPr>
                  <w:color w:val="#410a8c"/>
                  <w:u w:val="single"/>
                </w:rPr>
                <w:t xml:space="preserve">hal-01104575v1</w:t>
              </w:r>
            </w:hyperlink>
          </w:p>
        </w:tc>
      </w:tr>
      <w:tr>
        <w:trPr/>
        <w:tc>
          <w:tcPr>
            <w:noWrap/>
          </w:tcPr>
          <w:p>
            <w:pPr>
              <w:spacing w:after="200"/>
            </w:pPr>
            <w:hyperlink r:id="rId42" w:history="1">
              <w:r>
                <w:rPr>
                  <w:color w:val="1e198e"/>
                  <w:b w:val="1"/>
                  <w:bCs w:val="1"/>
                  <w:u w:val="single"/>
                </w:rPr>
                <w:t xml:space="preserve">Use of skin and blubber tissues of small cetaceans to assess the trace element content of internal organs</w:t>
              </w:r>
            </w:hyperlink>
          </w:p>
          <w:p>
            <w:pPr/>
            <w:hyperlink r:id="rId15" w:history="1">
              <w:r>
                <w:rPr>
                  <w:color w:val="#410a8c"/>
                  <w:u w:val="single"/>
                </w:rPr>
                <w:t xml:space="preserve">Aurore Aubail</w:t>
              </w:r>
            </w:hyperlink>
            <w:r>
              <w:rPr/>
              <w:t xml:space="preserve">,</w:t>
            </w:r>
            <w:hyperlink r:id="rId43" w:history="1">
              <w:r>
                <w:rPr>
                  <w:color w:val="#410a8c"/>
                  <w:u w:val="single"/>
                </w:rPr>
                <w:t xml:space="preserve">Paula Méndez-Fernandez</w:t>
              </w:r>
            </w:hyperlink>
            <w:r>
              <w:rPr/>
              <w:t xml:space="preserve">,</w:t>
            </w:r>
            <w:hyperlink r:id="rId44" w:history="1">
              <w:r>
                <w:rPr>
                  <w:color w:val="#410a8c"/>
                  <w:u w:val="single"/>
                </w:rPr>
                <w:t xml:space="preserve">Paco Bustamante</w:t>
              </w:r>
            </w:hyperlink>
            <w:r>
              <w:rPr/>
              <w:t xml:space="preserve">,</w:t>
            </w:r>
            <w:hyperlink r:id="rId45" w:history="1">
              <w:r>
                <w:rPr>
                  <w:color w:val="#410a8c"/>
                  <w:u w:val="single"/>
                </w:rPr>
                <w:t xml:space="preserve">Carine Churlaud</w:t>
              </w:r>
            </w:hyperlink>
            <w:r>
              <w:rPr/>
              <w:t xml:space="preserve">,</w:t>
            </w:r>
            <w:hyperlink r:id="rId46" w:history="1">
              <w:r>
                <w:rPr>
                  <w:color w:val="#410a8c"/>
                  <w:u w:val="single"/>
                </w:rPr>
                <w:t xml:space="preserve">M. Ferreira</w:t>
              </w:r>
            </w:hyperlink>
            <w:r>
              <w:rPr/>
              <w:t xml:space="preserve">et al.</w:t>
            </w:r>
          </w:p>
          <w:p>
            <w:pPr/>
            <w:r>
              <w:rPr>
                <w:i w:val="1"/>
                <w:iCs w:val="1"/>
              </w:rPr>
              <w:t xml:space="preserve">Marine Pollution Bulletin</w:t>
            </w:r>
            <w:r>
              <w:rPr/>
              <w:t xml:space="preserve">, 2013, 76 (1-2), pp.158-169. </w:t>
            </w:r>
            <w:hyperlink r:id="rId47" w:history="1">
              <w:r>
                <w:rPr>
                  <w:color w:val="#410a8c"/>
                  <w:u w:val="single"/>
                </w:rPr>
                <w:t xml:space="preserve">⟨10.1016/j.marpolbul.2013.09.008⟩</w:t>
              </w:r>
            </w:hyperlink>
          </w:p>
          <w:p>
            <w:pPr/>
            <w:r>
              <w:rPr/>
              <w:t xml:space="preserve">Article dans une revue</w:t>
            </w:r>
          </w:p>
          <w:p>
            <w:pPr/>
            <w:hyperlink r:id="rId42" w:history="1">
              <w:r>
                <w:rPr>
                  <w:color w:val="#410a8c"/>
                  <w:u w:val="single"/>
                </w:rPr>
                <w:t xml:space="preserve">hal-00873396v1</w:t>
              </w:r>
            </w:hyperlink>
          </w:p>
        </w:tc>
      </w:tr>
      <w:tr>
        <w:trPr/>
        <w:tc>
          <w:tcPr>
            <w:noWrap/>
          </w:tcPr>
          <w:p>
            <w:pPr>
              <w:spacing w:after="200"/>
            </w:pPr>
            <w:hyperlink r:id="rId48" w:history="1">
              <w:r>
                <w:rPr>
                  <w:color w:val="1e198e"/>
                  <w:b w:val="1"/>
                  <w:bCs w:val="1"/>
                  <w:u w:val="single"/>
                </w:rPr>
                <w:t xml:space="preserve">Temporal trend of mercury in polar bears (Ursus maritimus) from Svalbard using teeth as a biomonitoring tissue</w:t>
              </w:r>
            </w:hyperlink>
          </w:p>
          <w:p>
            <w:pPr/>
            <w:hyperlink r:id="rId15" w:history="1">
              <w:r>
                <w:rPr>
                  <w:color w:val="#410a8c"/>
                  <w:u w:val="single"/>
                </w:rPr>
                <w:t xml:space="preserve">Aurore Aubail</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49" w:history="1">
              <w:r>
                <w:rPr>
                  <w:color w:val="#410a8c"/>
                  <w:u w:val="single"/>
                </w:rPr>
                <w:t xml:space="preserve">Christian Sonne</w:t>
              </w:r>
            </w:hyperlink>
            <w:r>
              <w:rPr/>
              <w:t xml:space="preserve">,</w:t>
            </w:r>
            <w:hyperlink r:id="rId50" w:history="1">
              <w:r>
                <w:rPr>
                  <w:color w:val="#410a8c"/>
                  <w:u w:val="single"/>
                </w:rPr>
                <w:t xml:space="preserve">Øystein Wiig</w:t>
              </w:r>
            </w:hyperlink>
            <w:r>
              <w:rPr/>
              <w:t xml:space="preserve">et al.</w:t>
            </w:r>
          </w:p>
          <w:p>
            <w:pPr/>
            <w:r>
              <w:rPr>
                <w:i w:val="1"/>
                <w:iCs w:val="1"/>
              </w:rPr>
              <w:t xml:space="preserve">International Journal of Environmental Monitoring and Analysis</w:t>
            </w:r>
            <w:r>
              <w:rPr/>
              <w:t xml:space="preserve">, 2012, 14 (1), pp.56-63. </w:t>
            </w:r>
            <w:hyperlink r:id="rId51" w:history="1">
              <w:r>
                <w:rPr>
                  <w:color w:val="#410a8c"/>
                  <w:u w:val="single"/>
                </w:rPr>
                <w:t xml:space="preserve">⟨10.1039/C1EM10681C⟩</w:t>
              </w:r>
            </w:hyperlink>
          </w:p>
          <w:p>
            <w:pPr/>
            <w:r>
              <w:rPr/>
              <w:t xml:space="preserve">Article dans une revue</w:t>
            </w:r>
          </w:p>
          <w:p>
            <w:pPr/>
            <w:hyperlink r:id="rId48" w:history="1">
              <w:r>
                <w:rPr>
                  <w:color w:val="#410a8c"/>
                  <w:u w:val="single"/>
                </w:rPr>
                <w:t xml:space="preserve">hal-00647260v1</w:t>
              </w:r>
            </w:hyperlink>
          </w:p>
        </w:tc>
      </w:tr>
      <w:tr>
        <w:trPr/>
        <w:tc>
          <w:tcPr>
            <w:noWrap/>
          </w:tcPr>
          <w:p>
            <w:pPr>
              <w:spacing w:after="200"/>
            </w:pPr>
            <w:hyperlink r:id="rId52" w:history="1">
              <w:r>
                <w:rPr>
                  <w:color w:val="1e198e"/>
                  <w:b w:val="1"/>
                  <w:bCs w:val="1"/>
                  <w:u w:val="single"/>
                </w:rPr>
                <w:t xml:space="preserve">Investigation of mercury concentrations in fur of phocid seals using stable isotopes as tracers of trophic levels and geographical regions</w:t>
              </w:r>
            </w:hyperlink>
          </w:p>
          <w:p>
            <w:pPr/>
            <w:hyperlink r:id="rId15" w:history="1">
              <w:r>
                <w:rPr>
                  <w:color w:val="#410a8c"/>
                  <w:u w:val="single"/>
                </w:rPr>
                <w:t xml:space="preserve">Aurore Aubail</w:t>
              </w:r>
            </w:hyperlink>
            <w:r>
              <w:rPr/>
              <w:t xml:space="preserve">,</w:t>
            </w:r>
            <w:hyperlink r:id="rId53" w:history="1">
              <w:r>
                <w:rPr>
                  <w:color w:val="#410a8c"/>
                  <w:u w:val="single"/>
                </w:rPr>
                <w:t xml:space="preserve">Jonas Teilmann</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54" w:history="1">
              <w:r>
                <w:rPr>
                  <w:color w:val="#410a8c"/>
                  <w:u w:val="single"/>
                </w:rPr>
                <w:t xml:space="preserve">Tero Harkonen</w:t>
              </w:r>
            </w:hyperlink>
            <w:r>
              <w:rPr/>
              <w:t xml:space="preserve">et al.</w:t>
            </w:r>
          </w:p>
          <w:p>
            <w:pPr/>
            <w:r>
              <w:rPr>
                <w:i w:val="1"/>
                <w:iCs w:val="1"/>
              </w:rPr>
              <w:t xml:space="preserve">Polar Biology</w:t>
            </w:r>
            <w:r>
              <w:rPr/>
              <w:t xml:space="preserve">, 2011, 34 (9), pp.1411-1420. </w:t>
            </w:r>
            <w:hyperlink r:id="rId55" w:history="1">
              <w:r>
                <w:rPr>
                  <w:color w:val="#410a8c"/>
                  <w:u w:val="single"/>
                </w:rPr>
                <w:t xml:space="preserve">⟨10.1007/s00300-011-0996-z⟩</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hal-00611657v1</w:t>
              </w:r>
            </w:hyperlink>
          </w:p>
        </w:tc>
      </w:tr>
      <w:tr>
        <w:trPr/>
        <w:tc>
          <w:tcPr>
            <w:noWrap/>
          </w:tcPr>
          <w:p>
            <w:pPr>
              <w:spacing w:after="200"/>
            </w:pPr>
            <w:hyperlink r:id="rId57" w:history="1">
              <w:r>
                <w:rPr>
                  <w:color w:val="1e198e"/>
                  <w:b w:val="1"/>
                  <w:bCs w:val="1"/>
                  <w:u w:val="single"/>
                </w:rPr>
                <w:t xml:space="preserve">An evaluation of teeth of ringed seals (Phoca hispida) from Greenland as a matrix to monitor spatial and temporal trends of mercury and stable isotopes.</w:t>
              </w:r>
            </w:hyperlink>
          </w:p>
          <w:p>
            <w:pPr/>
            <w:hyperlink r:id="rId15" w:history="1">
              <w:r>
                <w:rPr>
                  <w:color w:val="#410a8c"/>
                  <w:u w:val="single"/>
                </w:rPr>
                <w:t xml:space="preserve">Aurore Aubail</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58" w:history="1">
              <w:r>
                <w:rPr>
                  <w:color w:val="#410a8c"/>
                  <w:u w:val="single"/>
                </w:rPr>
                <w:t xml:space="preserve">Benoit Simon-Bouhet</w:t>
              </w:r>
            </w:hyperlink>
            <w:r>
              <w:rPr/>
              <w:t xml:space="preserve">,</w:t>
            </w:r>
            <w:hyperlink r:id="rId40" w:history="1">
              <w:r>
                <w:rPr>
                  <w:color w:val="#410a8c"/>
                  <w:u w:val="single"/>
                </w:rPr>
                <w:t xml:space="preserve">Florence Caurant</w:t>
              </w:r>
            </w:hyperlink>
          </w:p>
          <w:p>
            <w:pPr/>
            <w:r>
              <w:rPr>
                <w:i w:val="1"/>
                <w:iCs w:val="1"/>
              </w:rPr>
              <w:t xml:space="preserve">Science of the Total Environment</w:t>
            </w:r>
            <w:r>
              <w:rPr/>
              <w:t xml:space="preserve">, 2010, 408, pp.5137-5146. </w:t>
            </w:r>
            <w:hyperlink r:id="rId59" w:history="1">
              <w:r>
                <w:rPr>
                  <w:color w:val="#410a8c"/>
                  <w:u w:val="single"/>
                </w:rPr>
                <w:t xml:space="preserve">⟨10.1016/j.scitotenv.2010.07.038⟩</w:t>
              </w:r>
            </w:hyperlink>
          </w:p>
          <w:p>
            <w:pPr/>
            <w:r>
              <w:rPr/>
              <w:t xml:space="preserve">Article dans une revue</w:t>
            </w:r>
          </w:p>
          <w:p>
            <w:pPr/>
            <w:hyperlink r:id="rId57" w:history="1">
              <w:r>
                <w:rPr>
                  <w:color w:val="#410a8c"/>
                  <w:u w:val="single"/>
                </w:rPr>
                <w:t xml:space="preserve">hal-00610710v1</w:t>
              </w:r>
            </w:hyperlink>
          </w:p>
        </w:tc>
      </w:tr>
      <w:tr>
        <w:trPr/>
        <w:tc>
          <w:tcPr>
            <w:noWrap/>
          </w:tcPr>
          <w:p>
            <w:pPr>
              <w:spacing w:after="200"/>
            </w:pPr>
            <w:hyperlink r:id="rId60" w:history="1">
              <w:r>
                <w:rPr>
                  <w:color w:val="1e198e"/>
                  <w:b w:val="1"/>
                  <w:bCs w:val="1"/>
                  <w:u w:val="single"/>
                </w:rPr>
                <w:t xml:space="preserve">Lead contamination of small cetaceans in European waters – The use of stable isotopes for identifying the sources of lead exposure</w:t>
              </w:r>
            </w:hyperlink>
          </w:p>
          <w:p>
            <w:pPr/>
            <w:hyperlink r:id="rId61" w:history="1">
              <w:r>
                <w:rPr>
                  <w:color w:val="#410a8c"/>
                  <w:u w:val="single"/>
                </w:rPr>
                <w:t xml:space="preserve">F Caurant</w:t>
              </w:r>
            </w:hyperlink>
            <w:r>
              <w:rPr/>
              <w:t xml:space="preserve">,</w:t>
            </w:r>
            <w:hyperlink r:id="rId62" w:history="1">
              <w:r>
                <w:rPr>
                  <w:color w:val="#410a8c"/>
                  <w:u w:val="single"/>
                </w:rPr>
                <w:t xml:space="preserve">A Aubail</w:t>
              </w:r>
            </w:hyperlink>
            <w:r>
              <w:rPr/>
              <w:t xml:space="preserve">,</w:t>
            </w:r>
            <w:hyperlink r:id="rId63" w:history="1">
              <w:r>
                <w:rPr>
                  <w:color w:val="#410a8c"/>
                  <w:u w:val="single"/>
                </w:rPr>
                <w:t xml:space="preserve">V Lahaye</w:t>
              </w:r>
            </w:hyperlink>
            <w:r>
              <w:rPr/>
              <w:t xml:space="preserve">,</w:t>
            </w:r>
            <w:hyperlink r:id="rId64" w:history="1">
              <w:r>
                <w:rPr>
                  <w:color w:val="#410a8c"/>
                  <w:u w:val="single"/>
                </w:rPr>
                <w:t xml:space="preserve">O van Canneyt</w:t>
              </w:r>
            </w:hyperlink>
            <w:r>
              <w:rPr/>
              <w:t xml:space="preserve">,</w:t>
            </w:r>
            <w:hyperlink r:id="rId65" w:history="1">
              <w:r>
                <w:rPr>
                  <w:color w:val="#410a8c"/>
                  <w:u w:val="single"/>
                </w:rPr>
                <w:t xml:space="preserve">E Rogan</w:t>
              </w:r>
            </w:hyperlink>
            <w:r>
              <w:rPr/>
              <w:t xml:space="preserve">et al.</w:t>
            </w:r>
          </w:p>
          <w:p>
            <w:pPr/>
            <w:r>
              <w:rPr>
                <w:i w:val="1"/>
                <w:iCs w:val="1"/>
              </w:rPr>
              <w:t xml:space="preserve">Marine Environmental Research</w:t>
            </w:r>
            <w:r>
              <w:rPr/>
              <w:t xml:space="preserve">, 2006, 62, pp.131-148. </w:t>
            </w:r>
            <w:hyperlink r:id="rId66" w:history="1">
              <w:r>
                <w:rPr>
                  <w:color w:val="#410a8c"/>
                  <w:u w:val="single"/>
                </w:rPr>
                <w:t xml:space="preserve">⟨10.1016/j.marenvres.2006.03.007⟩</w:t>
              </w:r>
            </w:hyperlink>
          </w:p>
          <w:p>
            <w:pPr/>
            <w:r>
              <w:rPr/>
              <w:t xml:space="preserve">Article dans une revue</w:t>
            </w:r>
          </w:p>
          <w:p>
            <w:pPr/>
            <w:hyperlink r:id="rId60" w:history="1">
              <w:r>
                <w:rPr>
                  <w:color w:val="#410a8c"/>
                  <w:u w:val="single"/>
                </w:rPr>
                <w:t xml:space="preserve">hal-01158371v1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santé face au changement climatique en région Provence-Alpes-Côte d'Azur</w:t>
              </w:r>
            </w:hyperlink>
          </w:p>
          <w:p>
            <w:pPr/>
            <w:hyperlink r:id="rId15" w:history="1">
              <w:r>
                <w:rPr>
                  <w:color w:val="#410a8c"/>
                  <w:u w:val="single"/>
                </w:rPr>
                <w:t xml:space="preserve">Aurore Aubail</w:t>
              </w:r>
            </w:hyperlink>
            <w:r>
              <w:rPr/>
              <w:t xml:space="preserve">,</w:t>
            </w:r>
            <w:hyperlink r:id="rId68" w:history="1">
              <w:r>
                <w:rPr>
                  <w:color w:val="#410a8c"/>
                  <w:u w:val="single"/>
                </w:rPr>
                <w:t xml:space="preserve">Hiago Pereira Barbosa</w:t>
              </w:r>
            </w:hyperlink>
            <w:r>
              <w:rPr/>
              <w:t xml:space="preserve">,</w:t>
            </w:r>
            <w:hyperlink r:id="rId69" w:history="1">
              <w:r>
                <w:rPr>
                  <w:color w:val="#410a8c"/>
                  <w:u w:val="single"/>
                </w:rPr>
                <w:t xml:space="preserve">Raquel Bertoldo</w:t>
              </w:r>
            </w:hyperlink>
            <w:r>
              <w:rPr/>
              <w:t xml:space="preserve">,</w:t>
            </w:r>
            <w:hyperlink r:id="rId70" w:history="1">
              <w:r>
                <w:rPr>
                  <w:color w:val="#410a8c"/>
                  <w:u w:val="single"/>
                </w:rPr>
                <w:t xml:space="preserve">Jean-Pierre Besancenot</w:t>
              </w:r>
            </w:hyperlink>
            <w:r>
              <w:rPr/>
              <w:t xml:space="preserve">,</w:t>
            </w:r>
            <w:hyperlink r:id="rId71" w:history="1">
              <w:r>
                <w:rPr>
                  <w:color w:val="#410a8c"/>
                  <w:u w:val="single"/>
                </w:rPr>
                <w:t xml:space="preserve">Eric Blin</w:t>
              </w:r>
            </w:hyperlink>
            <w:r>
              <w:rPr/>
              <w:t xml:space="preserve">et al.</w:t>
            </w:r>
          </w:p>
          <w:p>
            <w:pPr/>
            <w:r>
              <w:rPr/>
              <w:t xml:space="preserve">2019, 48p</w:t>
            </w:r>
          </w:p>
          <w:p>
            <w:pPr/>
            <w:r>
              <w:rPr/>
              <w:t xml:space="preserve">Autre publication scientifique</w:t>
            </w:r>
          </w:p>
          <w:p>
            <w:pPr/>
            <w:hyperlink r:id="rId67" w:history="1">
              <w:r>
                <w:rPr>
                  <w:color w:val="#410a8c"/>
                  <w:u w:val="single"/>
                </w:rPr>
                <w:t xml:space="preserve">hal-03945412v1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Étude des variations spatiales et temporelles du mercure en Arctique : utilisation des dents et des poils des prédateurs supérieurs comme tissus de biomonitoring</w:t>
              </w:r>
            </w:hyperlink>
          </w:p>
          <w:p>
            <w:pPr/>
            <w:hyperlink r:id="rId15" w:history="1">
              <w:r>
                <w:rPr>
                  <w:color w:val="#410a8c"/>
                  <w:u w:val="single"/>
                </w:rPr>
                <w:t xml:space="preserve">Aurore Aubail</w:t>
              </w:r>
            </w:hyperlink>
          </w:p>
          <w:p>
            <w:pPr/>
            <w:r>
              <w:rPr/>
              <w:t xml:space="preserve">Sciences agricoles. Université de La Rochelle, 2010. Français. </w:t>
            </w:r>
            <w:hyperlink r:id="rId73" w:history="1">
              <w:r>
                <w:rPr>
                  <w:color w:val="#410a8c"/>
                  <w:u w:val="single"/>
                </w:rPr>
                <w:t xml:space="preserve">⟨NNT : 2010LAROS316⟩</w:t>
              </w:r>
            </w:hyperlink>
          </w:p>
          <w:p>
            <w:pPr/>
            <w:r>
              <w:rPr/>
              <w:t xml:space="preserve">Thèse</w:t>
            </w:r>
          </w:p>
          <w:p>
            <w:pPr/>
            <w:hyperlink r:id="rId72" w:history="1">
              <w:r>
                <w:rPr>
                  <w:color w:val="#410a8c"/>
                  <w:u w:val="single"/>
                </w:rPr>
                <w:t xml:space="preserve">tel-00583122v1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2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ore-aubail" TargetMode="External"/><Relationship Id="rId8" Type="http://schemas.openxmlformats.org/officeDocument/2006/relationships/hyperlink" Target="https://orcid.org/0009-0005-0632-369X" TargetMode="External"/><Relationship Id="rId9" Type="http://schemas.openxmlformats.org/officeDocument/2006/relationships/hyperlink" Target="https://www.idref.fr/15103091X" TargetMode="External"/><Relationship Id="rId10" Type="http://schemas.openxmlformats.org/officeDocument/2006/relationships/hyperlink" Target="https://viaf.org/viaf/209158046" TargetMode="External"/><Relationship Id="rId11" Type="http://schemas.openxmlformats.org/officeDocument/2006/relationships/hyperlink" Target="http://isni.org/isni/0000000358466842" TargetMode="External"/><Relationship Id="rId12" Type="http://schemas.openxmlformats.org/officeDocument/2006/relationships/hyperlink" Target="https://hal.science/hal-04909556v1" TargetMode="External"/><Relationship Id="rId13" Type="http://schemas.openxmlformats.org/officeDocument/2006/relationships/hyperlink" Target="https://hal.science/search/index/?q=*&amp;authFullName_s=Coline Mias" TargetMode="External"/><Relationship Id="rId14" Type="http://schemas.openxmlformats.org/officeDocument/2006/relationships/hyperlink" Target="https://hal.science/search/index/?q=*&amp;authFullName_s=Suzanne de Cheveign&#233;" TargetMode="External"/><Relationship Id="rId15" Type="http://schemas.openxmlformats.org/officeDocument/2006/relationships/hyperlink" Target="https://hal.science/search/index/?q=*&amp;authFullName_s=Aurore Aubail" TargetMode="External"/><Relationship Id="rId16" Type="http://schemas.openxmlformats.org/officeDocument/2006/relationships/hyperlink" Target="https://hal.science/search/index/?q=*&amp;authFullName_s=Julie C. Gattacceca" TargetMode="External"/><Relationship Id="rId17" Type="http://schemas.openxmlformats.org/officeDocument/2006/relationships/hyperlink" Target="https://hal.science/search/index/?q=*&amp;authFullName_s=Aur&#233;lien Allouche" TargetMode="External"/><Relationship Id="rId18" Type="http://schemas.openxmlformats.org/officeDocument/2006/relationships/hyperlink" Target="https://hal.science/hal-05296158v1" TargetMode="External"/><Relationship Id="rId19" Type="http://schemas.openxmlformats.org/officeDocument/2006/relationships/hyperlink" Target="https://hal.science/search/index/?q=*&amp;authFullName_s=Moritz Hunsmann" TargetMode="External"/><Relationship Id="rId20" Type="http://schemas.openxmlformats.org/officeDocument/2006/relationships/hyperlink" Target="https://hal.science/search/index/?q=*&amp;authFullName_s=Serge Allegre" TargetMode="External"/><Relationship Id="rId21" Type="http://schemas.openxmlformats.org/officeDocument/2006/relationships/hyperlink" Target="https://hal.science/search/index/?q=*&amp;authFullName_s=&#201;tienne Amiet" TargetMode="External"/><Relationship Id="rId22" Type="http://schemas.openxmlformats.org/officeDocument/2006/relationships/hyperlink" Target="https://hal.science/search/index/?q=*&amp;authFullName_s=Julie Bart" TargetMode="External"/><Relationship Id="rId23" Type="http://schemas.openxmlformats.org/officeDocument/2006/relationships/hyperlink" Target="https://dx.doi.org/10.1016/j.admp.2024.102168" TargetMode="External"/><Relationship Id="rId24" Type="http://schemas.openxmlformats.org/officeDocument/2006/relationships/hyperlink" Target="https://hal.science/hal-04295375v1" TargetMode="External"/><Relationship Id="rId25" Type="http://schemas.openxmlformats.org/officeDocument/2006/relationships/hyperlink" Target="https://hal.science/search/index/?q=*&amp;authFullName_s=Rune Dietz" TargetMode="External"/><Relationship Id="rId26" Type="http://schemas.openxmlformats.org/officeDocument/2006/relationships/hyperlink" Target="https://hal.science/search/index/?q=*&amp;authFullName_s=Jean-Pierre Desforges" TargetMode="External"/><Relationship Id="rId27" Type="http://schemas.openxmlformats.org/officeDocument/2006/relationships/hyperlink" Target="https://hal.science/search/index/?q=*&amp;authFullName_s=Frank Rig&#233;t" TargetMode="External"/><Relationship Id="rId28" Type="http://schemas.openxmlformats.org/officeDocument/2006/relationships/hyperlink" Target="https://hal.science/search/index/?q=*&amp;authFullName_s=Eva Garde" TargetMode="External"/><Relationship Id="rId29" Type="http://schemas.openxmlformats.org/officeDocument/2006/relationships/hyperlink" Target="https://dx.doi.org/10.1016/j.cub.2021.02.018" TargetMode="External"/><Relationship Id="rId30" Type="http://schemas.openxmlformats.org/officeDocument/2006/relationships/hyperlink" Target="https://hal.science/hal-02634355v1" TargetMode="External"/><Relationship Id="rId31" Type="http://schemas.openxmlformats.org/officeDocument/2006/relationships/hyperlink" Target="https://hal.science/search/index/?q=*&amp;authFullName_s=Anna Lippold" TargetMode="External"/><Relationship Id="rId32" Type="http://schemas.openxmlformats.org/officeDocument/2006/relationships/hyperlink" Target="https://hal.science/search/index/?q=*&amp;authFullName_s=Jon Aars" TargetMode="External"/><Relationship Id="rId33" Type="http://schemas.openxmlformats.org/officeDocument/2006/relationships/hyperlink" Target="https://hal.science/search/index/?q=*&amp;authFullName_s=Magnus Andersen" TargetMode="External"/><Relationship Id="rId34" Type="http://schemas.openxmlformats.org/officeDocument/2006/relationships/hyperlink" Target="https://hal.science/search/index/?q=*&amp;authFullName_s=Andrew Derocher" TargetMode="External"/><Relationship Id="rId35" Type="http://schemas.openxmlformats.org/officeDocument/2006/relationships/hyperlink" Target="https://dx.doi.org/10.1021/acs.est.0c01848" TargetMode="External"/><Relationship Id="rId36" Type="http://schemas.openxmlformats.org/officeDocument/2006/relationships/hyperlink" Target="https://hal.science/hal-01104575v1" TargetMode="External"/><Relationship Id="rId37" Type="http://schemas.openxmlformats.org/officeDocument/2006/relationships/hyperlink" Target="https://hal.science/search/index/?q=*&amp;authFullName_s=Jeremy Kiszka" TargetMode="External"/><Relationship Id="rId38" Type="http://schemas.openxmlformats.org/officeDocument/2006/relationships/hyperlink" Target="https://hal.science/search/index/?q=*&amp;authFullName_s=Nigel E Hussey" TargetMode="External"/><Relationship Id="rId39" Type="http://schemas.openxmlformats.org/officeDocument/2006/relationships/hyperlink" Target="https://hal.science/search/index/?q=*&amp;authFullName_s=Michael R Heithaus" TargetMode="External"/><Relationship Id="rId40" Type="http://schemas.openxmlformats.org/officeDocument/2006/relationships/hyperlink" Target="https://hal.science/search/index/?q=*&amp;authFullName_s=Florence Caurant" TargetMode="External"/><Relationship Id="rId41" Type="http://schemas.openxmlformats.org/officeDocument/2006/relationships/hyperlink" Target="https://dx.doi.org/10.1016/j.dsr.2014.11.006" TargetMode="External"/><Relationship Id="rId42" Type="http://schemas.openxmlformats.org/officeDocument/2006/relationships/hyperlink" Target="https://hal.science/hal-00873396v1" TargetMode="External"/><Relationship Id="rId43" Type="http://schemas.openxmlformats.org/officeDocument/2006/relationships/hyperlink" Target="https://hal.science/search/index/?q=*&amp;authFullName_s=Paula M&#233;ndez-Fernandez" TargetMode="External"/><Relationship Id="rId44" Type="http://schemas.openxmlformats.org/officeDocument/2006/relationships/hyperlink" Target="https://hal.science/search/index/?q=*&amp;authFullName_s=Paco Bustamante" TargetMode="External"/><Relationship Id="rId45" Type="http://schemas.openxmlformats.org/officeDocument/2006/relationships/hyperlink" Target="https://hal.science/search/index/?q=*&amp;authFullName_s=Carine Churlaud" TargetMode="External"/><Relationship Id="rId46" Type="http://schemas.openxmlformats.org/officeDocument/2006/relationships/hyperlink" Target="https://hal.science/search/index/?q=*&amp;authFullName_s=M. Ferreira" TargetMode="External"/><Relationship Id="rId47" Type="http://schemas.openxmlformats.org/officeDocument/2006/relationships/hyperlink" Target="https://dx.doi.org/10.1016/j.marpolbul.2013.09.008" TargetMode="External"/><Relationship Id="rId48" Type="http://schemas.openxmlformats.org/officeDocument/2006/relationships/hyperlink" Target="https://hal.science/hal-00647260v1" TargetMode="External"/><Relationship Id="rId49" Type="http://schemas.openxmlformats.org/officeDocument/2006/relationships/hyperlink" Target="https://hal.science/search/index/?q=*&amp;authFullName_s=Christian Sonne" TargetMode="External"/><Relationship Id="rId50" Type="http://schemas.openxmlformats.org/officeDocument/2006/relationships/hyperlink" Target="https://hal.science/search/index/?q=*&amp;authFullName_s=&#216;ystein Wiig" TargetMode="External"/><Relationship Id="rId51" Type="http://schemas.openxmlformats.org/officeDocument/2006/relationships/hyperlink" Target="https://dx.doi.org/10.1039/C1EM10681C" TargetMode="External"/><Relationship Id="rId52" Type="http://schemas.openxmlformats.org/officeDocument/2006/relationships/hyperlink" Target="https://hal.science/hal-00611657v1" TargetMode="External"/><Relationship Id="rId53" Type="http://schemas.openxmlformats.org/officeDocument/2006/relationships/hyperlink" Target="https://hal.science/search/index/?q=*&amp;authFullName_s=Jonas Teilmann" TargetMode="External"/><Relationship Id="rId54" Type="http://schemas.openxmlformats.org/officeDocument/2006/relationships/hyperlink" Target="https://hal.science/search/index/?q=*&amp;authFullName_s=Tero Harkonen" TargetMode="External"/><Relationship Id="rId55" Type="http://schemas.openxmlformats.org/officeDocument/2006/relationships/hyperlink" Target="https://dx.doi.org/10.1007/s00300-011-0996-z" TargetMode="External"/><Relationship Id="rId56" Type="http://schemas.openxmlformats.org/officeDocument/2006/relationships/hyperlink" Target="https://api.istex.fr/document/403211E70A3A0D6E1E0D8112702124FDCEC22946/fulltext/pdf?sid=hal" TargetMode="External"/><Relationship Id="rId57" Type="http://schemas.openxmlformats.org/officeDocument/2006/relationships/hyperlink" Target="https://hal.science/hal-00610710v1" TargetMode="External"/><Relationship Id="rId58" Type="http://schemas.openxmlformats.org/officeDocument/2006/relationships/hyperlink" Target="https://hal.science/search/index/?q=*&amp;authFullName_s=Benoit Simon-Bouhet" TargetMode="External"/><Relationship Id="rId59" Type="http://schemas.openxmlformats.org/officeDocument/2006/relationships/hyperlink" Target="https://dx.doi.org/10.1016/j.scitotenv.2010.07.038" TargetMode="External"/><Relationship Id="rId60" Type="http://schemas.openxmlformats.org/officeDocument/2006/relationships/hyperlink" Target="https://hal.science/hal-01158371v1" TargetMode="External"/><Relationship Id="rId61" Type="http://schemas.openxmlformats.org/officeDocument/2006/relationships/hyperlink" Target="https://hal.science/search/index/?q=*&amp;authFullName_s=F Caurant" TargetMode="External"/><Relationship Id="rId62" Type="http://schemas.openxmlformats.org/officeDocument/2006/relationships/hyperlink" Target="https://hal.science/search/index/?q=*&amp;authFullName_s=A Aubail" TargetMode="External"/><Relationship Id="rId63" Type="http://schemas.openxmlformats.org/officeDocument/2006/relationships/hyperlink" Target="https://hal.science/search/index/?q=*&amp;authFullName_s=V Lahaye" TargetMode="External"/><Relationship Id="rId64" Type="http://schemas.openxmlformats.org/officeDocument/2006/relationships/hyperlink" Target="https://hal.science/search/index/?q=*&amp;authFullName_s=O van Canneyt" TargetMode="External"/><Relationship Id="rId65" Type="http://schemas.openxmlformats.org/officeDocument/2006/relationships/hyperlink" Target="https://hal.science/search/index/?q=*&amp;authFullName_s=E Rogan" TargetMode="External"/><Relationship Id="rId66" Type="http://schemas.openxmlformats.org/officeDocument/2006/relationships/hyperlink" Target="https://dx.doi.org/10.1016/j.marenvres.2006.03.007" TargetMode="External"/><Relationship Id="rId67" Type="http://schemas.openxmlformats.org/officeDocument/2006/relationships/hyperlink" Target="https://hal.science/hal-03945412v1" TargetMode="External"/><Relationship Id="rId68" Type="http://schemas.openxmlformats.org/officeDocument/2006/relationships/hyperlink" Target="https://hal.science/search/index/?q=*&amp;authFullName_s=Hiago Pereira Barbosa" TargetMode="External"/><Relationship Id="rId69" Type="http://schemas.openxmlformats.org/officeDocument/2006/relationships/hyperlink" Target="https://hal.science/search/index/?q=*&amp;authFullName_s=Raquel Bertoldo" TargetMode="External"/><Relationship Id="rId70" Type="http://schemas.openxmlformats.org/officeDocument/2006/relationships/hyperlink" Target="https://hal.science/search/index/?q=*&amp;authFullName_s=Jean-Pierre Besancenot" TargetMode="External"/><Relationship Id="rId71" Type="http://schemas.openxmlformats.org/officeDocument/2006/relationships/hyperlink" Target="https://hal.science/search/index/?q=*&amp;authFullName_s=Eric Blin" TargetMode="External"/><Relationship Id="rId72" Type="http://schemas.openxmlformats.org/officeDocument/2006/relationships/hyperlink" Target="https://theses.hal.science/tel-00583122v1" TargetMode="External"/><Relationship Id="rId73" Type="http://schemas.openxmlformats.org/officeDocument/2006/relationships/hyperlink" Target="https://www.theses.fr/2010LAROS316"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Aubail</dc:title>
  <dc:description>CV</dc:description>
  <dc:subject/>
  <cp:keywords/>
  <cp:category/>
  <cp:lastModifiedBy/>
  <dcterms:created xsi:type="dcterms:W3CDTF">2026-04-09T22:17:34+02:00</dcterms:created>
  <dcterms:modified xsi:type="dcterms:W3CDTF">2026-04-09T22:17:34+02:00</dcterms:modified>
</cp:coreProperties>
</file>

<file path=docProps/custom.xml><?xml version="1.0" encoding="utf-8"?>
<Properties xmlns="http://schemas.openxmlformats.org/officeDocument/2006/custom-properties" xmlns:vt="http://schemas.openxmlformats.org/officeDocument/2006/docPropsVTypes"/>
</file>