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LORETTI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: un homme des classes populaires qui parle de son cancer.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66 (1), pp.165-177.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⟨10.3917/sava.066.0166⟩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Inégaux face aux cancers ? Comprendre la fabrique des inégalités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66 (1), pp.179-189.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⟨10.3917/sava.066.0180⟩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in operation decision in Maxillofacial surgery: influence of gender and social status.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Franchomme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2025, pp.102672.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⟨10.1016/j.jormas.2025.102672⟩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du patient. Quand l’assignation à l’autonomie rencontre les inégalités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2025, Inégalités et justice sociale, 12, pp.41-52.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⟨10.51328/240404⟩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aux inégalités et aux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35-36,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⟨10.14428/emulations.03536.01⟩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Ces patients qui ne font pas ce qu’il faut ». Étude des impacts de la moralité sanitaire dans la prise en charge des corps malades en cancérologie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3, pp.33-49.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⟨10.3917/rfas.203.0033⟩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Guérir » : effets de l’appartenance de classe et du genre dans l’après-cancer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(3), pp.267.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⟨10.3917/socio.103.0267⟩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décision médicale. Étude des critères de prescription médicale en cancérologie des voies aérodigestives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Vol. 37 (4), pp.37.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⟨10.1684/sss.2019.0155⟩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du cancer. L’usage des soins de support comme révélateur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⟨10.1016/j.respe.2018.12.051⟩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Marielle Toulze, Anastasia Meidani (dir.), « Santé et discriminations », Les cahiers de la LCD, n° 5,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⟨10.4000/lectures.24494⟩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en cancérologie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Cancers, corps et sciences sociales. L'activité physique comme révélateur de dynamiques plurielles »</w:t>
            </w:r>
            <w:r>
              <w:rPr/>
              <w:t xml:space="preserve">, MISHA Strasbourg et MSH Lyon Saint-Etienne; Orga : Sandrine Knobé, Claire Perrin, Charlotte Bruneau et Mélanie Wullens,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dans la prise en charge des infarctus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biais de genre en santé</w:t>
            </w:r>
            <w:r>
              <w:rPr/>
              <w:t xml:space="preserve">, RITM research center in Economics &amp; Management, Université Paris-Saclay, Nov 2024,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temps du cancer pour saisir la fabrique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“Dans les traces de Marie Ménoret. La sociologie en cancérologie”</w:t>
            </w:r>
            <w:r>
              <w:rPr/>
              <w:t xml:space="preserve">, Cresppa, CNRS, Université Paris 8, Nov 2024, Paris site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face à l’infarctus. Quelles différences selon le genre et la classe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Goudinoux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l'ERC Gendhi</w:t>
            </w:r>
            <w:r>
              <w:rPr/>
              <w:t xml:space="preserve">, Mar 2024,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sociales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 Arènes</w:t>
            </w:r>
            <w:r>
              <w:rPr/>
              <w:t xml:space="preserve">, Orga : Patricia Loncle, Emmanuelle Maunaye, Pierre Rouxel,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inégalités sociales de santé. Enquête sur la prise en charge des malades du cancer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GRESCO</w:t>
            </w:r>
            <w:r>
              <w:rPr/>
              <w:t xml:space="preserve">, Universités de Poitiers et de Limoges,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Inégalités sociales/genre dans les cardiopathies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Sexe biologique et Genre en Santé : échanges scientifiques croisés entre approches biologiques et sociologiques</w:t>
            </w:r>
            <w:r>
              <w:rPr/>
              <w:t xml:space="preserve">, Nov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inégalités en cancérologie. Enquête sur la prise en charge des malades du cancer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Inégalités, Injustices et Discriminations en Cancérologie</w:t>
            </w:r>
            <w:r>
              <w:rPr/>
              <w:t xml:space="preserve">, Institut Convergence François Rabelais, SIRIC LYriCAN+, Cancéropôle Lyon Auvergne Rhône-Alpes, Département SHS du Centre Léon Bérard,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inégalités sociales de santé. Enquête sur la prise en charge des malades du cancer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l'EHESS « Transformation du cancer à l'ère du capitalisme sanitaire et de la génomique globalisés : innovations, prises en charge, expériences »</w:t>
            </w:r>
            <w:r>
              <w:rPr/>
              <w:t xml:space="preserve">, C. Bourgain, C. Beaudevin et F. Vincent,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inégalités sociales de santé. Enquête sur la prise en charge des malades du cancer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“Mardis de l’Irdes”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l’action publique rencontre les inégalités. L’exemple de la cancérologie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“Ethique en santé publique”</w:t>
            </w:r>
            <w:r>
              <w:rPr/>
              <w:t xml:space="preserve">, Santé Publique France, Jun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la fabrique des inégalités sociales en cancérologie : une mise de côté des personnes souffrant de troubles psychiques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CAHP (Cancer et Handicap Psychique)</w:t>
            </w:r>
            <w:r>
              <w:rPr/>
              <w:t xml:space="preserve">, Université de Toulouse Jean-Jaurès, Apr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inégalités sociales de santé. Enquête sur la prise en charge des malades du cancer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fabrication sociale des inégalités de santé »</w:t>
            </w:r>
            <w:r>
              <w:rPr/>
              <w:t xml:space="preserve">, EHESS, Nathalie Bajos,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 parcours des accidentés cardiaques au prisme du genre et de la classe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l'ERC GENDHI (Gender &amp; Health inequalities)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inégalités sociales de santé. Enquête sur la prise en charge des malades du cancer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impromptus du Cens</w:t>
            </w:r>
            <w:r>
              <w:rPr/>
              <w:t xml:space="preserve">, Centre Nantais de Sociologie,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inégalités sociales de santé. Enquête sur la prise en charge des malades du cancer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l'ERC Gendhi (Gender &amp; Heath inequalities)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oubliés du cancer. Quand la démocratie sanitaire rencontre les inégalités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Mobilisations et vulnérabilités »</w:t>
            </w:r>
            <w:r>
              <w:rPr/>
              <w:t xml:space="preserve">, Équipe HADePaS et Centre d'Ethique Médicale (CEM), Université Catholique de Lille,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des inégalités sociales de santé et leur renforcement tout au long de la trajectoire des personnes atteintes de cancer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construction des Inégalités Sociales de Santé dans les trajectoires de soins du cancer »</w:t>
            </w:r>
            <w:r>
              <w:rPr/>
              <w:t xml:space="preserve">, LISST-Cers / IFERISS,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inégalités sociales en cancérologie. Étude qualitative et comparative des trajectoires de malades atteints de cancer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Santé, inégalités sociales et rapports de domination »</w:t>
            </w:r>
            <w:r>
              <w:rPr/>
              <w:t xml:space="preserve">, CRESPPA, Mar 2019, Centre CNRS Pouchet,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logiques sociales de la décision médicale. Étude des critères de prescription en cancérologie des voies aérodigestives supérieures (VADS)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de Sociologie (AFS) : « Classe, déclasser, reclasser », RT19</w:t>
            </w:r>
            <w:r>
              <w:rPr/>
              <w:t xml:space="preserve">, AFS,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inégalités,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No 35-36,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sociales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/>
              <w:t xml:space="preserve">Presses de l’EHESP. , 2021, Recherche Santé Social, 978-2-8109-0939-1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oncologie : des raisons de ne pas informer le patient traité par immunothérapie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Emanuele Clarizio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santé. Perspectives croisés en SHS</w:t>
            </w:r>
            <w:r>
              <w:rPr/>
              <w:t xml:space="preserve">, 2026,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oncologie : des raisons de ne pas informer le patient traité par immunothérapie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Emanuele Clarizio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Pour une approche intégrative de la santé. Perspectives croisées en SHS</w:t>
            </w:r>
            <w:r>
              <w:rPr/>
              <w:t xml:space="preserve">, Presses universitaires de la Méditerranée, pp.81-89, 2025,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face au cancer dans le Nord–Pas-de-Calais : étude du processus de mise en forme des inégalités à travers une analyse comparée des trajectoires de malades atteints du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Loretti</w:t>
              </w:r>
            </w:hyperlink>
          </w:p>
          <w:p>
            <w:pPr/>
            <w:r>
              <w:rPr/>
              <w:t xml:space="preserve">Sociologie. Université de lille, 2017.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tel-04238922v1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297v1" TargetMode="External"/><Relationship Id="rId8" Type="http://schemas.openxmlformats.org/officeDocument/2006/relationships/hyperlink" Target="https://hal.science/search/index/?q=*&amp;authFullName_s=Aurore Loretti" TargetMode="External"/><Relationship Id="rId9" Type="http://schemas.openxmlformats.org/officeDocument/2006/relationships/hyperlink" Target="https://dx.doi.org/10.3917/sava.066.0166" TargetMode="External"/><Relationship Id="rId10" Type="http://schemas.openxmlformats.org/officeDocument/2006/relationships/hyperlink" Target="https://hal.science/hal-05390275v1" TargetMode="External"/><Relationship Id="rId11" Type="http://schemas.openxmlformats.org/officeDocument/2006/relationships/hyperlink" Target="https://dx.doi.org/10.3917/sava.066.0180" TargetMode="External"/><Relationship Id="rId12" Type="http://schemas.openxmlformats.org/officeDocument/2006/relationships/hyperlink" Target="https://hal.science/hal-05390246v1" TargetMode="External"/><Relationship Id="rId13" Type="http://schemas.openxmlformats.org/officeDocument/2006/relationships/hyperlink" Target="https://hal.science/search/index/?q=*&amp;authFullName_s=Laure Franchomme" TargetMode="External"/><Relationship Id="rId14" Type="http://schemas.openxmlformats.org/officeDocument/2006/relationships/hyperlink" Target="https://hal.science/search/index/?q=*&amp;authFullName_s=Romain Nicot" TargetMode="External"/><Relationship Id="rId15" Type="http://schemas.openxmlformats.org/officeDocument/2006/relationships/hyperlink" Target="https://dx.doi.org/10.1016/j.jormas.2025.102672" TargetMode="External"/><Relationship Id="rId16" Type="http://schemas.openxmlformats.org/officeDocument/2006/relationships/hyperlink" Target="https://hal.science/hal-04867768v1" TargetMode="External"/><Relationship Id="rId17" Type="http://schemas.openxmlformats.org/officeDocument/2006/relationships/hyperlink" Target="https://hal.science/search/index/?q=*&amp;authFullName_s=Alexandra Ortiz Caria" TargetMode="External"/><Relationship Id="rId18" Type="http://schemas.openxmlformats.org/officeDocument/2006/relationships/hyperlink" Target="https://dx.doi.org/10.51328/240404" TargetMode="External"/><Relationship Id="rId19" Type="http://schemas.openxmlformats.org/officeDocument/2006/relationships/hyperlink" Target="https://univ-catholille.hal.science/hal-04235407v1" TargetMode="External"/><Relationship Id="rId20" Type="http://schemas.openxmlformats.org/officeDocument/2006/relationships/hyperlink" Target="https://hal.science/search/index/?q=*&amp;authFullName_s=Louis Braverman" TargetMode="External"/><Relationship Id="rId21" Type="http://schemas.openxmlformats.org/officeDocument/2006/relationships/hyperlink" Target="https://dx.doi.org/10.14428/emulations.03536.01" TargetMode="External"/><Relationship Id="rId22" Type="http://schemas.openxmlformats.org/officeDocument/2006/relationships/hyperlink" Target="https://univ-catholille.hal.science/hal-04235389v1" TargetMode="External"/><Relationship Id="rId23" Type="http://schemas.openxmlformats.org/officeDocument/2006/relationships/hyperlink" Target="https://dx.doi.org/10.3917/rfas.203.0033" TargetMode="External"/><Relationship Id="rId24" Type="http://schemas.openxmlformats.org/officeDocument/2006/relationships/hyperlink" Target="https://univ-catholille.hal.science/hal-04235137v1" TargetMode="External"/><Relationship Id="rId25" Type="http://schemas.openxmlformats.org/officeDocument/2006/relationships/hyperlink" Target="https://dx.doi.org/10.3917/socio.103.0267" TargetMode="External"/><Relationship Id="rId26" Type="http://schemas.openxmlformats.org/officeDocument/2006/relationships/hyperlink" Target="https://univ-catholille.hal.science/hal-04235381v1" TargetMode="External"/><Relationship Id="rId27" Type="http://schemas.openxmlformats.org/officeDocument/2006/relationships/hyperlink" Target="https://dx.doi.org/10.1684/sss.2019.0155" TargetMode="External"/><Relationship Id="rId28" Type="http://schemas.openxmlformats.org/officeDocument/2006/relationships/hyperlink" Target="https://univ-catholille.hal.science/hal-04235400v1" TargetMode="External"/><Relationship Id="rId29" Type="http://schemas.openxmlformats.org/officeDocument/2006/relationships/hyperlink" Target="https://dx.doi.org/10.1016/j.respe.2018.12.051" TargetMode="External"/><Relationship Id="rId30" Type="http://schemas.openxmlformats.org/officeDocument/2006/relationships/hyperlink" Target="https://hal.science/hal-02436251v1" TargetMode="External"/><Relationship Id="rId31" Type="http://schemas.openxmlformats.org/officeDocument/2006/relationships/hyperlink" Target="https://dx.doi.org/10.4000/lectures.24494" TargetMode="External"/><Relationship Id="rId32" Type="http://schemas.openxmlformats.org/officeDocument/2006/relationships/hyperlink" Target="https://hal.science/hal-04582167v1" TargetMode="External"/><Relationship Id="rId33" Type="http://schemas.openxmlformats.org/officeDocument/2006/relationships/hyperlink" Target="https://hal.science/hal-04874510v1" TargetMode="External"/><Relationship Id="rId34" Type="http://schemas.openxmlformats.org/officeDocument/2006/relationships/hyperlink" Target="https://hal.science/hal-04874527v1" TargetMode="External"/><Relationship Id="rId35" Type="http://schemas.openxmlformats.org/officeDocument/2006/relationships/hyperlink" Target="https://hal.science/hal-04582160v1" TargetMode="External"/><Relationship Id="rId36" Type="http://schemas.openxmlformats.org/officeDocument/2006/relationships/hyperlink" Target="https://hal.science/search/index/?q=*&amp;authFullName_s=Jeanne Goudinoux" TargetMode="External"/><Relationship Id="rId37" Type="http://schemas.openxmlformats.org/officeDocument/2006/relationships/hyperlink" Target="https://hal.science/search/index/?q=*&amp;authFullName_s=Nathalie Bajos" TargetMode="External"/><Relationship Id="rId38" Type="http://schemas.openxmlformats.org/officeDocument/2006/relationships/hyperlink" Target="https://hal.science/hal-04582150v1" TargetMode="External"/><Relationship Id="rId39" Type="http://schemas.openxmlformats.org/officeDocument/2006/relationships/hyperlink" Target="https://hal.science/hal-04582193v1" TargetMode="External"/><Relationship Id="rId40" Type="http://schemas.openxmlformats.org/officeDocument/2006/relationships/hyperlink" Target="https://hal.science/hal-04582180v1" TargetMode="External"/><Relationship Id="rId41" Type="http://schemas.openxmlformats.org/officeDocument/2006/relationships/hyperlink" Target="https://hal.science/hal-04582202v1" TargetMode="External"/><Relationship Id="rId42" Type="http://schemas.openxmlformats.org/officeDocument/2006/relationships/hyperlink" Target="https://hal.science/hal-04582211v1" TargetMode="External"/><Relationship Id="rId43" Type="http://schemas.openxmlformats.org/officeDocument/2006/relationships/hyperlink" Target="https://hal.science/hal-04582183v1" TargetMode="External"/><Relationship Id="rId44" Type="http://schemas.openxmlformats.org/officeDocument/2006/relationships/hyperlink" Target="https://hal.science/hal-04582189v1" TargetMode="External"/><Relationship Id="rId45" Type="http://schemas.openxmlformats.org/officeDocument/2006/relationships/hyperlink" Target="https://hal.science/hal-04582200v1" TargetMode="External"/><Relationship Id="rId46" Type="http://schemas.openxmlformats.org/officeDocument/2006/relationships/hyperlink" Target="https://hal.science/hal-04582196v1" TargetMode="External"/><Relationship Id="rId47" Type="http://schemas.openxmlformats.org/officeDocument/2006/relationships/hyperlink" Target="https://hal.science/hal-04582204v1" TargetMode="External"/><Relationship Id="rId48" Type="http://schemas.openxmlformats.org/officeDocument/2006/relationships/hyperlink" Target="https://hal.science/hal-04582208v1" TargetMode="External"/><Relationship Id="rId49" Type="http://schemas.openxmlformats.org/officeDocument/2006/relationships/hyperlink" Target="https://hal.science/hal-04582219v1" TargetMode="External"/><Relationship Id="rId50" Type="http://schemas.openxmlformats.org/officeDocument/2006/relationships/hyperlink" Target="https://hal.science/hal-04582233v1" TargetMode="External"/><Relationship Id="rId51" Type="http://schemas.openxmlformats.org/officeDocument/2006/relationships/hyperlink" Target="https://hal.science/hal-04582230v1" TargetMode="External"/><Relationship Id="rId52" Type="http://schemas.openxmlformats.org/officeDocument/2006/relationships/hyperlink" Target="https://hal.science/hal-04582231v1" TargetMode="External"/><Relationship Id="rId53" Type="http://schemas.openxmlformats.org/officeDocument/2006/relationships/hyperlink" Target="https://hal.science/hal-04582227v1" TargetMode="External"/><Relationship Id="rId54" Type="http://schemas.openxmlformats.org/officeDocument/2006/relationships/hyperlink" Target="https://univ-catholille.hal.science/hal-04235434v1" TargetMode="External"/><Relationship Id="rId55" Type="http://schemas.openxmlformats.org/officeDocument/2006/relationships/hyperlink" Target="https://univ-catholille.hal.science/hal-04235463v1" TargetMode="External"/><Relationship Id="rId56" Type="http://schemas.openxmlformats.org/officeDocument/2006/relationships/hyperlink" Target="https://hal.science/hal-05479965v1" TargetMode="External"/><Relationship Id="rId57" Type="http://schemas.openxmlformats.org/officeDocument/2006/relationships/hyperlink" Target="https://hal.science/search/index/?q=*&amp;authFullName_s=Emanuele Clarizio" TargetMode="External"/><Relationship Id="rId58" Type="http://schemas.openxmlformats.org/officeDocument/2006/relationships/hyperlink" Target="https://hal.science/hal-05455643v1" TargetMode="External"/><Relationship Id="rId59" Type="http://schemas.openxmlformats.org/officeDocument/2006/relationships/hyperlink" Target="https://hal.science/tel-0423892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LORETTI</dc:title>
  <dc:description>CV</dc:description>
  <dc:subject/>
  <cp:keywords/>
  <cp:category/>
  <cp:lastModifiedBy/>
  <dcterms:created xsi:type="dcterms:W3CDTF">2026-03-05T17:59:27+01:00</dcterms:created>
  <dcterms:modified xsi:type="dcterms:W3CDTF">2026-03-05T17:59:27+01:00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