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Anne-Valérie LE FUR </w:t>
      </w:r>
      <w:r>
        <w:rPr>
          <w:color w:val="641e6e"/>
        </w:rPr>
        <w:t xml:space="preserve">Professeur de droit privé- Université Versailles Saint-Quentin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Rambaud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Anne-Valérie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29, pp.1668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cumul des sanctions administratives et pénales en droit interne : entre incohérences et insécurité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Anne-Valérie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36, pp.2126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halshs-02215597v1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des sanctions, une exigence démocratique en faveur de leur 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Anne-Valérie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19, pp.1091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contentieux financier imposée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Anne-Valérie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15,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des abus de marché : « l'aiguillage », source de déraillements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Anne-Valérie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25, pp.1450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bis in idem : un jugement attendu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Anne-Valérie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36, pp.2059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un tribunal des marchés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Anne-Valérie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09,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une première étape dans la réglementation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Anne-Valérie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19,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 un cadre juridique pour le crowdfunding, une première étape dans la réglementation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Anne-Valérie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32, pp.1831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Concilier l'inconciliable » : réflexions sur le droit de vote de l'actionnaire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Anne-Valérie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29, pp.2015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d'exploitation de la chose d'autrui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Anne-Valérie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2004, 03,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halshs-02247566v1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34232v1" TargetMode="External"/><Relationship Id="rId8" Type="http://schemas.openxmlformats.org/officeDocument/2006/relationships/hyperlink" Target="https://hal.science/search/index/?q=*&amp;authFullName_s=Romain Rambaud" TargetMode="External"/><Relationship Id="rId9" Type="http://schemas.openxmlformats.org/officeDocument/2006/relationships/hyperlink" Target="https://hal.science/search/index/?q=*&amp;authFullName_s=Anne-Val&#233;rie Le Fur" TargetMode="External"/><Relationship Id="rId10" Type="http://schemas.openxmlformats.org/officeDocument/2006/relationships/hyperlink" Target="https://shs.hal.science/halshs-02215597v1" TargetMode="External"/><Relationship Id="rId11" Type="http://schemas.openxmlformats.org/officeDocument/2006/relationships/hyperlink" Target="https://shs.hal.science/halshs-02215474v1" TargetMode="External"/><Relationship Id="rId12" Type="http://schemas.openxmlformats.org/officeDocument/2006/relationships/hyperlink" Target="https://shs.hal.science/halshs-02214683v1" TargetMode="External"/><Relationship Id="rId13" Type="http://schemas.openxmlformats.org/officeDocument/2006/relationships/hyperlink" Target="https://shs.hal.science/halshs-02214828v1" TargetMode="External"/><Relationship Id="rId14" Type="http://schemas.openxmlformats.org/officeDocument/2006/relationships/hyperlink" Target="https://shs.hal.science/halshs-02214354v1" TargetMode="External"/><Relationship Id="rId15" Type="http://schemas.openxmlformats.org/officeDocument/2006/relationships/hyperlink" Target="https://shs.hal.science/halshs-02214043v1" TargetMode="External"/><Relationship Id="rId16" Type="http://schemas.openxmlformats.org/officeDocument/2006/relationships/hyperlink" Target="https://shs.hal.science/halshs-02201024v1" TargetMode="External"/><Relationship Id="rId17" Type="http://schemas.openxmlformats.org/officeDocument/2006/relationships/hyperlink" Target="https://shs.hal.science/halshs-02214317v1" TargetMode="External"/><Relationship Id="rId18" Type="http://schemas.openxmlformats.org/officeDocument/2006/relationships/hyperlink" Target="https://shs.hal.science/halshs-02210872v1" TargetMode="External"/><Relationship Id="rId19" Type="http://schemas.openxmlformats.org/officeDocument/2006/relationships/hyperlink" Target="https://shs.hal.science/halshs-0224756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Anne-Valérie LE FUR</dc:title>
  <dc:description>CV</dc:description>
  <dc:subject/>
  <cp:keywords/>
  <cp:category/>
  <cp:lastModifiedBy/>
  <dcterms:created xsi:type="dcterms:W3CDTF">2026-05-14T03:06:17+02:00</dcterms:created>
  <dcterms:modified xsi:type="dcterms:W3CDTF">2026-05-14T03:06:17+02:00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