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Grimault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axelgrimault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0000-0002-0816-0645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194254674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2018-présent : Maître de Conférences, Université d'Angers, Laboratoire LARIS</w:t>
      </w:r>
    </w:p>
    <w:p>
      <w:pPr>
        <w:numPr>
          <w:ilvl w:val="0"/>
          <w:numId w:val="2"/>
        </w:numPr>
      </w:pPr>
      <w:r>
        <w:rPr/>
        <w:t xml:space="preserve">2016-2018 : Maître Assistant Associé, Institut Mines Télécom Atlantique, Laboratoire LS2N</w:t>
      </w:r>
    </w:p>
    <w:p>
      <w:pPr>
        <w:numPr>
          <w:ilvl w:val="0"/>
          <w:numId w:val="2"/>
        </w:numPr>
      </w:pPr>
      <w:r>
        <w:rPr/>
        <w:t xml:space="preserve">2012-2016 : Doctorat en Informatique - Spécialité Recherche Opérationnelle, École des Mines de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Search-based approach to tackle the very large scale Team Orienteering Problem in industrial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⟨10.1016/j.cor.2024.106954⟩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full truckload pickup and delivery problem with resource synchronization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pp.1 - 14.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en trois phases pour la résolution du Team Orienteering Problem appliqué à des problèmes industriels de très grande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LNS-based approach to solve the very large scale Team Orienteering Problem in an industrial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the International Federation of Operational Research Societies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ALNS pour le Team Orienteering Problem appliqué à des problèmes industriels de très grandes tailles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dynamique des emplacements de stockage chez Knapp : vers de l'apprentissage automatique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hal-02527743v6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load plan design in the retail market: The pickup hub and delivery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and tactical facility location problem with mobile equipment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Agri N. U. Permadi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location of facilities and mobile resources: an application to the sector of public 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Agri N. U. Permadi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Descent algorithm for the location of logistics facilities with mobile resources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Agri N. U. Permadi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Asia Pacific Industrial Engineering and Management Systems (APIEMS 2017)</w:t>
            </w:r>
            <w:r>
              <w:rPr/>
              <w:t xml:space="preserve">, Dec 2017,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routes duration minimization in full truckload routing with resource synchronization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a full truckload routing problem in public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2015</w:t>
            </w:r>
            <w:r>
              <w:rPr/>
              <w:t xml:space="preserve">, May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full truckload pickup and delivery problem with resource synchronization with an adaptive large neighborhood search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of the EURO Working Group on Vehicle Routing and Logistics Optimization (VeRoLog)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handling of synchronization in three vehicle routing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2015</w:t>
            </w:r>
            <w:r>
              <w:rPr/>
              <w:t xml:space="preserve">, May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voisinage local pour un problème de camions complets dans une entreprise de travaux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truckload routing and scheduling problem with split delivery and resource synchronization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of the EURO Working Group on Vehicle Routing and Logistics Optimization (VeRoLog)</w:t>
            </w:r>
            <w:r>
              <w:rPr/>
              <w:t xml:space="preserve">, Jun 2014, OSLO,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heuristic for full truckload routing and scheduling with split delivery and resource synchronization in public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 and Operations Management (GOL), 2014</w:t>
            </w:r>
            <w:r>
              <w:rPr/>
              <w:t xml:space="preserve">, Jun 2014, Rabat, Morocco. pp.57 - 61,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⟨10.1109/GOL.2014.6887418⟩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d’un problème statique de tournées de camions complets dans le secteur des travaux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collectes et livraisons en camions pleins dans le secteur des travaux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STIM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hal-01323639v1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B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9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grimault" TargetMode="External"/><Relationship Id="rId9" Type="http://schemas.openxmlformats.org/officeDocument/2006/relationships/hyperlink" Target="https://orcid.org/0000-0002-0816-0645" TargetMode="External"/><Relationship Id="rId10" Type="http://schemas.openxmlformats.org/officeDocument/2006/relationships/hyperlink" Target="https://www.idref.fr/194254674" TargetMode="External"/><Relationship Id="rId11" Type="http://schemas.openxmlformats.org/officeDocument/2006/relationships/hyperlink" Target="https://univ-angers.hal.science/hal-04867422v1" TargetMode="External"/><Relationship Id="rId12" Type="http://schemas.openxmlformats.org/officeDocument/2006/relationships/hyperlink" Target="https://hal.science/search/index/?q=*&amp;authFullName_s=Charly Chaigneau" TargetMode="External"/><Relationship Id="rId13" Type="http://schemas.openxmlformats.org/officeDocument/2006/relationships/hyperlink" Target="https://hal.science/search/index/?q=*&amp;authFullName_s=Nathalie Bostel" TargetMode="External"/><Relationship Id="rId14" Type="http://schemas.openxmlformats.org/officeDocument/2006/relationships/hyperlink" Target="https://hal.science/search/index/?q=*&amp;authFullName_s=Axel Grimault" TargetMode="External"/><Relationship Id="rId15" Type="http://schemas.openxmlformats.org/officeDocument/2006/relationships/hyperlink" Target="https://dx.doi.org/10.1016/j.cor.2024.106954" TargetMode="External"/><Relationship Id="rId16" Type="http://schemas.openxmlformats.org/officeDocument/2006/relationships/hyperlink" Target="https://hal.science/hal-01543503v1" TargetMode="External"/><Relationship Id="rId17" Type="http://schemas.openxmlformats.org/officeDocument/2006/relationships/hyperlink" Target="https://hal.science/search/index/?q=*&amp;authFullName_s=Fabien Lehu&#233;d&#233;" TargetMode="External"/><Relationship Id="rId18" Type="http://schemas.openxmlformats.org/officeDocument/2006/relationships/hyperlink" Target="https://dx.doi.org/10.1016/j.cor.2017.06.012" TargetMode="External"/><Relationship Id="rId19" Type="http://schemas.openxmlformats.org/officeDocument/2006/relationships/hyperlink" Target="https://hal.science/hal-04931264v1" TargetMode="External"/><Relationship Id="rId20" Type="http://schemas.openxmlformats.org/officeDocument/2006/relationships/hyperlink" Target="https://hal.science/search/index/?q=*&amp;authFullName_s=Paul Courtin" TargetMode="External"/><Relationship Id="rId21" Type="http://schemas.openxmlformats.org/officeDocument/2006/relationships/hyperlink" Target="https://hal.science/search/index/?q=*&amp;authFullName_s=Jean-Baptiste Fasquel" TargetMode="External"/><Relationship Id="rId22" Type="http://schemas.openxmlformats.org/officeDocument/2006/relationships/hyperlink" Target="https://hal.science/search/index/?q=*&amp;authFullName_s=Mehdi Lhommeau" TargetMode="External"/><Relationship Id="rId23" Type="http://schemas.openxmlformats.org/officeDocument/2006/relationships/hyperlink" Target="https://hal.science/hal-04775703v1" TargetMode="External"/><Relationship Id="rId24" Type="http://schemas.openxmlformats.org/officeDocument/2006/relationships/hyperlink" Target="https://hal.science/hal-04087039v1" TargetMode="External"/><Relationship Id="rId25" Type="http://schemas.openxmlformats.org/officeDocument/2006/relationships/hyperlink" Target="https://univ-angers.hal.science/hal-04635004v1" TargetMode="External"/><Relationship Id="rId26" Type="http://schemas.openxmlformats.org/officeDocument/2006/relationships/hyperlink" Target="https://hal.science/hal-03611352v1" TargetMode="External"/><Relationship Id="rId27" Type="http://schemas.openxmlformats.org/officeDocument/2006/relationships/hyperlink" Target="https://univ-angers.hal.science/hal-02527743v6" TargetMode="External"/><Relationship Id="rId28" Type="http://schemas.openxmlformats.org/officeDocument/2006/relationships/hyperlink" Target="https://hal.science/hal-02448056v1" TargetMode="External"/><Relationship Id="rId29" Type="http://schemas.openxmlformats.org/officeDocument/2006/relationships/hyperlink" Target="https://hal.science/search/index/?q=*&amp;authFullName_s=Yun He" TargetMode="External"/><Relationship Id="rId30" Type="http://schemas.openxmlformats.org/officeDocument/2006/relationships/hyperlink" Target="https://hal.science/search/index/?q=*&amp;authFullName_s=Juliette Medina" TargetMode="External"/><Relationship Id="rId31" Type="http://schemas.openxmlformats.org/officeDocument/2006/relationships/hyperlink" Target="https://hal.science/search/index/?q=*&amp;authFullName_s=Olivier P&#233;ton" TargetMode="External"/><Relationship Id="rId32" Type="http://schemas.openxmlformats.org/officeDocument/2006/relationships/hyperlink" Target="https://hal.science/hal-01689385v1" TargetMode="External"/><Relationship Id="rId33" Type="http://schemas.openxmlformats.org/officeDocument/2006/relationships/hyperlink" Target="https://hal.science/search/index/?q=*&amp;authFullName_s=Agri N. U. Permadi" TargetMode="External"/><Relationship Id="rId34" Type="http://schemas.openxmlformats.org/officeDocument/2006/relationships/hyperlink" Target="https://hal.science/hal-01591632v1" TargetMode="External"/><Relationship Id="rId35" Type="http://schemas.openxmlformats.org/officeDocument/2006/relationships/hyperlink" Target="https://hal.science/hal-01689353v1" TargetMode="External"/><Relationship Id="rId36" Type="http://schemas.openxmlformats.org/officeDocument/2006/relationships/hyperlink" Target="https://hal.science/hal-01517254v1" TargetMode="External"/><Relationship Id="rId37" Type="http://schemas.openxmlformats.org/officeDocument/2006/relationships/hyperlink" Target="https://hal.science/hal-01168035v1" TargetMode="External"/><Relationship Id="rId38" Type="http://schemas.openxmlformats.org/officeDocument/2006/relationships/hyperlink" Target="https://hal.science/search/index/?q=*&amp;authFullName_s=Willy Lambert" TargetMode="External"/><Relationship Id="rId39" Type="http://schemas.openxmlformats.org/officeDocument/2006/relationships/hyperlink" Target="https://imt-atlantique.hal.science/hal-01323644v1" TargetMode="External"/><Relationship Id="rId40" Type="http://schemas.openxmlformats.org/officeDocument/2006/relationships/hyperlink" Target="https://hal.science/hal-01165265v1" TargetMode="External"/><Relationship Id="rId41" Type="http://schemas.openxmlformats.org/officeDocument/2006/relationships/hyperlink" Target="https://hal.science/search/index/?q=*&amp;authFullName_s=Philippe Grangier" TargetMode="External"/><Relationship Id="rId42" Type="http://schemas.openxmlformats.org/officeDocument/2006/relationships/hyperlink" Target="https://hal.science/search/index/?q=*&amp;authFullName_s=Renaud Masson" TargetMode="External"/><Relationship Id="rId43" Type="http://schemas.openxmlformats.org/officeDocument/2006/relationships/hyperlink" Target="https://imt-atlantique.hal.science/hal-01323651v1" TargetMode="External"/><Relationship Id="rId44" Type="http://schemas.openxmlformats.org/officeDocument/2006/relationships/hyperlink" Target="https://hal.science/hal-01082553v1" TargetMode="External"/><Relationship Id="rId45" Type="http://schemas.openxmlformats.org/officeDocument/2006/relationships/hyperlink" Target="https://hal.science/hal-01062596v1" TargetMode="External"/><Relationship Id="rId46" Type="http://schemas.openxmlformats.org/officeDocument/2006/relationships/hyperlink" Target="https://dx.doi.org/10.1109/GOL.2014.6887418" TargetMode="External"/><Relationship Id="rId47" Type="http://schemas.openxmlformats.org/officeDocument/2006/relationships/hyperlink" Target="https://imt-atlantique.hal.science/hal-01323648v1" TargetMode="External"/><Relationship Id="rId48" Type="http://schemas.openxmlformats.org/officeDocument/2006/relationships/hyperlink" Target="https://univ-angers.hal.science/hal-04948883v1" TargetMode="External"/><Relationship Id="rId49" Type="http://schemas.openxmlformats.org/officeDocument/2006/relationships/hyperlink" Target="https://imt-atlantique.hal.science/hal-0132363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Grimault</dc:title>
  <dc:description>CV</dc:description>
  <dc:subject/>
  <cp:keywords/>
  <cp:category/>
  <cp:lastModifiedBy/>
  <dcterms:created xsi:type="dcterms:W3CDTF">2026-05-01T17:35:33+02:00</dcterms:created>
  <dcterms:modified xsi:type="dcterms:W3CDTF">2026-05-01T17:35:33+02:00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