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Azéane Le Guern </w:t></w:r><w:r><w:rPr><w:color w:val="641e6e"/></w:rPr><w:t xml:space="preserve">Doctorante en Sociologie - Université Savoie Mont Blanc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azeane-le-guern</w:t></w:r></w:hyperlink></w:p><w:p><w:pPr><w:numPr><w:ilvl w:val="0"/><w:numId w:val="1"/></w:numPr></w:pPr><w:r><w:rPr/><w:t xml:space="preserve"> ORCID : </w:t></w:r><w:hyperlink r:id="rId8" w:history="1"><w:r><w:rPr><w:color w:val="#410a8c"/><w:u w:val="single"/></w:rPr><w:t xml:space="preserve">0009-0002-9176-7663</w:t></w:r></w:hyperlink></w:p><w:p><w:pPr><w:spacing w:before="600"/></w:pPr></w:p><w:p><w:pPr><w:pStyle w:val="Heading2"/></w:pPr><w:r><w:rPr><w:color w:val="1e198e"/><w:b w:val="1"/><w:bCs w:val="1"/></w:rPr><w:t xml:space="preserve">Présentation</w:t></w:r></w:p><w:p><w:pPr><w:spacing w:after="100"/></w:pPr></w:p><w:p><w:pPr/><w:r><w:rPr/><w:t xml:space="preserve">Doctorante en Sociologie au sein de l'Université Savoie Mont Blanc.Directeur de thèse : Sébastien Schehr, PU, USMB / Co-directrice : Apolline Torregrosa, UNIGE</w:t></w:r></w:p><w:p><w:pPr><w:pStyle w:val="Heading6"/></w:pPr><w:r><w:rPr/><w:t xml:space="preserve">Publications</w:t></w:r></w:p><w:p><w:pPr/><w:r><w:rPr><w:i w:val="1"/><w:iCs w:val="1"/></w:rPr><w:t xml:space="preserve">Revues à comité de lecture</w:t></w:r><w:r><w:rPr/><w:t xml:space="preserve">Azéane Le Guern, « Enquêter en terrain connu : la place du chercheur à l’université », </w:t></w:r><w:r><w:rPr><w:i w:val="1"/><w:iCs w:val="1"/></w:rPr><w:t xml:space="preserve">Recherches en éducation</w:t></w:r><w:r><w:rPr/><w:t xml:space="preserve">, n°60, 2025.URL : </w:t></w:r><w:hyperlink r:id="rId9" w:history="1"><w:r><w:rPr><w:color w:val="#410a8c"/><w:u w:val="single"/></w:rPr><w:t xml:space="preserve">https://journals.openedition.org/ree/13883</w:t></w:r></w:hyperlink></w:p><w:p><w:pPr/><w:r><w:rPr/><w:t xml:space="preserve">Azéane Le Guern and Élodie Kredens, « Le décrochage universitaire : des représentations aux dispositifs d’accompagnement », </w:t></w:r><w:r><w:rPr><w:i w:val="1"/><w:iCs w:val="1"/></w:rPr><w:t xml:space="preserve">L'orientation scolaire et professionnelle</w:t></w:r><w:r><w:rPr/><w:t xml:space="preserve">, 54/1 | 2025. URL: </w:t></w:r><w:hyperlink r:id="rId10" w:history="1"><w:r><w:rPr><w:color w:val="#410a8c"/><w:u w:val="single"/></w:rPr><w:t xml:space="preserve">http://journals.openedition.org/osp/20882</w:t></w:r></w:hyperlink><w:r><w:rPr/><w:t xml:space="preserve"> ; DOI: </w:t></w:r><w:hyperlink r:id="rId11" w:history="1"><w:r><w:rPr><w:color w:val="#410a8c"/><w:u w:val="single"/></w:rPr><w:t xml:space="preserve">https://doi.org/10.4000/13j6n</w:t></w:r></w:hyperlink><w:r><w:rPr/><w:t xml:space="preserve">.</w:t></w:r></w:p><w:p><w:pPr/><w:r><w:rPr><w:i w:val="1"/><w:iCs w:val="1"/></w:rPr><w:t xml:space="preserve">Autres</w:t></w:r><w:r><w:rPr/><w:t xml:space="preserve">Azéane Le Guern, « Perceptions étudiantes de la valeur des enseignements dans un contexte universitaire de déclinaison des connaissances en compétences : éléments perçus d’une transformation pédagogique et organisationnelle », </w:t></w:r><w:r><w:rPr><w:i w:val="1"/><w:iCs w:val="1"/></w:rPr><w:t xml:space="preserve">Revue Euro-méditerranéenne de l'Education et de la Formation</w:t></w:r><w:r><w:rPr/><w:t xml:space="preserve">, n°3, décembre 2025. URL : </w:t></w:r><w:hyperlink r:id="rId12" w:history="1"><w:r><w:rPr><w:color w:val="#410a8c"/><w:u w:val="single"/></w:rPr><w:t xml:space="preserve">https://www.grem.uha.fr/revue-reef/les-valeurs-de-la-connaissance</w:t></w:r></w:hyperlink><w:r><w:rPr/><w:t xml:space="preserve"> Numéro consacré aux actes du colloque de 2023 à l'UHA sur Les valeurs de la connaissance.</w:t></w:r></w:p><w:p><w:pPr/><w:r><w:rPr/><w:t xml:space="preserve">Azéane Le Guern, « L’approche par compétences dans le cadre d’un projet à l’université : des rôles attribués au positionnement des enseignants et enseignants-chercheurs »,</w:t></w:r><w:r><w:rPr><w:i w:val="1"/><w:iCs w:val="1"/></w:rPr><w:t xml:space="preserve">Bulletin de l'Association des Sociologues Enseignants du Supérieur</w:t></w:r><w:r><w:rPr/><w:t xml:space="preserve">, n°44, juin 2025. URL : </w:t></w:r><w:hyperlink r:id="rId13" w:history="1"><w:r><w:rPr><w:color w:val="#410a8c"/><w:u w:val="single"/></w:rPr><w:t xml:space="preserve">https://ases.hypotheses.org/lapproche-par-competences-dans-le-cadre-dun-projet-a-luniversite-des-roles-attribues-au-positionnement-des-enseignants-et-enseignants-chercheurs</w:t></w:r></w:hyperlink></w:p><w:p><w:pPr><w:pStyle w:val="Heading6"/></w:pPr><w:r><w:rPr/><w:t xml:space="preserve">Communications</w:t></w:r></w:p><w:p><w:pPr/><w:r><w:rPr><w:i w:val="1"/><w:iCs w:val="1"/></w:rPr><w:t xml:space="preserve">Communications dans des congrès et colloques :</w:t></w:r></w:p><w:p><w:pPr><w:numPr><w:ilvl w:val="0"/><w:numId w:val="2"/></w:numPr></w:pPr><w:r><w:rPr/><w:t xml:space="preserve">09 juillet 2025. « De la transformation institutionnelle à la transgression des frontières professionnelles : l’environnement universitaire à l’épreuve des projets NCU », Congrès de l'Association Française de Sociologie AFS Environnement(s) & inégalités, Université Jean Jaurès, Toulouse.</w:t></w:r></w:p><w:p><w:pPr><w:numPr><w:ilvl w:val="0"/><w:numId w:val="2"/></w:numPr></w:pPr><w:r><w:rPr/><w:t xml:space="preserve">25 octobre 2024. « La posture du chercheur en sociologie de l'éducation : apprendre avec et par les autres en terrain connu ». Colloque International Doctoral Education et Formation CIDEF 2024 Apprendre avec et par les autres en éducation et formation : enjeux épistémiques, éthiques et politiques, Université de Nantes.</w:t></w:r></w:p><w:p><w:pPr><w:numPr><w:ilvl w:val="0"/><w:numId w:val="2"/></w:numPr></w:pPr><w:r><w:rPr/><w:t xml:space="preserve">15 octobre 2024. « Parcours d'étudiants dans le cadre de Nouveaux Cursus à l'Université ». Colloque L'Enseignement Supérieur et la Recherche en questions : regards croisés des sciences sociales, Université de Poitiers.</w:t></w:r></w:p><w:p><w:pPr><w:numPr><w:ilvl w:val="0"/><w:numId w:val="2"/></w:numPr></w:pPr><w:r><w:rPr/><w:t xml:space="preserve">10 octobre 2024. Avec Elodie Kredens. « De l'assiduité à la relation pédagogique : la notion de présence à l'université. Étude de cas dans le contexte d'un projet NCU ». Colloque Présence et relation éducative dans un monde en mouvement, Université Laval, Québec, Canada.</w:t></w:r></w:p><w:p><w:pPr><w:numPr><w:ilvl w:val="0"/><w:numId w:val="2"/></w:numPr></w:pPr><w:r><w:rPr/><w:t xml:space="preserve">27 septembre 2024. « Les perceptions des étudiants des dispositifs d'ingénierie pédagogique et d'accompagnement à la réussite ». Colloque Cinq années de transformations de l’Enseignement Supérieur, Université Gustave Eiffel, Champs-sur-Marne.</w:t></w:r></w:p><w:p><w:pPr><w:numPr><w:ilvl w:val="0"/><w:numId w:val="2"/></w:numPr></w:pPr><w:r><w:rPr/><w:t xml:space="preserve">31 mai 2024. « Des communautés de pratiques au prisme d’un projet de transformation du premier cycle universitaire ». Congrès de l'Association Internationale de Pédagogie Universitaire, Université Bishop's, Sherbrooke, Québec, Canada.</w:t></w:r></w:p><w:p><w:pPr><w:numPr><w:ilvl w:val="0"/><w:numId w:val="2"/></w:numPr></w:pPr><w:r><w:rPr/><w:t xml:space="preserve">04 avril 2024. Avec Elodie Kredens. « Approche de la diversité des publics étudiants dans une université de proximité ». Colloque international Diversité, Réussites dans l'Enseignement Supérieur, Nantes Université.</w:t></w:r></w:p><w:p><w:pPr><w:numPr><w:ilvl w:val="0"/><w:numId w:val="2"/></w:numPr></w:pPr><w:r><w:rPr/><w:t xml:space="preserve">03 avril 2024. Avec Elodie Kredens. « L'accompagnement individualisé à la réussite étudiante : le dispositif “Directeur des Études/Accompagnateur à la Réussite Étudiante” ». Colloque international Diversité, Réussites dans l’Enseignement Supérieur, Nantes Université.</w:t></w:r></w:p><w:p><w:pPr><w:numPr><w:ilvl w:val="0"/><w:numId w:val="2"/></w:numPr></w:pPr><w:r><w:rPr/><w:t xml:space="preserve">29 novembre 2023. « Les perceptions de la valeur des enseignements par les étudiants dans un contexte institutionnel de déclinaison des connaissances en compétences ». Colloque international et interdisciplinaire Les valeurs de la connaissance, Université de Haute-Alsace, Mulhouse.</w:t></w:r></w:p><w:p><w:pPr/><w:r><w:rPr><w:i w:val="1"/><w:iCs w:val="1"/></w:rPr><w:t xml:space="preserve">Communications dans des journées d'études et des séminaires :</w:t></w:r></w:p><w:p><w:pPr><w:numPr><w:ilvl w:val="0"/><w:numId w:val="3"/></w:numPr></w:pPr><w:r><w:rPr/><w:t xml:space="preserve">1er avril 2025.  « Parcours des étudiants au prisme d'une injonction à la transformation des premiers cycles universitaires : de l'individualisation à la professionnalisation des cursus étudiants ». Séminaire Rab'ESR, Université Grenoble Alpes, en ligne.</w:t></w:r></w:p><w:p><w:pPr><w:numPr><w:ilvl w:val="0"/><w:numId w:val="3"/></w:numPr></w:pPr><w:r><w:rPr/><w:t xml:space="preserve">2 décembre 2024. « L’approche par compétences à l’université : quelles postures pour quelles transformations ? ». Journée d'études de l’ASES Les transformations de l’université : l’Approche Par Compétences, Campus Condorcet, Aubervilliers.</w:t></w:r></w:p><w:p><w:pPr><w:numPr><w:ilvl w:val="0"/><w:numId w:val="3"/></w:numPr></w:pPr><w:r><w:rPr/><w:t xml:space="preserve">21 novembre 2024. « Les enseignants-chercheurs au prisme d’un projet de transformation des premiers cycles universitaires ». Journée d'études des doctorants en sociologie des groupes professionnels, Association Française de Sociologie, Réseau Thématique 1 Savoirs, Travail et Professions AFS RT1, Université Paris Nanterre.</w:t></w:r></w:p><w:p><w:pPr><w:numPr><w:ilvl w:val="0"/><w:numId w:val="3"/></w:numPr></w:pPr><w:r><w:rPr/><w:t xml:space="preserve">14 novembre 2024. « La perception d'une approche pédagogique dite professionnalisante : l'approche par compétences ». Journées d'études de l'Association Internationale de Pédagogie Universitaire Section France : L'université a-t-elle pour vocation de professionnaliser ? Le Mans Université.</w:t></w:r></w:p><w:p><w:pPr><w:numPr><w:ilvl w:val="0"/><w:numId w:val="3"/></w:numPr></w:pPr><w:r><w:rPr/><w:t xml:space="preserve">02 juillet 2024. « Les dispositifs de soutien à l'enseignement universitaire pour accompagner le parcours des étudiants ». Journée des doctorants du Réseau international francophone de recherche en Education et Formation REF, Haute Ecole Pédagogique de Fribourg, Suisse.</w:t></w:r></w:p><w:p><w:pPr><w:numPr><w:ilvl w:val="0"/><w:numId w:val="3"/></w:numPr></w:pPr><w:r><w:rPr/><w:t xml:space="preserve">29 juin 2023. « L'évaluation de la transformation pédagogique à partir d'enquêtes quantitatives auprès d'étudiants dans le cadre d'un projet NCU». Webinaire Recherche Nouveaux Cursus à l'Université : Approche méthodologique quantitative pour le suivi de la transformation, Université de Bordeaux, en ligne.</w:t></w:r></w:p><w:p><w:pPr/><w:r><w:rPr><w:i w:val="1"/><w:iCs w:val="1"/></w:rPr><w:t xml:space="preserve">Poster scientifique</w:t></w:r></w:p><w:p><w:pPr><w:numPr><w:ilvl w:val="0"/><w:numId w:val="4"/></w:numPr></w:pPr><w:r><w:rPr/><w:t xml:space="preserve">14 juin 2023. « Capabilités des étudiants à s'orienter et rapports au temps universitaire : Expériences et cheminements des étudiants de première année de Licence ». Prix du public. Ecole de recherche pluridisciplinaire : réussite et autonomie étudiante, Aix-Marseille Université.</w:t></w:r></w:p><w:p><w:pPr><w:pStyle w:val="Heading6"/></w:pPr><w:r><w:rPr/><w:t xml:space="preserve">Enseignement</w:t></w:r></w:p><w:p><w:pPr/><w:r><w:rPr><w:i w:val="1"/><w:iCs w:val="1"/></w:rPr><w:t xml:space="preserve">2025-2026, département de Sociologie, UGA (60h) :</w:t></w:r></w:p><w:p><w:pPr><w:numPr><w:ilvl w:val="0"/><w:numId w:val="5"/></w:numPr></w:pPr><w:r><w:rPr/><w:t xml:space="preserve">L1 s1 : TD Structures Sociales, Classes Sociales et Inégalités (12h)</w:t></w:r></w:p><w:p><w:pPr><w:numPr><w:ilvl w:val="0"/><w:numId w:val="5"/></w:numPr></w:pPr><w:r><w:rPr/><w:t xml:space="preserve">L1 s1 : TD Introduction à la sociologie, 2 groupes (24h)</w:t></w:r></w:p><w:p><w:pPr><w:numPr><w:ilvl w:val="0"/><w:numId w:val="5"/></w:numPr></w:pPr><w:r><w:rPr/><w:t xml:space="preserve">L3 s6 : TD Individualisme méthodologique, 2 groupes (24h)</w:t></w:r></w:p><w:p><w:pPr/><w:r><w:rPr><w:i w:val="1"/><w:iCs w:val="1"/></w:rPr><w:t xml:space="preserve">2023-2025, département de Sociologie, USMB (192h) :</w:t></w:r></w:p><w:p><w:pPr><w:numPr><w:ilvl w:val="0"/><w:numId w:val="6"/></w:numPr></w:pPr><w:r><w:rPr/><w:t xml:space="preserve">L2 s4 : TD Ateliers de méthode : analyse de données qualitatives (48h)</w:t></w:r></w:p><w:p><w:pPr><w:numPr><w:ilvl w:val="0"/><w:numId w:val="6"/></w:numPr></w:pPr><w:r><w:rPr/><w:t xml:space="preserve">L1 s2 : TD Lectures sociologiques (36h)</w:t></w:r></w:p><w:p><w:pPr><w:numPr><w:ilvl w:val="0"/><w:numId w:val="6"/></w:numPr></w:pPr><w:r><w:rPr/><w:t xml:space="preserve">L1 s2 : TD Ateliers de méthode (quantitative) (39h)</w:t></w:r></w:p><w:p><w:pPr><w:numPr><w:ilvl w:val="0"/><w:numId w:val="6"/></w:numPr></w:pPr><w:r><w:rPr/><w:t xml:space="preserve">L1 s1 : TD Ateliers de méthode (qualitative) (39h)</w:t></w:r></w:p><w:p><w:pPr><w:numPr><w:ilvl w:val="0"/><w:numId w:val="6"/></w:numPr></w:pPr><w:r><w:rPr/><w:t xml:space="preserve">L1 s1 : TD Méthodologie du Travail Universitaire (30h)</w:t></w:r></w:p><w:p><w:pPr><w:pStyle w:val="Heading6"/></w:pPr><w:r><w:rPr/><w:t xml:space="preserve">Autre :</w:t></w:r></w:p><w:p><w:pPr><w:numPr><w:ilvl w:val="0"/><w:numId w:val="7"/></w:numPr></w:pPr><w:r><w:rPr/><w:t xml:space="preserve">Co-coordinatrice de la liste de diffusion du RT4 Sociologie de l’éducation et de la formation de l’Association Française de Sociologie AFS</w:t></w:r></w:p><w:p><w:pPr><w:numPr><w:ilvl w:val="0"/><w:numId w:val="7"/></w:numPr></w:pPr><w:r><w:rPr/><w:t xml:space="preserve">Membre du bureau du Réseau Thématique 4 de l’Association Française de Sociologie AFS, Sociologie de l’éducation et de la formation</w:t></w:r></w:p><w:p><w:pPr><w:numPr><w:ilvl w:val="0"/><w:numId w:val="7"/></w:numPr></w:pPr><w:r><w:rPr/><w:t xml:space="preserve">Co-présidente de l'Association Chambérienne des DOCtorants (ACDOC), Laboratoire CRDAF, USMB</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Perceptions étudiantes de la valeur des enseignements dans un contexte universitaire de déclinaison des connaissances en compétences</w:t></w:r></w:hyperlink></w:p><w:p><w:pPr/><w:hyperlink r:id="rId15" w:history="1"><w:r><w:rPr><w:color w:val="#410a8c"/><w:u w:val="single"/></w:rPr><w:t xml:space="preserve">Azéane Le Guern</w:t></w:r></w:hyperlink></w:p><w:p><w:pPr/><w:r><w:rPr><w:i w:val="1"/><w:iCs w:val="1"/></w:rPr><w:t xml:space="preserve">Revue Euro-méditerranéenne de l’Éducation et de la Formation </w:t></w:r><w:r><w:rPr/><w:t xml:space="preserve">, 2025, n°3, https://www.grem.uha.fr/revue-reef/les-valeurs-de-la-connaissance/</w:t></w:r></w:p><w:p><w:pPr/><w:r><w:rPr/><w:t xml:space="preserve">Article dans une revue</w:t></w:r></w:p><w:p><w:pPr/><w:hyperlink r:id="rId14" w:history="1"><w:r><w:rPr><w:color w:val="#410a8c"/><w:u w:val="single"/></w:rPr><w:t xml:space="preserve">hal-05440905v1</w:t></w:r></w:hyperlink></w:p></w:tc></w:tr><w:tr><w:trPr/><w:tc><w:tcPr><w:noWrap/></w:tcPr><w:p><w:pPr><w:spacing w:after="200"/></w:pPr><w:hyperlink r:id="rId16" w:history="1"><w:r><w:rPr><w:color w:val="1e198e"/><w:b w:val="1"/><w:bCs w:val="1"/><w:u w:val="single"/></w:rPr><w:t xml:space="preserve">Enquêter en terrain connu : la place du chercheur à l’université</w:t></w:r></w:hyperlink></w:p><w:p><w:pPr/><w:hyperlink r:id="rId15" w:history="1"><w:r><w:rPr><w:color w:val="#410a8c"/><w:u w:val="single"/></w:rPr><w:t xml:space="preserve">Azéane Le Guern</w:t></w:r></w:hyperlink></w:p><w:p><w:pPr/><w:r><w:rPr><w:i w:val="1"/><w:iCs w:val="1"/></w:rPr><w:t xml:space="preserve">Recherches en éducation</w:t></w:r><w:r><w:rPr/><w:t xml:space="preserve">, 2025, n°60, https://journals.openedition.org/ree/13883</w:t></w:r></w:p><w:p><w:pPr/><w:r><w:rPr/><w:t xml:space="preserve">Article dans une revue</w:t></w:r></w:p><w:p><w:pPr/><w:hyperlink r:id="rId16" w:history="1"><w:r><w:rPr><w:color w:val="#410a8c"/><w:u w:val="single"/></w:rPr><w:t xml:space="preserve">hal-05373190v1</w:t></w:r></w:hyperlink></w:p></w:tc></w:tr><w:tr><w:trPr/><w:tc><w:tcPr><w:noWrap/></w:tcPr><w:p><w:pPr><w:spacing w:after="200"/></w:pPr><w:hyperlink r:id="rId17" w:history="1"><w:r><w:rPr><w:color w:val="1e198e"/><w:b w:val="1"/><w:bCs w:val="1"/><w:u w:val="single"/></w:rPr><w:t xml:space="preserve">Le décrochage universitaire : des représentations aux dispositifs d’accompagnement</w:t></w:r></w:hyperlink></w:p><w:p><w:pPr/><w:hyperlink r:id="rId18" w:history="1"><w:r><w:rPr><w:color w:val="#410a8c"/><w:u w:val="single"/></w:rPr><w:t xml:space="preserve">Elodie Kredens</w:t></w:r></w:hyperlink><w:r><w:rPr/><w:t xml:space="preserve">,</w:t></w:r><w:hyperlink r:id="rId15" w:history="1"><w:r><w:rPr><w:color w:val="#410a8c"/><w:u w:val="single"/></w:rPr><w:t xml:space="preserve">Azéane Le Guern</w:t></w:r></w:hyperlink></w:p><w:p><w:pPr/><w:r><w:rPr><w:i w:val="1"/><w:iCs w:val="1"/></w:rPr><w:t xml:space="preserve">L'Orientation scolaire et professionnelle</w:t></w:r><w:r><w:rPr/><w:t xml:space="preserve">, 2025, v1 (n°54), https://journals.openedition.org/osp/20882. </w:t></w:r><w:hyperlink r:id="rId19" w:history="1"><w:r><w:rPr><w:color w:val="#410a8c"/><w:u w:val="single"/></w:rPr><w:t xml:space="preserve">⟨10.4000/13j6n⟩</w:t></w:r></w:hyperlink></w:p><w:p><w:pPr/><w:r><w:rPr/><w:t xml:space="preserve">Article dans une revue</w:t></w:r></w:p><w:p><w:pPr/><w:hyperlink r:id="rId17" w:history="1"><w:r><w:rPr><w:color w:val="#410a8c"/><w:u w:val="single"/></w:rPr><w:t xml:space="preserve">hal-05016150v1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De la transformation institutionnelle à la transgression des frontières professionnelles : l’environnement universitaire à l’épreuve des projets NCU</w:t></w:r></w:hyperlink></w:p><w:p><w:pPr/><w:hyperlink r:id="rId21" w:history="1"><w:r><w:rPr><w:color w:val="#410a8c"/><w:u w:val="single"/></w:rPr><w:t xml:space="preserve">Wafae Khaddour</w:t></w:r></w:hyperlink><w:r><w:rPr/><w:t xml:space="preserve">,</w:t></w:r><w:hyperlink r:id="rId15" w:history="1"><w:r><w:rPr><w:color w:val="#410a8c"/><w:u w:val="single"/></w:rPr><w:t xml:space="preserve">Azéane Le Guern</w:t></w:r></w:hyperlink></w:p><w:p><w:pPr/><w:r><w:rPr><w:i w:val="1"/><w:iCs w:val="1"/></w:rPr><w:t xml:space="preserve">Congrès de l’Association Française de Sociologie</w:t></w:r><w:r><w:rPr/><w:t xml:space="preserve">, Université Toulouse Jean Jaurès, Jul 2025, Toulouse, France</w:t></w:r></w:p><w:p><w:pPr/><w:r><w:rPr/><w:t xml:space="preserve">Communication dans un congrès</w:t></w:r></w:p><w:p><w:pPr/><w:hyperlink r:id="rId20" w:history="1"><w:r><w:rPr><w:color w:val="#410a8c"/><w:u w:val="single"/></w:rPr><w:t xml:space="preserve">hal-05226913v1</w:t></w:r></w:hyperlink></w:p></w:tc></w:tr><w:tr><w:trPr/><w:tc><w:tcPr><w:noWrap/></w:tcPr><w:p><w:pPr><w:spacing w:after="200"/></w:pPr><w:hyperlink r:id="rId22" w:history="1"><w:r><w:rPr><w:color w:val="1e198e"/><w:b w:val="1"/><w:bCs w:val="1"/><w:u w:val="single"/></w:rPr><w:t xml:space="preserve">Parcours des étudiants au prisme d'une injonction à la transformation des premiers cycles universitaires : de l'individualisation à la professionnalisation des cursus étudiants</w:t></w:r></w:hyperlink></w:p><w:p><w:pPr/><w:hyperlink r:id="rId15" w:history="1"><w:r><w:rPr><w:color w:val="#410a8c"/><w:u w:val="single"/></w:rPr><w:t xml:space="preserve">Azéane Le Guern</w:t></w:r></w:hyperlink></w:p><w:p><w:pPr/><w:r><w:rPr><w:i w:val="1"/><w:iCs w:val="1"/></w:rPr><w:t xml:space="preserve">Séminaire Rab'ESR</w:t></w:r><w:r><w:rPr/><w:t xml:space="preserve">, Université Grenoble Alpes, Apr 2025, Grenoble, France</w:t></w:r></w:p><w:p><w:pPr/><w:r><w:rPr/><w:t xml:space="preserve">Communication dans un congrès</w:t></w:r></w:p><w:p><w:pPr/><w:hyperlink r:id="rId22" w:history="1"><w:r><w:rPr><w:color w:val="#410a8c"/><w:u w:val="single"/></w:rPr><w:t xml:space="preserve">hal-05226915v1</w:t></w:r></w:hyperlink></w:p></w:tc></w:tr><w:tr><w:trPr/><w:tc><w:tcPr><w:noWrap/></w:tcPr><w:p><w:pPr><w:spacing w:after="200"/></w:pPr><w:hyperlink r:id="rId23" w:history="1"><w:r><w:rPr><w:color w:val="1e198e"/><w:b w:val="1"/><w:bCs w:val="1"/><w:u w:val="single"/></w:rPr><w:t xml:space="preserve">Parcours d'étudiants dans le cadre de Nouveaux Cursus à l'Université</w:t></w:r></w:hyperlink></w:p><w:p><w:pPr/><w:hyperlink r:id="rId15" w:history="1"><w:r><w:rPr><w:color w:val="#410a8c"/><w:u w:val="single"/></w:rPr><w:t xml:space="preserve">Azéane Le Guern</w:t></w:r></w:hyperlink></w:p><w:p><w:pPr/><w:r><w:rPr><w:i w:val="1"/><w:iCs w:val="1"/></w:rPr><w:t xml:space="preserve">L'Enseignement Supérieur et la Recherche (ESR) en questions : regards croisés des sciences sociales</w:t></w:r><w:r><w:rPr/><w:t xml:space="preserve">, Université de Poitiers, Oct 2024, Poitiers, France</w:t></w:r></w:p><w:p><w:pPr/><w:r><w:rPr/><w:t xml:space="preserve">Communication dans un congrès</w:t></w:r></w:p><w:p><w:pPr/><w:hyperlink r:id="rId23" w:history="1"><w:r><w:rPr><w:color w:val="#410a8c"/><w:u w:val="single"/></w:rPr><w:t xml:space="preserve">hal-04739039v1</w:t></w:r></w:hyperlink></w:p></w:tc></w:tr><w:tr><w:trPr/><w:tc><w:tcPr><w:noWrap/></w:tcPr><w:p><w:pPr><w:spacing w:after="200"/></w:pPr><w:hyperlink r:id="rId24" w:history="1"><w:r><w:rPr><w:color w:val="1e198e"/><w:b w:val="1"/><w:bCs w:val="1"/><w:u w:val="single"/></w:rPr><w:t xml:space="preserve">L’approche par compétences à l’université : quelles postures pour quelles transformations ?</w:t></w:r></w:hyperlink></w:p><w:p><w:pPr/><w:hyperlink r:id="rId15" w:history="1"><w:r><w:rPr><w:color w:val="#410a8c"/><w:u w:val="single"/></w:rPr><w:t xml:space="preserve">Azéane Le Guern</w:t></w:r></w:hyperlink></w:p><w:p><w:pPr/><w:r><w:rPr><w:i w:val="1"/><w:iCs w:val="1"/></w:rPr><w:t xml:space="preserve">Journée d'études de l'ASES Les transformations de l’université : l’Approche Par Compétences</w:t></w:r><w:r><w:rPr/><w:t xml:space="preserve">, Association des Sociologues Enseignants du Supérieur, Dec 2024, Aubervilliers, France</w:t></w:r></w:p><w:p><w:pPr/><w:r><w:rPr/><w:t xml:space="preserve">Communication dans un congrès</w:t></w:r></w:p><w:p><w:pPr/><w:hyperlink r:id="rId24" w:history="1"><w:r><w:rPr><w:color w:val="#410a8c"/><w:u w:val="single"/></w:rPr><w:t xml:space="preserve">hal-04816857v1</w:t></w:r></w:hyperlink></w:p></w:tc></w:tr><w:tr><w:trPr/><w:tc><w:tcPr><w:noWrap/></w:tcPr><w:p><w:pPr><w:spacing w:after="200"/></w:pPr><w:hyperlink r:id="rId25" w:history="1"><w:r><w:rPr><w:color w:val="1e198e"/><w:b w:val="1"/><w:bCs w:val="1"/><w:u w:val="single"/></w:rPr><w:t xml:space="preserve">De l'assiduité à la relation pédagogique : la notion de présence à l'université.</w:t></w:r></w:hyperlink></w:p><w:p><w:pPr/><w:hyperlink r:id="rId15" w:history="1"><w:r><w:rPr><w:color w:val="#410a8c"/><w:u w:val="single"/></w:rPr><w:t xml:space="preserve">Azéane Le Guern</w:t></w:r></w:hyperlink><w:r><w:rPr/><w:t xml:space="preserve">,</w:t></w:r><w:hyperlink r:id="rId18" w:history="1"><w:r><w:rPr><w:color w:val="#410a8c"/><w:u w:val="single"/></w:rPr><w:t xml:space="preserve">Elodie Kredens</w:t></w:r></w:hyperlink></w:p><w:p><w:pPr/><w:r><w:rPr><w:i w:val="1"/><w:iCs w:val="1"/></w:rPr><w:t xml:space="preserve">Colloque Présence et relation éducative dans un monde en mouvement</w:t></w:r><w:r><w:rPr/><w:t xml:space="preserve">, Université Laval, Oct 2024, Québec, Canada, France</w:t></w:r></w:p><w:p><w:pPr/><w:r><w:rPr/><w:t xml:space="preserve">Communication dans un congrès</w:t></w:r></w:p><w:p><w:pPr/><w:hyperlink r:id="rId25" w:history="1"><w:r><w:rPr><w:color w:val="#410a8c"/><w:u w:val="single"/></w:rPr><w:t xml:space="preserve">hal-04732426v1</w:t></w:r></w:hyperlink></w:p></w:tc></w:tr><w:tr><w:trPr/><w:tc><w:tcPr><w:noWrap/></w:tcPr><w:p><w:pPr><w:spacing w:after="200"/></w:pPr><w:hyperlink r:id="rId26" w:history="1"><w:r><w:rPr><w:color w:val="1e198e"/><w:b w:val="1"/><w:bCs w:val="1"/><w:u w:val="single"/></w:rPr><w:t xml:space="preserve">Des communautés de pratiques au prisme d’un projet de transformation du premier cycle universitaire</w:t></w:r></w:hyperlink></w:p><w:p><w:pPr/><w:hyperlink r:id="rId15" w:history="1"><w:r><w:rPr><w:color w:val="#410a8c"/><w:u w:val="single"/></w:rPr><w:t xml:space="preserve">Azéane Le Guern</w:t></w:r></w:hyperlink></w:p><w:p><w:pPr/><w:r><w:rPr><w:i w:val="1"/><w:iCs w:val="1"/></w:rPr><w:t xml:space="preserve">Congrès de l'Association Internationale de Pédagogie Universitaire AIPU24</w:t></w:r><w:r><w:rPr/><w:t xml:space="preserve">, Université Bishop's, May 2024, Sherbrooke (Québec), Canada</w:t></w:r></w:p><w:p><w:pPr/><w:r><w:rPr/><w:t xml:space="preserve">Communication dans un congrès</w:t></w:r></w:p><w:p><w:pPr/><w:hyperlink r:id="rId26" w:history="1"><w:r><w:rPr><w:color w:val="#410a8c"/><w:u w:val="single"/></w:rPr><w:t xml:space="preserve">hal-04696193v1</w:t></w:r></w:hyperlink></w:p></w:tc></w:tr><w:tr><w:trPr/><w:tc><w:tcPr><w:noWrap/></w:tcPr><w:p><w:pPr><w:spacing w:after="200"/></w:pPr><w:hyperlink r:id="rId27" w:history="1"><w:r><w:rPr><w:color w:val="1e198e"/><w:b w:val="1"/><w:bCs w:val="1"/><w:u w:val="single"/></w:rPr><w:t xml:space="preserve">La perception d'une approche pédagogique dite professionnalisante : l'approche par compétences</w:t></w:r></w:hyperlink></w:p><w:p><w:pPr/><w:hyperlink r:id="rId15" w:history="1"><w:r><w:rPr><w:color w:val="#410a8c"/><w:u w:val="single"/></w:rPr><w:t xml:space="preserve">Azéane Le Guern</w:t></w:r></w:hyperlink></w:p><w:p><w:pPr/><w:r><w:rPr><w:i w:val="1"/><w:iCs w:val="1"/></w:rPr><w:t xml:space="preserve">Journées d'études AIPU : L'université a-t-elle pour vocation de professionnaliser ?</w:t></w:r><w:r><w:rPr/><w:t xml:space="preserve">, Le Mans Université, Nov 2024, Le Mans, France</w:t></w:r></w:p><w:p><w:pPr/><w:r><w:rPr/><w:t xml:space="preserve">Communication dans un congrès</w:t></w:r></w:p><w:p><w:pPr/><w:hyperlink r:id="rId27" w:history="1"><w:r><w:rPr><w:color w:val="#410a8c"/><w:u w:val="single"/></w:rPr><w:t xml:space="preserve">hal-04784350v1</w:t></w:r></w:hyperlink></w:p></w:tc></w:tr><w:tr><w:trPr/><w:tc><w:tcPr><w:noWrap/></w:tcPr><w:p><w:pPr><w:spacing w:after="200"/></w:pPr><w:hyperlink r:id="rId28" w:history="1"><w:r><w:rPr><w:color w:val="1e198e"/><w:b w:val="1"/><w:bCs w:val="1"/><w:u w:val="single"/></w:rPr><w:t xml:space="preserve">La posture du chercheur en sociologie de l'éducation : apprendre avec et par les autres en terrain connu</w:t></w:r></w:hyperlink></w:p><w:p><w:pPr/><w:hyperlink r:id="rId15" w:history="1"><w:r><w:rPr><w:color w:val="#410a8c"/><w:u w:val="single"/></w:rPr><w:t xml:space="preserve">Azéane Le Guern</w:t></w:r></w:hyperlink></w:p><w:p><w:pPr/><w:r><w:rPr><w:i w:val="1"/><w:iCs w:val="1"/></w:rPr><w:t xml:space="preserve">Colloque International Doctoral Education et Formation CIDEF 2024 Apprendre avec et par les autres en éducation et formation : enjeux épistémiques, éthiques et politiques</w:t></w:r><w:r><w:rPr/><w:t xml:space="preserve">, Université de Nantes, Oct 2024, Nantes, France</w:t></w:r></w:p><w:p><w:pPr/><w:r><w:rPr/><w:t xml:space="preserve">Communication dans un congrès</w:t></w:r></w:p><w:p><w:pPr/><w:hyperlink r:id="rId28" w:history="1"><w:r><w:rPr><w:color w:val="#410a8c"/><w:u w:val="single"/></w:rPr><w:t xml:space="preserve">hal-04755510v1</w:t></w:r></w:hyperlink></w:p></w:tc></w:tr><w:tr><w:trPr/><w:tc><w:tcPr><w:noWrap/></w:tcPr><w:p><w:pPr><w:spacing w:after="200"/></w:pPr><w:hyperlink r:id="rId29" w:history="1"><w:r><w:rPr><w:color w:val="1e198e"/><w:b w:val="1"/><w:bCs w:val="1"/><w:u w:val="single"/></w:rPr><w:t xml:space="preserve">Les perceptions des étudiants des dispositifs d'ingénierie pédagogique et d'accompagnement à la réussite</w:t></w:r></w:hyperlink></w:p><w:p><w:pPr/><w:hyperlink r:id="rId15" w:history="1"><w:r><w:rPr><w:color w:val="#410a8c"/><w:u w:val="single"/></w:rPr><w:t xml:space="preserve">Azéane Le Guern</w:t></w:r></w:hyperlink></w:p><w:p><w:pPr/><w:r><w:rPr><w:i w:val="1"/><w:iCs w:val="1"/></w:rPr><w:t xml:space="preserve">Colloque « Cinq années de transformations de l’Enseignement Supérieur »</w:t></w:r><w:r><w:rPr/><w:t xml:space="preserve">, Université Gustave Eiffel, Sep 2024, Champs-sur-Marne, France</w:t></w:r></w:p><w:p><w:pPr/><w:r><w:rPr/><w:t xml:space="preserve">Communication dans un congrès</w:t></w:r></w:p><w:p><w:pPr/><w:hyperlink r:id="rId29" w:history="1"><w:r><w:rPr><w:color w:val="#410a8c"/><w:u w:val="single"/></w:rPr><w:t xml:space="preserve">hal-04727253v1</w:t></w:r></w:hyperlink></w:p></w:tc></w:tr><w:tr><w:trPr/><w:tc><w:tcPr><w:noWrap/></w:tcPr><w:p><w:pPr><w:spacing w:after="200"/></w:pPr><w:hyperlink r:id="rId30" w:history="1"><w:r><w:rPr><w:color w:val="1e198e"/><w:b w:val="1"/><w:bCs w:val="1"/><w:u w:val="single"/></w:rPr><w:t xml:space="preserve">Les dispositifs de soutien à l'enseignement universitaire pour accompagner le parcours des étudiants</w:t></w:r></w:hyperlink></w:p><w:p><w:pPr/><w:hyperlink r:id="rId15" w:history="1"><w:r><w:rPr><w:color w:val="#410a8c"/><w:u w:val="single"/></w:rPr><w:t xml:space="preserve">Azéane Le Guern</w:t></w:r></w:hyperlink></w:p><w:p><w:pPr/><w:r><w:rPr><w:i w:val="1"/><w:iCs w:val="1"/></w:rPr><w:t xml:space="preserve">Journée des doctorants du Réseau international francophone de recherche en Education et Formation REF</w:t></w:r><w:r><w:rPr/><w:t xml:space="preserve">, Haute Ecole Pédagogique de Fribourg, Jul 2024, Fribourg (Suisse), Suisse</w:t></w:r></w:p><w:p><w:pPr/><w:r><w:rPr/><w:t xml:space="preserve">Communication dans un congrès</w:t></w:r></w:p><w:p><w:pPr/><w:hyperlink r:id="rId30" w:history="1"><w:r><w:rPr><w:color w:val="#410a8c"/><w:u w:val="single"/></w:rPr><w:t xml:space="preserve">hal-04696189v1</w:t></w:r></w:hyperlink></w:p></w:tc></w:tr><w:tr><w:trPr/><w:tc><w:tcPr><w:noWrap/></w:tcPr><w:p><w:pPr><w:spacing w:after="200"/></w:pPr><w:hyperlink r:id="rId31" w:history="1"><w:r><w:rPr><w:color w:val="1e198e"/><w:b w:val="1"/><w:bCs w:val="1"/><w:u w:val="single"/></w:rPr><w:t xml:space="preserve">Les enseignants-chercheurs au prisme d’un projet de transformation des premiers cycles universitaires</w:t></w:r></w:hyperlink></w:p><w:p><w:pPr/><w:hyperlink r:id="rId15" w:history="1"><w:r><w:rPr><w:color w:val="#410a8c"/><w:u w:val="single"/></w:rPr><w:t xml:space="preserve">Azéane Le Guern</w:t></w:r></w:hyperlink></w:p><w:p><w:pPr/><w:r><w:rPr><w:i w:val="1"/><w:iCs w:val="1"/></w:rPr><w:t xml:space="preserve">Journée d'études des doctorants en sociologie des groupes professionnels</w:t></w:r><w:r><w:rPr/><w:t xml:space="preserve">, Association Française de Sociologie, Réseau Thématique 1 Savoirs, Travail et Professions AFS RT1; Université Paris Nanterre, Nov 2024, Nanterre, France</w:t></w:r></w:p><w:p><w:pPr/><w:r><w:rPr/><w:t xml:space="preserve">Communication dans un congrès</w:t></w:r></w:p><w:p><w:pPr/><w:hyperlink r:id="rId31" w:history="1"><w:r><w:rPr><w:color w:val="#410a8c"/><w:u w:val="single"/></w:rPr><w:t xml:space="preserve">hal-04797860v1</w:t></w:r></w:hyperlink></w:p></w:tc></w:tr><w:tr><w:trPr/><w:tc><w:tcPr><w:noWrap/></w:tcPr><w:p><w:pPr><w:spacing w:after="200"/></w:pPr><w:hyperlink r:id="rId32" w:history="1"><w:r><w:rPr><w:color w:val="1e198e"/><w:b w:val="1"/><w:bCs w:val="1"/><w:u w:val="single"/></w:rPr><w:t xml:space="preserve">Les perceptions de la valeur des enseignements par les étudiants dans un contexte institutionnel de déclinaison des connaissances en compétences</w:t></w:r></w:hyperlink></w:p><w:p><w:pPr/><w:hyperlink r:id="rId15" w:history="1"><w:r><w:rPr><w:color w:val="#410a8c"/><w:u w:val="single"/></w:rPr><w:t xml:space="preserve">Azéane Le Guern</w:t></w:r></w:hyperlink></w:p><w:p><w:pPr/><w:r><w:rPr><w:i w:val="1"/><w:iCs w:val="1"/></w:rPr><w:t xml:space="preserve">Colloque international et interdisciplinaire : Les valeurs de la connaissance</w:t></w:r><w:r><w:rPr/><w:t xml:space="preserve">, Université de Haute-Alsace, Nov 2023, Mulhouse, France</w:t></w:r></w:p><w:p><w:pPr/><w:r><w:rPr/><w:t xml:space="preserve">Communication dans un congrès</w:t></w:r></w:p><w:p><w:pPr/><w:hyperlink r:id="rId32" w:history="1"><w:r><w:rPr><w:color w:val="#410a8c"/><w:u w:val="single"/></w:rPr><w:t xml:space="preserve">hal-04696197v1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L’approche par compétences dans le cadre d’un projet à l’université : des rôles attribués au positionnement des enseignants et enseignants-chercheurs, Bulletin de l'Association des Sociologues de l'Enseignement Supérieur ASES Approche par compétences. Anatomie d’une réforme silencieuse, n°44</w:t></w:r></w:hyperlink></w:p><w:p><w:pPr/><w:hyperlink r:id="rId15" w:history="1"><w:r><w:rPr><w:color w:val="#410a8c"/><w:u w:val="single"/></w:rPr><w:t xml:space="preserve">Azéane Le Guern</w:t></w:r></w:hyperlink></w:p><w:p><w:pPr/><w:r><w:rPr/><w:t xml:space="preserve">2025</w:t></w:r></w:p><w:p><w:pPr/><w:r><w:rPr/><w:t xml:space="preserve">Article de blog scientifique</w:t></w:r></w:p><w:p><w:pPr/><w:hyperlink r:id="rId33" w:history="1"><w:r><w:rPr><w:color w:val="#410a8c"/><w:u w:val="single"/></w:rPr><w:t xml:space="preserve">hal-05226918v1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Capabilités des étudiants à s'orienter et rapports au temps universitaire</w:t></w:r></w:hyperlink></w:p><w:p><w:pPr/><w:hyperlink r:id="rId15" w:history="1"><w:r><w:rPr><w:color w:val="#410a8c"/><w:u w:val="single"/></w:rPr><w:t xml:space="preserve">Azéane Le Guern</w:t></w:r></w:hyperlink></w:p><w:p><w:pPr/><w:r><w:rPr><w:i w:val="1"/><w:iCs w:val="1"/></w:rPr><w:t xml:space="preserve">Ecole de recherche pluridisciplinaire : réussite et autonomie étudiante</w:t></w:r><w:r><w:rPr/><w:t xml:space="preserve">, Jun 2023, Marseille, France</w:t></w:r></w:p><w:p><w:pPr/><w:r><w:rPr/><w:t xml:space="preserve">Poster de conférence</w:t></w:r></w:p><w:p><w:pPr/><w:hyperlink r:id="rId34" w:history="1"><w:r><w:rPr><w:color w:val="#410a8c"/><w:u w:val="single"/></w:rPr><w:t xml:space="preserve">hal-04142151v1</w:t></w:r></w:hyperlink></w:p></w:tc></w:tr></w:tbl><w:sectPr><w:footerReference w:type="default" r:id="rId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50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F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B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3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B95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7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19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zeane-le-guern" TargetMode="External"/><Relationship Id="rId8" Type="http://schemas.openxmlformats.org/officeDocument/2006/relationships/hyperlink" Target="https://orcid.org/0009-0002-9176-7663" TargetMode="External"/><Relationship Id="rId9" Type="http://schemas.openxmlformats.org/officeDocument/2006/relationships/hyperlink" Target="https://journals.openedition.org/ree/13883" TargetMode="External"/><Relationship Id="rId10" Type="http://schemas.openxmlformats.org/officeDocument/2006/relationships/hyperlink" Target="http://journals.openedition.org/osp/20882" TargetMode="External"/><Relationship Id="rId11" Type="http://schemas.openxmlformats.org/officeDocument/2006/relationships/hyperlink" Target="https://doi.org/10.4000/13j6n" TargetMode="External"/><Relationship Id="rId12" Type="http://schemas.openxmlformats.org/officeDocument/2006/relationships/hyperlink" Target="https://www.grem.uha.fr/revue-reef/les-valeurs-de-la-connaissance" TargetMode="External"/><Relationship Id="rId13" Type="http://schemas.openxmlformats.org/officeDocument/2006/relationships/hyperlink" Target="https://ases.hypotheses.org/lapproche-par-competences-dans-le-cadre-dun-projet-a-luniversite-des-roles-attribues-au-positionnement-des-enseignants-et-enseignants-chercheurs" TargetMode="External"/><Relationship Id="rId14" Type="http://schemas.openxmlformats.org/officeDocument/2006/relationships/hyperlink" Target="https://hal.science/hal-05440905v1" TargetMode="External"/><Relationship Id="rId15" Type="http://schemas.openxmlformats.org/officeDocument/2006/relationships/hyperlink" Target="https://hal.science/search/index/?q=*&amp;authFullName_s=Az&#233;ane Le Guern" TargetMode="External"/><Relationship Id="rId16" Type="http://schemas.openxmlformats.org/officeDocument/2006/relationships/hyperlink" Target="https://hal.science/hal-05373190v1" TargetMode="External"/><Relationship Id="rId17" Type="http://schemas.openxmlformats.org/officeDocument/2006/relationships/hyperlink" Target="https://hal.science/hal-05016150v1" TargetMode="External"/><Relationship Id="rId18" Type="http://schemas.openxmlformats.org/officeDocument/2006/relationships/hyperlink" Target="https://hal.science/search/index/?q=*&amp;authFullName_s=Elodie Kredens" TargetMode="External"/><Relationship Id="rId19" Type="http://schemas.openxmlformats.org/officeDocument/2006/relationships/hyperlink" Target="https://dx.doi.org/10.4000/13j6n" TargetMode="External"/><Relationship Id="rId20" Type="http://schemas.openxmlformats.org/officeDocument/2006/relationships/hyperlink" Target="https://hal.science/hal-05226913v1" TargetMode="External"/><Relationship Id="rId21" Type="http://schemas.openxmlformats.org/officeDocument/2006/relationships/hyperlink" Target="https://hal.science/search/index/?q=*&amp;authFullName_s=Wafae Khaddour" TargetMode="External"/><Relationship Id="rId22" Type="http://schemas.openxmlformats.org/officeDocument/2006/relationships/hyperlink" Target="https://hal.science/hal-05226915v1" TargetMode="External"/><Relationship Id="rId23" Type="http://schemas.openxmlformats.org/officeDocument/2006/relationships/hyperlink" Target="https://hal.science/hal-04739039v1" TargetMode="External"/><Relationship Id="rId24" Type="http://schemas.openxmlformats.org/officeDocument/2006/relationships/hyperlink" Target="https://hal.science/hal-04816857v1" TargetMode="External"/><Relationship Id="rId25" Type="http://schemas.openxmlformats.org/officeDocument/2006/relationships/hyperlink" Target="https://hal.science/hal-04732426v1" TargetMode="External"/><Relationship Id="rId26" Type="http://schemas.openxmlformats.org/officeDocument/2006/relationships/hyperlink" Target="https://hal.science/hal-04696193v1" TargetMode="External"/><Relationship Id="rId27" Type="http://schemas.openxmlformats.org/officeDocument/2006/relationships/hyperlink" Target="https://hal.science/hal-04784350v1" TargetMode="External"/><Relationship Id="rId28" Type="http://schemas.openxmlformats.org/officeDocument/2006/relationships/hyperlink" Target="https://hal.science/hal-04755510v1" TargetMode="External"/><Relationship Id="rId29" Type="http://schemas.openxmlformats.org/officeDocument/2006/relationships/hyperlink" Target="https://hal.science/hal-04727253v1" TargetMode="External"/><Relationship Id="rId30" Type="http://schemas.openxmlformats.org/officeDocument/2006/relationships/hyperlink" Target="https://hal.science/hal-04696189v1" TargetMode="External"/><Relationship Id="rId31" Type="http://schemas.openxmlformats.org/officeDocument/2006/relationships/hyperlink" Target="https://hal.science/hal-04797860v1" TargetMode="External"/><Relationship Id="rId32" Type="http://schemas.openxmlformats.org/officeDocument/2006/relationships/hyperlink" Target="https://hal.science/hal-04696197v1" TargetMode="External"/><Relationship Id="rId33" Type="http://schemas.openxmlformats.org/officeDocument/2006/relationships/hyperlink" Target="https://hal.science/hal-05226918v1" TargetMode="External"/><Relationship Id="rId34" Type="http://schemas.openxmlformats.org/officeDocument/2006/relationships/hyperlink" Target="https://hal.science/hal-04142151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Azéane Le Guern</dc:title>
  <dc:description>CV</dc:description>
  <dc:subject/>
  <cp:keywords/>
  <cp:category/>
  <cp:lastModifiedBy/>
  <dcterms:created xsi:type="dcterms:W3CDTF">2026-04-26T03:34:43+02:00</dcterms:created>
  <dcterms:modified xsi:type="dcterms:W3CDTF">2026-04-26T03:34:43+02:00</dcterms:modified>
</cp:coreProperties>
</file>

<file path=docProps/custom.xml><?xml version="1.0" encoding="utf-8"?>
<Properties xmlns="http://schemas.openxmlformats.org/officeDocument/2006/custom-properties" xmlns:vt="http://schemas.openxmlformats.org/officeDocument/2006/docPropsVTypes"/>
</file>