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Bagoulla </w:t>
      </w:r>
      <w:r>
        <w:rPr>
          <w:color w:val="641e6e"/>
        </w:rPr>
        <w:t xml:space="preserve">Maître de conférences en économie à Nantes UniversitéMembre du LEMNACo-Responsable Master MCI, Shipping-Trading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bagoulla-corinne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109065417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in the French economy and its impact on air pollution: An input-output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116, pp.103818 -.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⟨10.1016/j.marpol.2020.103818⟩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l'Observatoire des IAA</w:t>
            </w:r>
            <w:r>
              <w:rPr/>
              <w:t xml:space="preserve">, 2011, 103,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(4), pp.1040-1050.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⟨10.1093/ajae/aaq053⟩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regional location: evidence from the French agroindustry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 - 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industrial location: what determines the geographical distribution of industries among countries of the euro-mediterranean area?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EEFS Conference</w:t>
            </w:r>
            <w:r>
              <w:rPr/>
              <w:t xml:space="preserve">, European Economics and Finance Society (EEFS). FRA., May 2007, Sofia, Bulgaria.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Shortage and labor productivity on the global seafaring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Seafarers : an international labour market in perspective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pp.15-27, 2016, 978-84-15176-67-1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logistique portuaire et informations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cœur de la gestion des entreprises, ouvrage collectif sous la direction de Meyssonnier F. et Rowe F., Presses Universitaires de Rennes, pp. 161-173</w:t>
            </w:r>
            <w:r>
              <w:rPr/>
              <w:t xml:space="preserve">, Presses universitaires de Rennes, 2016, 978-2-7535-4364-5.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⟨10.4000/books.pur.58171⟩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systèmes portuaires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Souhir Abbes</w:t>
              </w:r>
            </w:hyperlink>
          </w:p>
          <w:p>
            <w:pPr/>
            <w:r>
              <w:rPr/>
              <w:t xml:space="preserve">Edité par E. Foulquier et C. Lamberts. </w:t>
            </w:r>
            <w:r>
              <w:rPr>
                <w:i w:val="1"/>
                <w:iCs w:val="1"/>
              </w:rPr>
              <w:t xml:space="preserve">Gouverner les ports de commerce à l'heure libérale, regards sur les pays d'Europe du sud</w:t>
            </w:r>
            <w:r>
              <w:rPr/>
              <w:t xml:space="preserve">, Edition CNRS, pp. 147-181, 2014, AlphaCollection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: leçons de quelques expériences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pp.421-445, 2009, Espace et territoires,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2010,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hal-01462613v1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E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goulla-corinne" TargetMode="External"/><Relationship Id="rId8" Type="http://schemas.openxmlformats.org/officeDocument/2006/relationships/hyperlink" Target="https://www.idref.fr/109065417" TargetMode="External"/><Relationship Id="rId9" Type="http://schemas.openxmlformats.org/officeDocument/2006/relationships/hyperlink" Target="https://hal.science/hal-03489786v1" TargetMode="External"/><Relationship Id="rId10" Type="http://schemas.openxmlformats.org/officeDocument/2006/relationships/hyperlink" Target="https://hal.science/search/index/?q=*&amp;authFullName_s=Corinne Bagoulla" TargetMode="External"/><Relationship Id="rId11" Type="http://schemas.openxmlformats.org/officeDocument/2006/relationships/hyperlink" Target="https://hal.science/search/index/?q=*&amp;authFullName_s=Patrice Guillotreau" TargetMode="External"/><Relationship Id="rId12" Type="http://schemas.openxmlformats.org/officeDocument/2006/relationships/hyperlink" Target="https://dx.doi.org/10.1016/j.marpol.2020.103818" TargetMode="External"/><Relationship Id="rId13" Type="http://schemas.openxmlformats.org/officeDocument/2006/relationships/hyperlink" Target="https://hal.science/hal-01462574v1" TargetMode="External"/><Relationship Id="rId14" Type="http://schemas.openxmlformats.org/officeDocument/2006/relationships/hyperlink" Target="https://hal.science/search/index/?q=*&amp;authFullName_s=Vanessa Persillet" TargetMode="External"/><Relationship Id="rId15" Type="http://schemas.openxmlformats.org/officeDocument/2006/relationships/hyperlink" Target="https://hal.science/search/index/?q=*&amp;authFullName_s=Emmanuelle Chevassus-Lozza" TargetMode="External"/><Relationship Id="rId16" Type="http://schemas.openxmlformats.org/officeDocument/2006/relationships/hyperlink" Target="https://hal.science/search/index/?q=*&amp;authFullName_s=Karine Daniel" TargetMode="External"/><Relationship Id="rId17" Type="http://schemas.openxmlformats.org/officeDocument/2006/relationships/hyperlink" Target="https://hal.science/search/index/?q=*&amp;authFullName_s=Carl Gaign&#233;" TargetMode="External"/><Relationship Id="rId18" Type="http://schemas.openxmlformats.org/officeDocument/2006/relationships/hyperlink" Target="https://hal.science/search/index/?q=*&amp;authFullName_s=Annie Lambert" TargetMode="External"/><Relationship Id="rId19" Type="http://schemas.openxmlformats.org/officeDocument/2006/relationships/hyperlink" Target="https://hal.science/hal-01462426v1" TargetMode="External"/><Relationship Id="rId20" Type="http://schemas.openxmlformats.org/officeDocument/2006/relationships/hyperlink" Target="https://dx.doi.org/10.1093/ajae/aaq053" TargetMode="External"/><Relationship Id="rId21" Type="http://schemas.openxmlformats.org/officeDocument/2006/relationships/hyperlink" Target="https://hal.science/hal-01462364v1" TargetMode="External"/><Relationship Id="rId22" Type="http://schemas.openxmlformats.org/officeDocument/2006/relationships/hyperlink" Target="https://hal.inrae.fr/hal-02811720v1" TargetMode="External"/><Relationship Id="rId23" Type="http://schemas.openxmlformats.org/officeDocument/2006/relationships/hyperlink" Target="https://shs.hal.science/halshs-01469666v1" TargetMode="External"/><Relationship Id="rId24" Type="http://schemas.openxmlformats.org/officeDocument/2006/relationships/hyperlink" Target="http://gomylex.com/index.php?main_page=product_info&amp;amp;cPath=&amp;amp;products_id=226" TargetMode="External"/><Relationship Id="rId25" Type="http://schemas.openxmlformats.org/officeDocument/2006/relationships/hyperlink" Target="https://hal.science/hal-04608754v1" TargetMode="External"/><Relationship Id="rId26" Type="http://schemas.openxmlformats.org/officeDocument/2006/relationships/hyperlink" Target="https://hal.science/search/index/?q=*&amp;authFullName_s=V&#233;ronique Guilloux" TargetMode="External"/><Relationship Id="rId27" Type="http://schemas.openxmlformats.org/officeDocument/2006/relationships/hyperlink" Target="https://hal.science/search/index/?q=*&amp;authFullName_s=Barbara Lyonnet" TargetMode="External"/><Relationship Id="rId28" Type="http://schemas.openxmlformats.org/officeDocument/2006/relationships/hyperlink" Target="https://hal.science/search/index/?q=*&amp;authFullName_s=Yves Perraudeau" TargetMode="External"/><Relationship Id="rId29" Type="http://schemas.openxmlformats.org/officeDocument/2006/relationships/hyperlink" Target="https://dx.doi.org/10.4000/books.pur.58171" TargetMode="External"/><Relationship Id="rId30" Type="http://schemas.openxmlformats.org/officeDocument/2006/relationships/hyperlink" Target="https://hal.science/hal-04092774v1" TargetMode="External"/><Relationship Id="rId31" Type="http://schemas.openxmlformats.org/officeDocument/2006/relationships/hyperlink" Target="https://hal.science/search/index/?q=*&amp;authFullName_s=Romuald Lacoste" TargetMode="External"/><Relationship Id="rId32" Type="http://schemas.openxmlformats.org/officeDocument/2006/relationships/hyperlink" Target="https://hal.science/search/index/?q=*&amp;authFullName_s=Souhir Abbes" TargetMode="External"/><Relationship Id="rId33" Type="http://schemas.openxmlformats.org/officeDocument/2006/relationships/hyperlink" Target="https://hal.science/hal-00432634v1" TargetMode="External"/><Relationship Id="rId34" Type="http://schemas.openxmlformats.org/officeDocument/2006/relationships/hyperlink" Target="https://hal.science/search/index/?q=*&amp;authFullName_s=Laure Despres" TargetMode="External"/><Relationship Id="rId35" Type="http://schemas.openxmlformats.org/officeDocument/2006/relationships/hyperlink" Target="https://hal.science/search/index/?q=*&amp;authFullName_s=C&#233;line Chadenas" TargetMode="External"/><Relationship Id="rId36" Type="http://schemas.openxmlformats.org/officeDocument/2006/relationships/hyperlink" Target="https://hal.science/search/index/?q=*&amp;authFullName_s=Agn&#232;s Pouillaude" TargetMode="External"/><Relationship Id="rId37" Type="http://schemas.openxmlformats.org/officeDocument/2006/relationships/hyperlink" Target="https://hal.science/hal-01462627v1" TargetMode="External"/><Relationship Id="rId38" Type="http://schemas.openxmlformats.org/officeDocument/2006/relationships/hyperlink" Target="https://hal.science/hal-0146261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Bagoulla</dc:title>
  <dc:description>CV</dc:description>
  <dc:subject/>
  <cp:keywords/>
  <cp:category/>
  <cp:lastModifiedBy/>
  <dcterms:created xsi:type="dcterms:W3CDTF">2026-04-30T17:31:59+02:00</dcterms:created>
  <dcterms:modified xsi:type="dcterms:W3CDTF">2026-04-30T17:31:59+02:00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